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tblpY="1425"/>
        <w:tblW w:w="13443" w:type="dxa"/>
        <w:tblLook w:val="04A0" w:firstRow="1" w:lastRow="0" w:firstColumn="1" w:lastColumn="0" w:noHBand="0" w:noVBand="1"/>
      </w:tblPr>
      <w:tblGrid>
        <w:gridCol w:w="675"/>
        <w:gridCol w:w="4253"/>
        <w:gridCol w:w="850"/>
        <w:gridCol w:w="7665"/>
      </w:tblGrid>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 </w:t>
            </w:r>
          </w:p>
        </w:tc>
        <w:tc>
          <w:tcPr>
            <w:tcW w:w="4253" w:type="dxa"/>
            <w:noWrap/>
            <w:hideMark/>
          </w:tcPr>
          <w:p w:rsidR="004A3E45" w:rsidRPr="00B0105B" w:rsidRDefault="004A3E45" w:rsidP="004A3E45">
            <w:pPr>
              <w:rPr>
                <w:rFonts w:cstheme="minorHAnsi"/>
              </w:rPr>
            </w:pPr>
            <w:r w:rsidRPr="00B0105B">
              <w:rPr>
                <w:rFonts w:cstheme="minorHAnsi"/>
              </w:rPr>
              <w:t>nazwa</w:t>
            </w:r>
          </w:p>
        </w:tc>
        <w:tc>
          <w:tcPr>
            <w:tcW w:w="850" w:type="dxa"/>
            <w:hideMark/>
          </w:tcPr>
          <w:p w:rsidR="004A3E45" w:rsidRPr="00B0105B" w:rsidRDefault="004A3E45" w:rsidP="004A3E45">
            <w:pPr>
              <w:rPr>
                <w:rFonts w:cstheme="minorHAnsi"/>
              </w:rPr>
            </w:pPr>
            <w:r w:rsidRPr="00B0105B">
              <w:rPr>
                <w:rFonts w:cstheme="minorHAnsi"/>
              </w:rPr>
              <w:t>ilość sztuk</w:t>
            </w:r>
          </w:p>
        </w:tc>
        <w:tc>
          <w:tcPr>
            <w:tcW w:w="7665" w:type="dxa"/>
            <w:hideMark/>
          </w:tcPr>
          <w:p w:rsidR="004A3E45" w:rsidRPr="00B0105B" w:rsidRDefault="004A3E45" w:rsidP="004A3E45">
            <w:pPr>
              <w:rPr>
                <w:rFonts w:cstheme="minorHAnsi"/>
              </w:rPr>
            </w:pPr>
            <w:r w:rsidRPr="00B0105B">
              <w:rPr>
                <w:rFonts w:cstheme="minorHAnsi"/>
              </w:rPr>
              <w:t xml:space="preserve">Opis </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w:t>
            </w:r>
          </w:p>
        </w:tc>
        <w:tc>
          <w:tcPr>
            <w:tcW w:w="4253" w:type="dxa"/>
            <w:noWrap/>
            <w:hideMark/>
          </w:tcPr>
          <w:p w:rsidR="004A3E45" w:rsidRPr="00B0105B" w:rsidRDefault="004A3E45" w:rsidP="004A3E45">
            <w:pPr>
              <w:rPr>
                <w:rFonts w:cstheme="minorHAnsi"/>
              </w:rPr>
            </w:pPr>
            <w:r w:rsidRPr="00B0105B">
              <w:rPr>
                <w:rFonts w:cstheme="minorHAnsi"/>
              </w:rPr>
              <w:t>akwarium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CB1A55">
            <w:pPr>
              <w:rPr>
                <w:rFonts w:cstheme="minorHAnsi"/>
              </w:rPr>
            </w:pPr>
            <w:r w:rsidRPr="00B0105B">
              <w:rPr>
                <w:rFonts w:cstheme="minorHAnsi"/>
              </w:rPr>
              <w:t xml:space="preserve"> </w:t>
            </w:r>
            <w:r w:rsidR="00FE0A57" w:rsidRPr="00B0105B">
              <w:rPr>
                <w:rFonts w:cstheme="minorHAnsi"/>
              </w:rPr>
              <w:t>Akwarium szklane</w:t>
            </w:r>
            <w:r w:rsidR="00661A6C" w:rsidRPr="00B0105B">
              <w:rPr>
                <w:rFonts w:cstheme="minorHAnsi"/>
              </w:rPr>
              <w:t xml:space="preserve"> </w:t>
            </w:r>
            <w:r w:rsidR="00CB1A55">
              <w:rPr>
                <w:rFonts w:cstheme="minorHAnsi"/>
              </w:rPr>
              <w:t>prostokątne</w:t>
            </w:r>
            <w:r w:rsidR="00661A6C" w:rsidRPr="00B0105B">
              <w:rPr>
                <w:rFonts w:cstheme="minorHAnsi"/>
              </w:rPr>
              <w:t xml:space="preserve"> 100litrów</w:t>
            </w:r>
          </w:p>
        </w:tc>
      </w:tr>
      <w:tr w:rsidR="004A3E45" w:rsidRPr="00B0105B" w:rsidTr="004A3E45">
        <w:trPr>
          <w:trHeight w:val="436"/>
        </w:trPr>
        <w:tc>
          <w:tcPr>
            <w:tcW w:w="675" w:type="dxa"/>
            <w:hideMark/>
          </w:tcPr>
          <w:p w:rsidR="004A3E45" w:rsidRPr="00B0105B" w:rsidRDefault="004A3E45" w:rsidP="004A3E45">
            <w:pPr>
              <w:rPr>
                <w:rFonts w:cstheme="minorHAnsi"/>
              </w:rPr>
            </w:pPr>
            <w:r w:rsidRPr="00B0105B">
              <w:rPr>
                <w:rFonts w:cstheme="minorHAnsi"/>
              </w:rPr>
              <w:t>2</w:t>
            </w:r>
          </w:p>
        </w:tc>
        <w:tc>
          <w:tcPr>
            <w:tcW w:w="4253" w:type="dxa"/>
            <w:noWrap/>
            <w:hideMark/>
          </w:tcPr>
          <w:p w:rsidR="004A3E45" w:rsidRPr="00B0105B" w:rsidRDefault="004A3E45" w:rsidP="004A3E45">
            <w:pPr>
              <w:rPr>
                <w:rFonts w:cstheme="minorHAnsi"/>
              </w:rPr>
            </w:pPr>
            <w:r w:rsidRPr="00B0105B">
              <w:rPr>
                <w:rFonts w:cstheme="minorHAnsi"/>
              </w:rPr>
              <w:t>areometr</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 xml:space="preserve"> </w:t>
            </w:r>
            <w:r w:rsidR="00AA1321" w:rsidRPr="00B0105B">
              <w:rPr>
                <w:rFonts w:cstheme="minorHAnsi"/>
              </w:rPr>
              <w:t xml:space="preserve"> W zestawie min. 5 areometrów w zakresie min. 0,700 –1,300 g/cm3, długość całkowita min. od 18 cm do 30 cm max.</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w:t>
            </w:r>
          </w:p>
        </w:tc>
        <w:tc>
          <w:tcPr>
            <w:tcW w:w="4253" w:type="dxa"/>
            <w:noWrap/>
            <w:hideMark/>
          </w:tcPr>
          <w:p w:rsidR="004A3E45" w:rsidRPr="00B0105B" w:rsidRDefault="004A3E45" w:rsidP="004A3E45">
            <w:pPr>
              <w:rPr>
                <w:rFonts w:cstheme="minorHAnsi"/>
              </w:rPr>
            </w:pPr>
            <w:r w:rsidRPr="00B0105B">
              <w:rPr>
                <w:rFonts w:cstheme="minorHAnsi"/>
              </w:rPr>
              <w:t>atlas grzybów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61A6C" w:rsidP="004A3E45">
            <w:pPr>
              <w:rPr>
                <w:rFonts w:cstheme="minorHAnsi"/>
              </w:rPr>
            </w:pPr>
            <w:r w:rsidRPr="00B0105B">
              <w:rPr>
                <w:rFonts w:cstheme="minorHAnsi"/>
              </w:rPr>
              <w:t>atlas Grzybów z opisami  40,00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w:t>
            </w:r>
          </w:p>
        </w:tc>
        <w:tc>
          <w:tcPr>
            <w:tcW w:w="4253" w:type="dxa"/>
            <w:noWrap/>
            <w:hideMark/>
          </w:tcPr>
          <w:p w:rsidR="004A3E45" w:rsidRPr="00B0105B" w:rsidRDefault="004A3E45" w:rsidP="004A3E45">
            <w:pPr>
              <w:rPr>
                <w:rFonts w:cstheme="minorHAnsi"/>
              </w:rPr>
            </w:pPr>
            <w:r w:rsidRPr="00B0105B">
              <w:rPr>
                <w:rFonts w:cstheme="minorHAnsi"/>
              </w:rPr>
              <w:t>atlas owadów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61A6C" w:rsidP="00661A6C">
            <w:pPr>
              <w:rPr>
                <w:rFonts w:cstheme="minorHAnsi"/>
              </w:rPr>
            </w:pPr>
            <w:r w:rsidRPr="00B0105B">
              <w:rPr>
                <w:rFonts w:cstheme="minorHAnsi"/>
              </w:rPr>
              <w:t xml:space="preserve">atlas owadów z opisami </w:t>
            </w:r>
            <w:r w:rsidRPr="00B0105B">
              <w:rPr>
                <w:rFonts w:cstheme="minorHAnsi"/>
                <w:shd w:val="clear" w:color="auto" w:fill="FFFFFF"/>
              </w:rPr>
              <w:t>250 gatunków, które można spotkać na terenie Polski. Szczegółowe opisy zostały uzupełnione fotografiami, czyniąc z atlasu doskonałą pomoc naukową w identyfikacji i obserwowaniu najpowszechniejszych przedstawicieli owadów w naszym kraju.</w:t>
            </w:r>
            <w:r w:rsidRPr="00B0105B">
              <w:rPr>
                <w:rFonts w:cstheme="minorHAnsi"/>
              </w:rPr>
              <w:t xml:space="preserve"> 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w:t>
            </w:r>
          </w:p>
        </w:tc>
        <w:tc>
          <w:tcPr>
            <w:tcW w:w="4253" w:type="dxa"/>
            <w:noWrap/>
            <w:hideMark/>
          </w:tcPr>
          <w:p w:rsidR="004A3E45" w:rsidRPr="00B0105B" w:rsidRDefault="004A3E45" w:rsidP="004A3E45">
            <w:pPr>
              <w:rPr>
                <w:rFonts w:cstheme="minorHAnsi"/>
              </w:rPr>
            </w:pPr>
            <w:r w:rsidRPr="00B0105B">
              <w:rPr>
                <w:rFonts w:cstheme="minorHAnsi"/>
              </w:rPr>
              <w:t>atlas przyrodniczy</w:t>
            </w:r>
          </w:p>
        </w:tc>
        <w:tc>
          <w:tcPr>
            <w:tcW w:w="850" w:type="dxa"/>
            <w:hideMark/>
          </w:tcPr>
          <w:p w:rsidR="004A3E45" w:rsidRPr="00B0105B" w:rsidRDefault="004A3E45" w:rsidP="004A3E45">
            <w:pPr>
              <w:rPr>
                <w:rFonts w:cstheme="minorHAnsi"/>
              </w:rPr>
            </w:pPr>
            <w:r w:rsidRPr="00B0105B">
              <w:rPr>
                <w:rFonts w:cstheme="minorHAnsi"/>
              </w:rPr>
              <w:t>26</w:t>
            </w:r>
          </w:p>
        </w:tc>
        <w:tc>
          <w:tcPr>
            <w:tcW w:w="7665" w:type="dxa"/>
            <w:hideMark/>
          </w:tcPr>
          <w:p w:rsidR="004A3E45" w:rsidRPr="00B0105B" w:rsidRDefault="00262059" w:rsidP="004A3E45">
            <w:pPr>
              <w:rPr>
                <w:rFonts w:cstheme="minorHAnsi"/>
              </w:rPr>
            </w:pPr>
            <w:r w:rsidRPr="00B0105B">
              <w:rPr>
                <w:rFonts w:cstheme="minorHAnsi"/>
              </w:rPr>
              <w:t>Szkolny atlas przyrodniczy dla uczniów klas 4 - 6, do wyboru przez nauczyciela z kilku dostępnych na rynku.</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w:t>
            </w:r>
          </w:p>
        </w:tc>
        <w:tc>
          <w:tcPr>
            <w:tcW w:w="4253" w:type="dxa"/>
            <w:noWrap/>
            <w:hideMark/>
          </w:tcPr>
          <w:p w:rsidR="004A3E45" w:rsidRPr="00B0105B" w:rsidRDefault="004A3E45" w:rsidP="004A3E45">
            <w:pPr>
              <w:rPr>
                <w:rFonts w:cstheme="minorHAnsi"/>
              </w:rPr>
            </w:pPr>
            <w:r w:rsidRPr="00B0105B">
              <w:rPr>
                <w:rFonts w:cstheme="minorHAnsi"/>
              </w:rPr>
              <w:t>atlas ptaków w Polsce</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61A6C" w:rsidP="004A3E45">
            <w:pPr>
              <w:rPr>
                <w:rFonts w:cstheme="minorHAnsi"/>
              </w:rPr>
            </w:pPr>
            <w:r w:rsidRPr="00B0105B">
              <w:rPr>
                <w:rFonts w:cstheme="minorHAnsi"/>
              </w:rPr>
              <w:t xml:space="preserve">Atlas ptaków z opisem </w:t>
            </w:r>
            <w:r w:rsidR="004A3E45" w:rsidRPr="00B0105B">
              <w:rPr>
                <w:rFonts w:cstheme="minorHAnsi"/>
              </w:rPr>
              <w:t>85,00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w:t>
            </w:r>
          </w:p>
        </w:tc>
        <w:tc>
          <w:tcPr>
            <w:tcW w:w="4253" w:type="dxa"/>
            <w:noWrap/>
            <w:hideMark/>
          </w:tcPr>
          <w:p w:rsidR="004A3E45" w:rsidRPr="00B0105B" w:rsidRDefault="004A3E45" w:rsidP="004A3E45">
            <w:pPr>
              <w:rPr>
                <w:rFonts w:cstheme="minorHAnsi"/>
              </w:rPr>
            </w:pPr>
            <w:r w:rsidRPr="00B0105B">
              <w:rPr>
                <w:rFonts w:cstheme="minorHAnsi"/>
              </w:rPr>
              <w:t>Atlas geograficzny</w:t>
            </w:r>
          </w:p>
        </w:tc>
        <w:tc>
          <w:tcPr>
            <w:tcW w:w="850" w:type="dxa"/>
            <w:hideMark/>
          </w:tcPr>
          <w:p w:rsidR="004A3E45" w:rsidRPr="00B0105B" w:rsidRDefault="004A3E45" w:rsidP="004A3E45">
            <w:pPr>
              <w:rPr>
                <w:rFonts w:cstheme="minorHAnsi"/>
              </w:rPr>
            </w:pPr>
            <w:r w:rsidRPr="00B0105B">
              <w:rPr>
                <w:rFonts w:cstheme="minorHAnsi"/>
              </w:rPr>
              <w:t>25</w:t>
            </w:r>
          </w:p>
        </w:tc>
        <w:tc>
          <w:tcPr>
            <w:tcW w:w="7665" w:type="dxa"/>
            <w:hideMark/>
          </w:tcPr>
          <w:p w:rsidR="004A3E45" w:rsidRPr="00B0105B" w:rsidRDefault="00661A6C" w:rsidP="004A3E45">
            <w:pPr>
              <w:rPr>
                <w:rFonts w:cstheme="minorHAnsi"/>
              </w:rPr>
            </w:pPr>
            <w:r w:rsidRPr="00B0105B">
              <w:rPr>
                <w:rFonts w:cstheme="minorHAnsi"/>
              </w:rPr>
              <w:t xml:space="preserve">Atlas geograficzny A3 </w:t>
            </w:r>
            <w:r w:rsidR="004A3E45" w:rsidRPr="00B0105B">
              <w:rPr>
                <w:rFonts w:cstheme="minorHAnsi"/>
              </w:rPr>
              <w:t>35,00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w:t>
            </w:r>
          </w:p>
        </w:tc>
        <w:tc>
          <w:tcPr>
            <w:tcW w:w="4253" w:type="dxa"/>
            <w:noWrap/>
            <w:hideMark/>
          </w:tcPr>
          <w:p w:rsidR="004A3E45" w:rsidRPr="00B0105B" w:rsidRDefault="004A3E45" w:rsidP="004A3E45">
            <w:pPr>
              <w:rPr>
                <w:rFonts w:cstheme="minorHAnsi"/>
              </w:rPr>
            </w:pPr>
            <w:r w:rsidRPr="00B0105B">
              <w:rPr>
                <w:rFonts w:cstheme="minorHAnsi"/>
              </w:rPr>
              <w:t>Atlas grzybów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61A6C" w:rsidP="004A3E45">
            <w:pPr>
              <w:rPr>
                <w:rFonts w:cstheme="minorHAnsi"/>
              </w:rPr>
            </w:pPr>
            <w:r w:rsidRPr="00B0105B">
              <w:rPr>
                <w:rFonts w:cstheme="minorHAnsi"/>
                <w:shd w:val="clear" w:color="auto" w:fill="FFFFFF"/>
              </w:rPr>
              <w:t>Szczegółowe opisy 180 najważniejszych gatunków grzybów uzupełnione są pięknymi, kolorowymi zdjęciami okazów w ich naturalnym środowisku oraz porady, jak je znaleźć.</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w:t>
            </w:r>
          </w:p>
        </w:tc>
        <w:tc>
          <w:tcPr>
            <w:tcW w:w="4253" w:type="dxa"/>
            <w:noWrap/>
            <w:hideMark/>
          </w:tcPr>
          <w:p w:rsidR="004A3E45" w:rsidRPr="00B0105B" w:rsidRDefault="004A3E45" w:rsidP="004A3E45">
            <w:pPr>
              <w:rPr>
                <w:rFonts w:cstheme="minorHAnsi"/>
              </w:rPr>
            </w:pPr>
            <w:r w:rsidRPr="00B0105B">
              <w:rPr>
                <w:rFonts w:cstheme="minorHAnsi"/>
              </w:rPr>
              <w:t>Atlas minerałów, kamieni szlachetnych i skał</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AC3B88" w:rsidRPr="00B0105B" w:rsidRDefault="00AC3B88" w:rsidP="00AC3B88">
            <w:pPr>
              <w:rPr>
                <w:rFonts w:cstheme="minorHAnsi"/>
              </w:rPr>
            </w:pPr>
            <w:r w:rsidRPr="00B0105B">
              <w:rPr>
                <w:rFonts w:cstheme="minorHAnsi"/>
              </w:rPr>
              <w:t>Atlas zawiera duże fotografie barwne i opisy min. 200 najważniejszych minerałów, kamieni szlachetnych i skał, ich opisy</w:t>
            </w:r>
          </w:p>
          <w:p w:rsidR="00AC3B88" w:rsidRPr="00B0105B" w:rsidRDefault="00AC3B88" w:rsidP="00AC3B88">
            <w:pPr>
              <w:rPr>
                <w:rFonts w:cstheme="minorHAnsi"/>
              </w:rPr>
            </w:pPr>
            <w:r w:rsidRPr="00B0105B">
              <w:rPr>
                <w:rFonts w:cstheme="minorHAnsi"/>
              </w:rPr>
              <w:t>gęstości, barwy, pokroju, pochodzenia i zastosowania. Zalecany format: 10,8 x 18 cm, oprawa: kartonowa ze skrzydełkami.</w:t>
            </w:r>
          </w:p>
          <w:p w:rsidR="004A3E45" w:rsidRPr="00B0105B" w:rsidRDefault="00AC3B88" w:rsidP="00AC3B88">
            <w:pPr>
              <w:rPr>
                <w:rFonts w:cstheme="minorHAnsi"/>
              </w:rPr>
            </w:pPr>
            <w:r w:rsidRPr="00B0105B">
              <w:rPr>
                <w:rFonts w:cstheme="minorHAnsi"/>
              </w:rPr>
              <w:t>Zalecany format wynika z  możliwości łatwego korzystania z przewodnika w terenie.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w:t>
            </w:r>
          </w:p>
        </w:tc>
        <w:tc>
          <w:tcPr>
            <w:tcW w:w="4253" w:type="dxa"/>
            <w:noWrap/>
            <w:hideMark/>
          </w:tcPr>
          <w:p w:rsidR="004A3E45" w:rsidRPr="00B0105B" w:rsidRDefault="004A3E45" w:rsidP="004A3E45">
            <w:pPr>
              <w:rPr>
                <w:rFonts w:cstheme="minorHAnsi"/>
              </w:rPr>
            </w:pPr>
            <w:r w:rsidRPr="00B0105B">
              <w:rPr>
                <w:rFonts w:cstheme="minorHAnsi"/>
              </w:rPr>
              <w:t>Atlas owadów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61A6C" w:rsidP="004A3E45">
            <w:pPr>
              <w:rPr>
                <w:rFonts w:cstheme="minorHAnsi"/>
              </w:rPr>
            </w:pPr>
            <w:r w:rsidRPr="00B0105B">
              <w:rPr>
                <w:rFonts w:cstheme="minorHAnsi"/>
              </w:rPr>
              <w:t xml:space="preserve">atlas owadów z opisami </w:t>
            </w:r>
            <w:r w:rsidRPr="00B0105B">
              <w:rPr>
                <w:rFonts w:cstheme="minorHAnsi"/>
                <w:shd w:val="clear" w:color="auto" w:fill="FFFFFF"/>
              </w:rPr>
              <w:t xml:space="preserve">250 gatunków, które można spotkać na terenie Polski. Szczegółowe opisy zostały uzupełnione fotografiami, czyniąc z atlasu doskonałą </w:t>
            </w:r>
            <w:r w:rsidRPr="00B0105B">
              <w:rPr>
                <w:rFonts w:cstheme="minorHAnsi"/>
                <w:shd w:val="clear" w:color="auto" w:fill="FFFFFF"/>
              </w:rPr>
              <w:lastRenderedPageBreak/>
              <w:t>pomoc naukową w identyfik</w:t>
            </w:r>
            <w:bookmarkStart w:id="0" w:name="_GoBack"/>
            <w:bookmarkEnd w:id="0"/>
            <w:r w:rsidRPr="00B0105B">
              <w:rPr>
                <w:rFonts w:cstheme="minorHAnsi"/>
                <w:shd w:val="clear" w:color="auto" w:fill="FFFFFF"/>
              </w:rPr>
              <w:t>acji i obserwowaniu najpowszechniejszych przedstawicieli owadów w naszym kraju.</w:t>
            </w:r>
            <w:r w:rsidR="004A3E45" w:rsidRPr="00B0105B">
              <w:rPr>
                <w:rFonts w:cstheme="minorHAnsi"/>
              </w:rPr>
              <w:t>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12</w:t>
            </w:r>
          </w:p>
        </w:tc>
        <w:tc>
          <w:tcPr>
            <w:tcW w:w="4253" w:type="dxa"/>
            <w:noWrap/>
            <w:hideMark/>
          </w:tcPr>
          <w:p w:rsidR="004A3E45" w:rsidRPr="00B0105B" w:rsidRDefault="004A3E45" w:rsidP="004A3E45">
            <w:pPr>
              <w:rPr>
                <w:rFonts w:cstheme="minorHAnsi"/>
              </w:rPr>
            </w:pPr>
            <w:r w:rsidRPr="00B0105B">
              <w:rPr>
                <w:rFonts w:cstheme="minorHAnsi"/>
              </w:rPr>
              <w:t>Atlas pogoda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61A6C" w:rsidP="004A3E45">
            <w:pPr>
              <w:rPr>
                <w:rFonts w:cstheme="minorHAnsi"/>
              </w:rPr>
            </w:pPr>
            <w:r w:rsidRPr="00B0105B">
              <w:rPr>
                <w:rFonts w:cstheme="minorHAnsi"/>
                <w:shd w:val="clear" w:color="auto" w:fill="FFFFFF"/>
              </w:rPr>
              <w:t xml:space="preserve">Opisy, wyjaśnienia i fotografie ponad 300 zjawisk związanych z pogodą i klimatem, zarówno codziennych, jak i niezwykłych, zdarzających się bardzo rzadko. Warto poznać i zrozumieć prawa natur  </w:t>
            </w:r>
            <w:r w:rsidR="004A3E45" w:rsidRPr="00B0105B">
              <w:rPr>
                <w:rFonts w:cstheme="minorHAnsi"/>
              </w:rPr>
              <w:t>45,00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w:t>
            </w:r>
          </w:p>
        </w:tc>
        <w:tc>
          <w:tcPr>
            <w:tcW w:w="4253" w:type="dxa"/>
            <w:noWrap/>
            <w:hideMark/>
          </w:tcPr>
          <w:p w:rsidR="004A3E45" w:rsidRPr="00B0105B" w:rsidRDefault="004A3E45" w:rsidP="004A3E45">
            <w:pPr>
              <w:rPr>
                <w:rFonts w:cstheme="minorHAnsi"/>
              </w:rPr>
            </w:pPr>
            <w:r w:rsidRPr="00B0105B">
              <w:rPr>
                <w:rFonts w:cstheme="minorHAnsi"/>
              </w:rPr>
              <w:t>Atlas pogoda i klimat</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C7517B" w:rsidRPr="00C7517B" w:rsidRDefault="00C7517B" w:rsidP="00C7517B">
            <w:pPr>
              <w:shd w:val="clear" w:color="auto" w:fill="FFFFFF"/>
              <w:spacing w:after="150"/>
              <w:rPr>
                <w:rFonts w:eastAsia="Times New Roman" w:cstheme="minorHAnsi"/>
                <w:lang w:eastAsia="pl-PL"/>
              </w:rPr>
            </w:pPr>
            <w:r w:rsidRPr="00C7517B">
              <w:rPr>
                <w:rFonts w:eastAsia="Times New Roman" w:cstheme="minorHAnsi"/>
                <w:lang w:eastAsia="pl-PL"/>
              </w:rPr>
              <w:t>Książka, która w obrazowy i prosty sposób wyjaśnia młodym czytelnikom złożone mechanizmy powstawania zjawisk atmosferycznych, przybliża metody obserwacji i prognozowania pogody, omawia wpływ ludzi na zmiany klimatyczne. Spośród innych pozycji o tej tematyce wyróżnia ją nowatorska szata graficzna. </w:t>
            </w:r>
          </w:p>
          <w:p w:rsidR="00C7517B" w:rsidRPr="00C7517B" w:rsidRDefault="00C7517B" w:rsidP="00C7517B">
            <w:pPr>
              <w:shd w:val="clear" w:color="auto" w:fill="FFFFFF"/>
              <w:spacing w:after="150"/>
              <w:rPr>
                <w:rFonts w:eastAsia="Times New Roman" w:cstheme="minorHAnsi"/>
                <w:lang w:eastAsia="pl-PL"/>
              </w:rPr>
            </w:pPr>
            <w:r w:rsidRPr="00C7517B">
              <w:rPr>
                <w:rFonts w:eastAsia="Times New Roman" w:cstheme="minorHAnsi"/>
                <w:lang w:eastAsia="pl-PL"/>
              </w:rPr>
              <w:t>Trójwymiarowe schematy i ruchome elementy ułatwiają czytelnikowi zrozumienie omawianych zagadnień a atrakcyjna forma powoduje, że lektura staje się przyjemnością.</w:t>
            </w:r>
          </w:p>
          <w:p w:rsidR="004A3E45" w:rsidRPr="00B0105B" w:rsidRDefault="004A3E45" w:rsidP="004A3E45">
            <w:pPr>
              <w:rPr>
                <w:rFonts w:cstheme="minorHAnsi"/>
              </w:rPr>
            </w:pPr>
            <w:r w:rsidRPr="00B0105B">
              <w:rPr>
                <w:rFonts w:cstheme="minorHAnsi"/>
              </w:rPr>
              <w:t>45,00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w:t>
            </w:r>
          </w:p>
        </w:tc>
        <w:tc>
          <w:tcPr>
            <w:tcW w:w="4253" w:type="dxa"/>
            <w:noWrap/>
            <w:hideMark/>
          </w:tcPr>
          <w:p w:rsidR="004A3E45" w:rsidRPr="00B0105B" w:rsidRDefault="004A3E45" w:rsidP="004A3E45">
            <w:pPr>
              <w:rPr>
                <w:rFonts w:cstheme="minorHAnsi"/>
              </w:rPr>
            </w:pPr>
            <w:r w:rsidRPr="00B0105B">
              <w:rPr>
                <w:rFonts w:cstheme="minorHAnsi"/>
              </w:rPr>
              <w:t>Atlas ptaków w Polsce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C7517B" w:rsidP="004A3E45">
            <w:pPr>
              <w:rPr>
                <w:rFonts w:cstheme="minorHAnsi"/>
              </w:rPr>
            </w:pPr>
            <w:r w:rsidRPr="00B0105B">
              <w:rPr>
                <w:rFonts w:cstheme="minorHAnsi"/>
                <w:shd w:val="clear" w:color="auto" w:fill="FFFFFF"/>
              </w:rPr>
              <w:t>"Atlas ptaków" przedstawia ponad 250 gatunków ptaków regularnie występujących w Polsce. </w:t>
            </w:r>
            <w:r w:rsidR="004A3E45" w:rsidRPr="00B0105B">
              <w:rPr>
                <w:rFonts w:cstheme="minorHAnsi"/>
              </w:rPr>
              <w:t>85,00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w:t>
            </w:r>
          </w:p>
        </w:tc>
        <w:tc>
          <w:tcPr>
            <w:tcW w:w="4253" w:type="dxa"/>
            <w:noWrap/>
            <w:hideMark/>
          </w:tcPr>
          <w:p w:rsidR="004A3E45" w:rsidRPr="00B0105B" w:rsidRDefault="004A3E45" w:rsidP="004A3E45">
            <w:pPr>
              <w:rPr>
                <w:rFonts w:cstheme="minorHAnsi"/>
              </w:rPr>
            </w:pPr>
            <w:r w:rsidRPr="00B0105B">
              <w:rPr>
                <w:rFonts w:cstheme="minorHAnsi"/>
              </w:rPr>
              <w:t>Atlas roślin chronionych w Polsce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 xml:space="preserve">Atlas przedstawia min. 380 gatunków naczyniowych roślin chronionych w Polsce, ich miejsca występowania i kategorie zagrożenia. Rośliny </w:t>
            </w:r>
            <w:proofErr w:type="spellStart"/>
            <w:r w:rsidRPr="00B0105B">
              <w:rPr>
                <w:rFonts w:cstheme="minorHAnsi"/>
              </w:rPr>
              <w:t>zgr</w:t>
            </w:r>
            <w:proofErr w:type="spellEnd"/>
            <w:r w:rsidRPr="00B0105B">
              <w:rPr>
                <w:rFonts w:cstheme="minorHAnsi"/>
              </w:rPr>
              <w:t xml:space="preserve"> </w:t>
            </w:r>
            <w:proofErr w:type="spellStart"/>
            <w:r w:rsidRPr="00B0105B">
              <w:rPr>
                <w:rFonts w:cstheme="minorHAnsi"/>
              </w:rPr>
              <w:t>upowane</w:t>
            </w:r>
            <w:proofErr w:type="spellEnd"/>
            <w:r w:rsidRPr="00B0105B">
              <w:rPr>
                <w:rFonts w:cstheme="minorHAnsi"/>
              </w:rPr>
              <w:t xml:space="preserve"> są według barw kwiatów. Oprawa kartonowa z obwolutą PCV, zalecany format: 13 x 19,5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w:t>
            </w:r>
          </w:p>
        </w:tc>
        <w:tc>
          <w:tcPr>
            <w:tcW w:w="4253" w:type="dxa"/>
            <w:noWrap/>
            <w:hideMark/>
          </w:tcPr>
          <w:p w:rsidR="004A3E45" w:rsidRPr="00B0105B" w:rsidRDefault="004A3E45" w:rsidP="004A3E45">
            <w:pPr>
              <w:rPr>
                <w:rFonts w:cstheme="minorHAnsi"/>
              </w:rPr>
            </w:pPr>
            <w:r w:rsidRPr="00B0105B">
              <w:rPr>
                <w:rFonts w:cstheme="minorHAnsi"/>
              </w:rPr>
              <w:t>Atlas zwierząt chronionych w Polsce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AC3B88" w:rsidRPr="00B0105B" w:rsidRDefault="00AC3B88" w:rsidP="00AC3B88">
            <w:pPr>
              <w:rPr>
                <w:rFonts w:cstheme="minorHAnsi"/>
              </w:rPr>
            </w:pPr>
            <w:r w:rsidRPr="00B0105B">
              <w:rPr>
                <w:rFonts w:cstheme="minorHAnsi"/>
              </w:rPr>
              <w:t>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30 cm, oprawa: twarda.</w:t>
            </w:r>
          </w:p>
          <w:p w:rsidR="004A3E45" w:rsidRPr="00B0105B" w:rsidRDefault="00AC3B88" w:rsidP="00AC3B88">
            <w:pPr>
              <w:rPr>
                <w:rFonts w:cstheme="minorHAnsi"/>
              </w:rPr>
            </w:pPr>
            <w:r w:rsidRPr="00B0105B">
              <w:rPr>
                <w:rFonts w:cstheme="minorHAnsi"/>
              </w:rPr>
              <w:t>Zalecany format wynika z możliwości łatwego korzystania z przewodnika w terenie.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w:t>
            </w:r>
          </w:p>
        </w:tc>
        <w:tc>
          <w:tcPr>
            <w:tcW w:w="4253" w:type="dxa"/>
            <w:noWrap/>
            <w:hideMark/>
          </w:tcPr>
          <w:p w:rsidR="004A3E45" w:rsidRPr="00B0105B" w:rsidRDefault="004A3E45" w:rsidP="004A3E45">
            <w:pPr>
              <w:rPr>
                <w:rFonts w:cstheme="minorHAnsi"/>
              </w:rPr>
            </w:pPr>
            <w:r w:rsidRPr="00B0105B">
              <w:rPr>
                <w:rFonts w:cstheme="minorHAnsi"/>
              </w:rPr>
              <w:t>bagietki</w:t>
            </w:r>
          </w:p>
        </w:tc>
        <w:tc>
          <w:tcPr>
            <w:tcW w:w="850" w:type="dxa"/>
            <w:hideMark/>
          </w:tcPr>
          <w:p w:rsidR="004A3E45" w:rsidRPr="00B0105B" w:rsidRDefault="004A3E45" w:rsidP="004A3E45">
            <w:pPr>
              <w:rPr>
                <w:rFonts w:cstheme="minorHAnsi"/>
              </w:rPr>
            </w:pPr>
            <w:r w:rsidRPr="00B0105B">
              <w:rPr>
                <w:rFonts w:cstheme="minorHAnsi"/>
              </w:rPr>
              <w:t>12</w:t>
            </w:r>
          </w:p>
        </w:tc>
        <w:tc>
          <w:tcPr>
            <w:tcW w:w="7665" w:type="dxa"/>
            <w:hideMark/>
          </w:tcPr>
          <w:p w:rsidR="004A3E45" w:rsidRPr="00B0105B" w:rsidRDefault="00C7517B" w:rsidP="004A3E45">
            <w:pPr>
              <w:rPr>
                <w:rFonts w:cstheme="minorHAnsi"/>
              </w:rPr>
            </w:pPr>
            <w:r w:rsidRPr="00B0105B">
              <w:rPr>
                <w:rFonts w:cstheme="minorHAnsi"/>
              </w:rPr>
              <w:t xml:space="preserve">Bagietka szklana laboratoryjna  </w:t>
            </w:r>
            <w:r w:rsidR="004A3E45" w:rsidRPr="00B0105B">
              <w:rPr>
                <w:rFonts w:cstheme="minorHAnsi"/>
              </w:rPr>
              <w:t>1,40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19</w:t>
            </w:r>
          </w:p>
        </w:tc>
        <w:tc>
          <w:tcPr>
            <w:tcW w:w="4253" w:type="dxa"/>
            <w:noWrap/>
            <w:hideMark/>
          </w:tcPr>
          <w:p w:rsidR="004A3E45" w:rsidRPr="00B0105B" w:rsidRDefault="004A3E45" w:rsidP="004A3E45">
            <w:pPr>
              <w:rPr>
                <w:rFonts w:cstheme="minorHAnsi"/>
              </w:rPr>
            </w:pPr>
            <w:r w:rsidRPr="00B0105B">
              <w:rPr>
                <w:rFonts w:cstheme="minorHAnsi"/>
              </w:rPr>
              <w:t>balony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4A3E45">
            <w:pPr>
              <w:rPr>
                <w:rFonts w:cstheme="minorHAnsi"/>
              </w:rPr>
            </w:pPr>
            <w:r w:rsidRPr="00B0105B">
              <w:rPr>
                <w:rFonts w:cstheme="minorHAnsi"/>
              </w:rPr>
              <w:t xml:space="preserve">Balony gumowe do doświadczeń </w:t>
            </w:r>
            <w:r w:rsidR="004A3E45" w:rsidRPr="00B0105B">
              <w:rPr>
                <w:rFonts w:cstheme="minorHAnsi"/>
              </w:rPr>
              <w:t>18,00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w:t>
            </w:r>
          </w:p>
        </w:tc>
        <w:tc>
          <w:tcPr>
            <w:tcW w:w="4253" w:type="dxa"/>
            <w:hideMark/>
          </w:tcPr>
          <w:p w:rsidR="004A3E45" w:rsidRPr="00B0105B" w:rsidRDefault="004A3E45" w:rsidP="004A3E45">
            <w:pPr>
              <w:rPr>
                <w:rFonts w:cstheme="minorHAnsi"/>
              </w:rPr>
            </w:pPr>
            <w:r w:rsidRPr="00B0105B">
              <w:rPr>
                <w:rFonts w:cstheme="minorHAnsi"/>
              </w:rPr>
              <w:t>barometr (przenośna stacja pogodowa)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AA1321" w:rsidRPr="00B0105B" w:rsidRDefault="00AA1321" w:rsidP="00AA1321">
            <w:pPr>
              <w:rPr>
                <w:rFonts w:cstheme="minorHAnsi"/>
              </w:rPr>
            </w:pPr>
            <w:r w:rsidRPr="00B0105B">
              <w:rPr>
                <w:rFonts w:cstheme="minorHAnsi"/>
              </w:rPr>
              <w:t xml:space="preserve">Barometr mechaniczny, zakres pomiaru ciśnienia: od min. 960 </w:t>
            </w:r>
            <w:proofErr w:type="spellStart"/>
            <w:r w:rsidRPr="00B0105B">
              <w:rPr>
                <w:rFonts w:cstheme="minorHAnsi"/>
              </w:rPr>
              <w:t>hPa</w:t>
            </w:r>
            <w:proofErr w:type="spellEnd"/>
            <w:r w:rsidRPr="00B0105B">
              <w:rPr>
                <w:rFonts w:cstheme="minorHAnsi"/>
              </w:rPr>
              <w:t xml:space="preserve"> do co najmniej</w:t>
            </w:r>
          </w:p>
          <w:p w:rsidR="004A3E45" w:rsidRPr="00B0105B" w:rsidRDefault="00AA1321" w:rsidP="00AA1321">
            <w:pPr>
              <w:rPr>
                <w:rFonts w:cstheme="minorHAnsi"/>
              </w:rPr>
            </w:pPr>
            <w:r w:rsidRPr="00B0105B">
              <w:rPr>
                <w:rFonts w:cstheme="minorHAnsi"/>
              </w:rPr>
              <w:t xml:space="preserve">1060 </w:t>
            </w:r>
            <w:proofErr w:type="spellStart"/>
            <w:r w:rsidRPr="00B0105B">
              <w:rPr>
                <w:rFonts w:cstheme="minorHAnsi"/>
              </w:rPr>
              <w:t>hPa</w:t>
            </w:r>
            <w:proofErr w:type="spellEnd"/>
            <w:r w:rsidRPr="00B0105B">
              <w:rPr>
                <w:rFonts w:cstheme="minorHAnsi"/>
              </w:rPr>
              <w:t>, dokładność pomiaru: ok. +/-5hPa.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w:t>
            </w:r>
          </w:p>
        </w:tc>
        <w:tc>
          <w:tcPr>
            <w:tcW w:w="4253" w:type="dxa"/>
            <w:noWrap/>
            <w:hideMark/>
          </w:tcPr>
          <w:p w:rsidR="004A3E45" w:rsidRPr="00B0105B" w:rsidRDefault="004A3E45" w:rsidP="004A3E45">
            <w:pPr>
              <w:rPr>
                <w:rFonts w:cstheme="minorHAnsi"/>
              </w:rPr>
            </w:pPr>
            <w:r w:rsidRPr="00B0105B">
              <w:rPr>
                <w:rFonts w:cstheme="minorHAnsi"/>
              </w:rPr>
              <w:t>barwniki spożywcze</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r w:rsidRPr="00B0105B">
              <w:rPr>
                <w:rFonts w:cstheme="minorHAnsi"/>
              </w:rPr>
              <w:t xml:space="preserve">Zestaw barw </w:t>
            </w:r>
            <w:proofErr w:type="spellStart"/>
            <w:r w:rsidRPr="00B0105B">
              <w:rPr>
                <w:rFonts w:cstheme="minorHAnsi"/>
              </w:rPr>
              <w:t>ników</w:t>
            </w:r>
            <w:proofErr w:type="spellEnd"/>
            <w:r w:rsidRPr="00B0105B">
              <w:rPr>
                <w:rFonts w:cstheme="minorHAnsi"/>
              </w:rPr>
              <w:t xml:space="preserve"> spożywczych w proszku (9 sztuk x 4 g)</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w:t>
            </w:r>
          </w:p>
        </w:tc>
        <w:tc>
          <w:tcPr>
            <w:tcW w:w="4253" w:type="dxa"/>
            <w:noWrap/>
            <w:hideMark/>
          </w:tcPr>
          <w:p w:rsidR="004A3E45" w:rsidRPr="00B0105B" w:rsidRDefault="004A3E45" w:rsidP="004A3E45">
            <w:pPr>
              <w:rPr>
                <w:rFonts w:cstheme="minorHAnsi"/>
              </w:rPr>
            </w:pPr>
            <w:r w:rsidRPr="00B0105B">
              <w:rPr>
                <w:rFonts w:cstheme="minorHAnsi"/>
              </w:rPr>
              <w:t>baterie płaskie</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4A3E45" w:rsidRPr="00B0105B" w:rsidRDefault="001550E9" w:rsidP="004A3E45">
            <w:pPr>
              <w:rPr>
                <w:rFonts w:cstheme="minorHAnsi"/>
              </w:rPr>
            </w:pPr>
            <w:r w:rsidRPr="00B0105B">
              <w:rPr>
                <w:rFonts w:cstheme="minorHAnsi"/>
              </w:rPr>
              <w:t>Płaskie, alkaliczne – 4,5 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w:t>
            </w:r>
          </w:p>
        </w:tc>
        <w:tc>
          <w:tcPr>
            <w:tcW w:w="4253" w:type="dxa"/>
            <w:noWrap/>
            <w:hideMark/>
          </w:tcPr>
          <w:p w:rsidR="004A3E45" w:rsidRPr="00B0105B" w:rsidRDefault="004A3E45" w:rsidP="004A3E45">
            <w:pPr>
              <w:rPr>
                <w:rFonts w:cstheme="minorHAnsi"/>
              </w:rPr>
            </w:pPr>
            <w:r w:rsidRPr="00B0105B">
              <w:rPr>
                <w:rFonts w:cstheme="minorHAnsi"/>
              </w:rPr>
              <w:t>bibuła laboratoryjna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C7517B" w:rsidP="004A3E45">
            <w:pPr>
              <w:rPr>
                <w:rFonts w:cstheme="minorHAnsi"/>
              </w:rPr>
            </w:pPr>
            <w:r w:rsidRPr="00B0105B">
              <w:rPr>
                <w:rFonts w:cstheme="minorHAnsi"/>
              </w:rPr>
              <w:t xml:space="preserve"> Bibuła laboratoryjna </w:t>
            </w:r>
            <w:r w:rsidR="004A3E45" w:rsidRPr="00B0105B">
              <w:rPr>
                <w:rFonts w:cstheme="minorHAnsi"/>
              </w:rPr>
              <w:t>55,00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w:t>
            </w:r>
          </w:p>
        </w:tc>
        <w:tc>
          <w:tcPr>
            <w:tcW w:w="4253" w:type="dxa"/>
            <w:noWrap/>
            <w:hideMark/>
          </w:tcPr>
          <w:p w:rsidR="004A3E45" w:rsidRPr="00B0105B" w:rsidRDefault="004A3E45" w:rsidP="004A3E45">
            <w:pPr>
              <w:rPr>
                <w:rFonts w:cstheme="minorHAnsi"/>
              </w:rPr>
            </w:pPr>
            <w:r w:rsidRPr="00B0105B">
              <w:rPr>
                <w:rFonts w:cstheme="minorHAnsi"/>
              </w:rPr>
              <w:t>bryły geometryczne - zestaw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C7517B" w:rsidP="00C7517B">
            <w:pPr>
              <w:rPr>
                <w:rFonts w:cstheme="minorHAnsi"/>
              </w:rPr>
            </w:pPr>
            <w:r w:rsidRPr="00B0105B">
              <w:rPr>
                <w:rFonts w:cstheme="minorHAnsi"/>
              </w:rPr>
              <w:t xml:space="preserve">Modele plastikowe bryły, ścięte, wpisane , obrotowe </w:t>
            </w:r>
            <w:r w:rsidR="004A3E45" w:rsidRPr="00B0105B">
              <w:rPr>
                <w:rFonts w:cstheme="minorHAnsi"/>
              </w:rPr>
              <w:t>500,00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w:t>
            </w:r>
          </w:p>
        </w:tc>
        <w:tc>
          <w:tcPr>
            <w:tcW w:w="4253" w:type="dxa"/>
            <w:noWrap/>
            <w:hideMark/>
          </w:tcPr>
          <w:p w:rsidR="004A3E45" w:rsidRPr="00B0105B" w:rsidRDefault="004A3E45" w:rsidP="004A3E45">
            <w:pPr>
              <w:rPr>
                <w:rFonts w:cstheme="minorHAnsi"/>
              </w:rPr>
            </w:pPr>
            <w:r w:rsidRPr="00B0105B">
              <w:rPr>
                <w:rFonts w:cstheme="minorHAnsi"/>
              </w:rPr>
              <w:t>bryły nieregularne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C7517B" w:rsidP="004A3E45">
            <w:pPr>
              <w:rPr>
                <w:rFonts w:cstheme="minorHAnsi"/>
              </w:rPr>
            </w:pPr>
            <w:r w:rsidRPr="00B0105B">
              <w:rPr>
                <w:rFonts w:cstheme="minorHAnsi"/>
                <w:shd w:val="clear" w:color="auto" w:fill="FFFFFF"/>
              </w:rPr>
              <w:t>Zestaw 6 brył geometrycznych, wykonanych z przeźroczystego tworzywa sztucznego z zaznaczonymi wysokościami i przekątnymi.</w:t>
            </w:r>
            <w:r w:rsidRPr="00B0105B">
              <w:rPr>
                <w:rFonts w:cstheme="minorHAnsi"/>
              </w:rPr>
              <w:br/>
            </w:r>
            <w:r w:rsidRPr="00B0105B">
              <w:rPr>
                <w:rFonts w:cstheme="minorHAnsi"/>
                <w:shd w:val="clear" w:color="auto" w:fill="FFFFFF"/>
              </w:rPr>
              <w:t>wysokość brył: 16 cm </w:t>
            </w:r>
            <w:r w:rsidRPr="00B0105B">
              <w:rPr>
                <w:rFonts w:cstheme="minorHAnsi"/>
              </w:rPr>
              <w:br/>
            </w:r>
            <w:r w:rsidRPr="00B0105B">
              <w:rPr>
                <w:rFonts w:cstheme="minorHAnsi"/>
                <w:shd w:val="clear" w:color="auto" w:fill="FFFFFF"/>
              </w:rPr>
              <w:t>waga zestawu: 1,70 kg </w:t>
            </w:r>
            <w:r w:rsidRPr="00B0105B">
              <w:rPr>
                <w:rFonts w:cstheme="minorHAnsi"/>
              </w:rPr>
              <w:br/>
            </w:r>
            <w:r w:rsidRPr="00B0105B">
              <w:rPr>
                <w:rFonts w:cstheme="minorHAnsi"/>
              </w:rPr>
              <w:br/>
            </w:r>
            <w:r w:rsidRPr="00B0105B">
              <w:rPr>
                <w:rFonts w:cstheme="minorHAnsi"/>
                <w:shd w:val="clear" w:color="auto" w:fill="FFFFFF"/>
              </w:rPr>
              <w:t>w skład wielościanów nieregularnych wchodzą: </w:t>
            </w:r>
            <w:r w:rsidRPr="00B0105B">
              <w:rPr>
                <w:rFonts w:cstheme="minorHAnsi"/>
              </w:rPr>
              <w:br/>
            </w:r>
            <w:r w:rsidRPr="00B0105B">
              <w:rPr>
                <w:rFonts w:cstheme="minorHAnsi"/>
                <w:shd w:val="clear" w:color="auto" w:fill="FFFFFF"/>
              </w:rPr>
              <w:t>&gt; graniastosłup prosty o podstawie równoległoboku </w:t>
            </w:r>
            <w:r w:rsidRPr="00B0105B">
              <w:rPr>
                <w:rFonts w:cstheme="minorHAnsi"/>
              </w:rPr>
              <w:br/>
            </w:r>
            <w:r w:rsidRPr="00B0105B">
              <w:rPr>
                <w:rFonts w:cstheme="minorHAnsi"/>
                <w:shd w:val="clear" w:color="auto" w:fill="FFFFFF"/>
              </w:rPr>
              <w:t>&gt; graniastosłup pochyły o podstawie kwadratu </w:t>
            </w:r>
            <w:r w:rsidRPr="00B0105B">
              <w:rPr>
                <w:rFonts w:cstheme="minorHAnsi"/>
              </w:rPr>
              <w:br/>
            </w:r>
            <w:r w:rsidRPr="00B0105B">
              <w:rPr>
                <w:rFonts w:cstheme="minorHAnsi"/>
                <w:shd w:val="clear" w:color="auto" w:fill="FFFFFF"/>
              </w:rPr>
              <w:t>&gt; graniastosłup prosty o podstawie trapezu </w:t>
            </w:r>
            <w:r w:rsidRPr="00B0105B">
              <w:rPr>
                <w:rFonts w:cstheme="minorHAnsi"/>
              </w:rPr>
              <w:br/>
            </w:r>
            <w:r w:rsidRPr="00B0105B">
              <w:rPr>
                <w:rFonts w:cstheme="minorHAnsi"/>
                <w:shd w:val="clear" w:color="auto" w:fill="FFFFFF"/>
              </w:rPr>
              <w:t>&gt; ostrosłup o podstawie prostokąta </w:t>
            </w:r>
            <w:r w:rsidRPr="00B0105B">
              <w:rPr>
                <w:rFonts w:cstheme="minorHAnsi"/>
              </w:rPr>
              <w:br/>
            </w:r>
            <w:r w:rsidRPr="00B0105B">
              <w:rPr>
                <w:rFonts w:cstheme="minorHAnsi"/>
                <w:shd w:val="clear" w:color="auto" w:fill="FFFFFF"/>
              </w:rPr>
              <w:t>&gt; ostrosłup o podstawie kwadratu w którym jedną z krawędzi bocznych jest prostopadła do podstawy </w:t>
            </w:r>
            <w:r w:rsidRPr="00B0105B">
              <w:rPr>
                <w:rFonts w:cstheme="minorHAnsi"/>
              </w:rPr>
              <w:br/>
            </w:r>
            <w:r w:rsidRPr="00B0105B">
              <w:rPr>
                <w:rFonts w:cstheme="minorHAnsi"/>
                <w:shd w:val="clear" w:color="auto" w:fill="FFFFFF"/>
              </w:rPr>
              <w:t>&gt; ostrosłup o podstawie trójkąta w którym jedną z krawędzi bocznych jest prostopadła do podstawy</w:t>
            </w:r>
            <w:r w:rsidR="004A3E45" w:rsidRPr="00B0105B">
              <w:rPr>
                <w:rFonts w:cstheme="minorHAnsi"/>
              </w:rPr>
              <w:t>240,00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26</w:t>
            </w:r>
          </w:p>
        </w:tc>
        <w:tc>
          <w:tcPr>
            <w:tcW w:w="4253" w:type="dxa"/>
            <w:noWrap/>
            <w:hideMark/>
          </w:tcPr>
          <w:p w:rsidR="004A3E45" w:rsidRPr="00B0105B" w:rsidRDefault="004A3E45" w:rsidP="004A3E45">
            <w:pPr>
              <w:rPr>
                <w:rFonts w:cstheme="minorHAnsi"/>
              </w:rPr>
            </w:pPr>
            <w:r w:rsidRPr="00B0105B">
              <w:rPr>
                <w:rFonts w:cstheme="minorHAnsi"/>
              </w:rPr>
              <w:t>butelka na roztwory</w:t>
            </w:r>
          </w:p>
        </w:tc>
        <w:tc>
          <w:tcPr>
            <w:tcW w:w="850" w:type="dxa"/>
            <w:hideMark/>
          </w:tcPr>
          <w:p w:rsidR="004A3E45" w:rsidRPr="00B0105B" w:rsidRDefault="004A3E45" w:rsidP="004A3E45">
            <w:pPr>
              <w:rPr>
                <w:rFonts w:cstheme="minorHAnsi"/>
              </w:rPr>
            </w:pPr>
            <w:r w:rsidRPr="00B0105B">
              <w:rPr>
                <w:rFonts w:cstheme="minorHAnsi"/>
              </w:rPr>
              <w:t>12</w:t>
            </w:r>
          </w:p>
        </w:tc>
        <w:tc>
          <w:tcPr>
            <w:tcW w:w="7665" w:type="dxa"/>
            <w:hideMark/>
          </w:tcPr>
          <w:p w:rsidR="004A3E45" w:rsidRPr="00B0105B" w:rsidRDefault="00C7517B" w:rsidP="004A3E45">
            <w:pPr>
              <w:rPr>
                <w:rFonts w:cstheme="minorHAnsi"/>
              </w:rPr>
            </w:pPr>
            <w:r w:rsidRPr="00B0105B">
              <w:rPr>
                <w:rFonts w:cstheme="minorHAnsi"/>
                <w:shd w:val="clear" w:color="auto" w:fill="FFFFFF"/>
              </w:rPr>
              <w:t>Butelka ze szkła BORO 3.3 , z uszczelką i plastikową zakrętką, przystosowana do sterylizacji w temp 140 stopni C. </w:t>
            </w:r>
            <w:r w:rsidRPr="00B0105B">
              <w:rPr>
                <w:rFonts w:cstheme="minorHAnsi"/>
              </w:rPr>
              <w:br/>
            </w:r>
            <w:r w:rsidRPr="00B0105B">
              <w:rPr>
                <w:rFonts w:cstheme="minorHAnsi"/>
                <w:shd w:val="clear" w:color="auto" w:fill="FFFFFF"/>
              </w:rPr>
              <w:t xml:space="preserve">* poj. 250 ml </w:t>
            </w:r>
            <w:r w:rsidR="004A3E45" w:rsidRPr="00B0105B">
              <w:rPr>
                <w:rFonts w:cstheme="minorHAnsi"/>
              </w:rPr>
              <w:t>9,00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27</w:t>
            </w:r>
          </w:p>
        </w:tc>
        <w:tc>
          <w:tcPr>
            <w:tcW w:w="4253" w:type="dxa"/>
            <w:noWrap/>
            <w:hideMark/>
          </w:tcPr>
          <w:p w:rsidR="004A3E45" w:rsidRPr="00B0105B" w:rsidRDefault="004A3E45" w:rsidP="004A3E45">
            <w:pPr>
              <w:rPr>
                <w:rFonts w:cstheme="minorHAnsi"/>
              </w:rPr>
            </w:pPr>
            <w:r w:rsidRPr="00B0105B">
              <w:rPr>
                <w:rFonts w:cstheme="minorHAnsi"/>
              </w:rPr>
              <w:t>Butelka z zakraplaczem z przeźroczystego (lub opcjonalnie z brązowego) szkła o pojemności 30 ml</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C7517B" w:rsidP="004A3E45">
            <w:pPr>
              <w:rPr>
                <w:rFonts w:cstheme="minorHAnsi"/>
              </w:rPr>
            </w:pPr>
            <w:r w:rsidRPr="00B0105B">
              <w:rPr>
                <w:rFonts w:cstheme="minorHAnsi"/>
                <w:shd w:val="clear" w:color="auto" w:fill="FFFFFF"/>
              </w:rPr>
              <w:t>Umożliwia bezproblemowe i sprawne pobranie niewielkich ilości płynu za pomocą kroplomierza, a następnie dokładne dozowanie. Zakrętka zamyka się szczelnie. Butelka wykonana jest z brązowego szkła, z przeznaczeniem dla mediów wrażliwych na światło.</w:t>
            </w:r>
            <w:r w:rsidR="004A3E45" w:rsidRPr="00B0105B">
              <w:rPr>
                <w:rFonts w:cstheme="minorHAnsi"/>
              </w:rPr>
              <w:t>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28</w:t>
            </w:r>
          </w:p>
        </w:tc>
        <w:tc>
          <w:tcPr>
            <w:tcW w:w="4253" w:type="dxa"/>
            <w:noWrap/>
            <w:hideMark/>
          </w:tcPr>
          <w:p w:rsidR="004A3E45" w:rsidRPr="00B0105B" w:rsidRDefault="004A3E45" w:rsidP="004A3E45">
            <w:pPr>
              <w:rPr>
                <w:rFonts w:cstheme="minorHAnsi"/>
              </w:rPr>
            </w:pPr>
            <w:r w:rsidRPr="00B0105B">
              <w:rPr>
                <w:rFonts w:cstheme="minorHAnsi"/>
              </w:rPr>
              <w:t>butelki plastikowe</w:t>
            </w:r>
          </w:p>
        </w:tc>
        <w:tc>
          <w:tcPr>
            <w:tcW w:w="850" w:type="dxa"/>
            <w:hideMark/>
          </w:tcPr>
          <w:p w:rsidR="004A3E45" w:rsidRPr="00B0105B" w:rsidRDefault="004A3E45" w:rsidP="004A3E45">
            <w:pPr>
              <w:rPr>
                <w:rFonts w:cstheme="minorHAnsi"/>
              </w:rPr>
            </w:pPr>
            <w:r w:rsidRPr="00B0105B">
              <w:rPr>
                <w:rFonts w:cstheme="minorHAnsi"/>
              </w:rPr>
              <w:t>20</w:t>
            </w:r>
          </w:p>
        </w:tc>
        <w:tc>
          <w:tcPr>
            <w:tcW w:w="7665" w:type="dxa"/>
            <w:hideMark/>
          </w:tcPr>
          <w:p w:rsidR="004A3E45" w:rsidRPr="00B0105B" w:rsidRDefault="00C7517B" w:rsidP="004A3E45">
            <w:pPr>
              <w:rPr>
                <w:rFonts w:cstheme="minorHAnsi"/>
              </w:rPr>
            </w:pPr>
            <w:r w:rsidRPr="00B0105B">
              <w:rPr>
                <w:rFonts w:cstheme="minorHAnsi"/>
              </w:rPr>
              <w:t xml:space="preserve">Butelka kwasoodporna  </w:t>
            </w:r>
            <w:r w:rsidR="004A3E45" w:rsidRPr="00B0105B">
              <w:rPr>
                <w:rFonts w:cstheme="minorHAnsi"/>
              </w:rPr>
              <w:t>1,00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30</w:t>
            </w:r>
          </w:p>
        </w:tc>
        <w:tc>
          <w:tcPr>
            <w:tcW w:w="4253" w:type="dxa"/>
            <w:noWrap/>
            <w:hideMark/>
          </w:tcPr>
          <w:p w:rsidR="004A3E45" w:rsidRPr="00B0105B" w:rsidRDefault="004A3E45" w:rsidP="004A3E45">
            <w:pPr>
              <w:rPr>
                <w:rFonts w:cstheme="minorHAnsi"/>
              </w:rPr>
            </w:pPr>
            <w:r w:rsidRPr="00B0105B">
              <w:rPr>
                <w:rFonts w:cstheme="minorHAnsi"/>
              </w:rPr>
              <w:t>ciśnieniomierz</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E24781" w:rsidRPr="00B0105B" w:rsidRDefault="00E24781" w:rsidP="00E24781">
            <w:pPr>
              <w:rPr>
                <w:rFonts w:cstheme="minorHAnsi"/>
              </w:rPr>
            </w:pPr>
            <w:r w:rsidRPr="00B0105B">
              <w:rPr>
                <w:rFonts w:cstheme="minorHAnsi"/>
              </w:rPr>
              <w:t>Ciśnieniomierz automatyczny z możliwością wykonania pomiaru na ramieniu, wyświetlacz cyfrowy pokazujący czytelne</w:t>
            </w:r>
          </w:p>
          <w:p w:rsidR="00E24781" w:rsidRPr="00B0105B" w:rsidRDefault="00E24781" w:rsidP="00E24781">
            <w:pPr>
              <w:rPr>
                <w:rFonts w:cstheme="minorHAnsi"/>
              </w:rPr>
            </w:pPr>
            <w:r w:rsidRPr="00B0105B">
              <w:rPr>
                <w:rFonts w:cstheme="minorHAnsi"/>
              </w:rPr>
              <w:t xml:space="preserve">wyniki, pamięć 2 x 60 ostatnich </w:t>
            </w:r>
            <w:proofErr w:type="spellStart"/>
            <w:r w:rsidRPr="00B0105B">
              <w:rPr>
                <w:rFonts w:cstheme="minorHAnsi"/>
              </w:rPr>
              <w:t>wyników,uniwersalny</w:t>
            </w:r>
            <w:proofErr w:type="spellEnd"/>
            <w:r w:rsidRPr="00B0105B">
              <w:rPr>
                <w:rFonts w:cstheme="minorHAnsi"/>
              </w:rPr>
              <w:t xml:space="preserve"> mankiet na ramię od 22 cm do 33 cm obwodu, o zakresie pomiarowym</w:t>
            </w:r>
          </w:p>
          <w:p w:rsidR="004A3E45" w:rsidRPr="00B0105B" w:rsidRDefault="00E24781" w:rsidP="00E24781">
            <w:pPr>
              <w:rPr>
                <w:rFonts w:cstheme="minorHAnsi"/>
              </w:rPr>
            </w:pPr>
            <w:r w:rsidRPr="00B0105B">
              <w:rPr>
                <w:rFonts w:cstheme="minorHAnsi"/>
              </w:rPr>
              <w:t>ciśnienia od 0 do 299 mm Hg, tętna od 40 do 200 uderzeń/minutę, zasilanie 4 baterie „AA” 1,5 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31</w:t>
            </w:r>
          </w:p>
        </w:tc>
        <w:tc>
          <w:tcPr>
            <w:tcW w:w="4253" w:type="dxa"/>
            <w:noWrap/>
            <w:hideMark/>
          </w:tcPr>
          <w:p w:rsidR="004A3E45" w:rsidRPr="00B0105B" w:rsidRDefault="004A3E45" w:rsidP="004A3E45">
            <w:pPr>
              <w:rPr>
                <w:rFonts w:cstheme="minorHAnsi"/>
              </w:rPr>
            </w:pPr>
            <w:r w:rsidRPr="00B0105B">
              <w:rPr>
                <w:rFonts w:cstheme="minorHAnsi"/>
              </w:rPr>
              <w:t>cukier</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4A3E45">
            <w:pPr>
              <w:rPr>
                <w:rFonts w:cstheme="minorHAnsi"/>
              </w:rPr>
            </w:pPr>
            <w:r w:rsidRPr="00B0105B">
              <w:rPr>
                <w:rFonts w:cstheme="minorHAnsi"/>
              </w:rPr>
              <w:t>Cukier kryształ biały do celów laboratoryjnych</w:t>
            </w:r>
            <w:r w:rsidR="004A3E45" w:rsidRPr="00B0105B">
              <w:rPr>
                <w:rFonts w:cstheme="minorHAnsi"/>
              </w:rPr>
              <w:t>2,50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32</w:t>
            </w:r>
          </w:p>
        </w:tc>
        <w:tc>
          <w:tcPr>
            <w:tcW w:w="4253" w:type="dxa"/>
            <w:noWrap/>
            <w:hideMark/>
          </w:tcPr>
          <w:p w:rsidR="004A3E45" w:rsidRPr="00B0105B" w:rsidRDefault="004A3E45" w:rsidP="004A3E45">
            <w:pPr>
              <w:rPr>
                <w:rFonts w:cstheme="minorHAnsi"/>
              </w:rPr>
            </w:pPr>
            <w:r w:rsidRPr="00B0105B">
              <w:rPr>
                <w:rFonts w:cstheme="minorHAnsi"/>
              </w:rPr>
              <w:t>cylinder miarowy plastikowy niski</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E24781" w:rsidRPr="00B0105B" w:rsidRDefault="00E24781" w:rsidP="00E24781">
            <w:pPr>
              <w:rPr>
                <w:rFonts w:cstheme="minorHAnsi"/>
              </w:rPr>
            </w:pPr>
            <w:r w:rsidRPr="00B0105B">
              <w:rPr>
                <w:rFonts w:cstheme="minorHAnsi"/>
              </w:rPr>
              <w:t xml:space="preserve">Cylinder miarowy niski z polipropylenu </w:t>
            </w:r>
          </w:p>
          <w:p w:rsidR="00E24781" w:rsidRPr="00B0105B" w:rsidRDefault="00E24781" w:rsidP="00E24781">
            <w:pPr>
              <w:rPr>
                <w:rFonts w:cstheme="minorHAnsi"/>
              </w:rPr>
            </w:pPr>
            <w:r w:rsidRPr="00B0105B">
              <w:rPr>
                <w:rFonts w:cstheme="minorHAnsi"/>
              </w:rPr>
              <w:t xml:space="preserve">(PP) (przezroczysty) lub </w:t>
            </w:r>
            <w:proofErr w:type="spellStart"/>
            <w:r w:rsidRPr="00B0105B">
              <w:rPr>
                <w:rFonts w:cstheme="minorHAnsi"/>
              </w:rPr>
              <w:t>polimetylopentenu</w:t>
            </w:r>
            <w:proofErr w:type="spellEnd"/>
            <w:r w:rsidRPr="00B0105B">
              <w:rPr>
                <w:rFonts w:cstheme="minorHAnsi"/>
              </w:rPr>
              <w:t xml:space="preserve"> (PMP) z nadrukowaną niebieską skalą i</w:t>
            </w:r>
          </w:p>
          <w:p w:rsidR="004A3E45" w:rsidRPr="00B0105B" w:rsidRDefault="00E24781" w:rsidP="00E24781">
            <w:pPr>
              <w:rPr>
                <w:rFonts w:cstheme="minorHAnsi"/>
              </w:rPr>
            </w:pPr>
            <w:r w:rsidRPr="00B0105B">
              <w:rPr>
                <w:rFonts w:cstheme="minorHAnsi"/>
              </w:rPr>
              <w:t>sześciokątną podstawą. Pojemności 25 ml,50 ml, 100 ml.</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33</w:t>
            </w:r>
          </w:p>
        </w:tc>
        <w:tc>
          <w:tcPr>
            <w:tcW w:w="4253" w:type="dxa"/>
            <w:noWrap/>
            <w:hideMark/>
          </w:tcPr>
          <w:p w:rsidR="004A3E45" w:rsidRPr="00B0105B" w:rsidRDefault="004A3E45" w:rsidP="004A3E45">
            <w:pPr>
              <w:rPr>
                <w:rFonts w:cstheme="minorHAnsi"/>
              </w:rPr>
            </w:pPr>
            <w:r w:rsidRPr="00B0105B">
              <w:rPr>
                <w:rFonts w:cstheme="minorHAnsi"/>
              </w:rPr>
              <w:t>cylinder miarowy plastikowy wysoki</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E24781" w:rsidRPr="00B0105B" w:rsidRDefault="00E24781" w:rsidP="00E24781">
            <w:pPr>
              <w:rPr>
                <w:rFonts w:cstheme="minorHAnsi"/>
              </w:rPr>
            </w:pPr>
            <w:r w:rsidRPr="00B0105B">
              <w:rPr>
                <w:rFonts w:cstheme="minorHAnsi"/>
              </w:rPr>
              <w:t xml:space="preserve">Cylinder miarowy wysoki z polipropylenu </w:t>
            </w:r>
          </w:p>
          <w:p w:rsidR="00E24781" w:rsidRPr="00B0105B" w:rsidRDefault="00E24781" w:rsidP="00E24781">
            <w:pPr>
              <w:rPr>
                <w:rFonts w:cstheme="minorHAnsi"/>
              </w:rPr>
            </w:pPr>
            <w:r w:rsidRPr="00B0105B">
              <w:rPr>
                <w:rFonts w:cstheme="minorHAnsi"/>
              </w:rPr>
              <w:t xml:space="preserve">(PP) (przezroczysty) lub </w:t>
            </w:r>
            <w:proofErr w:type="spellStart"/>
            <w:r w:rsidRPr="00B0105B">
              <w:rPr>
                <w:rFonts w:cstheme="minorHAnsi"/>
              </w:rPr>
              <w:t>polimetylopentenu</w:t>
            </w:r>
            <w:proofErr w:type="spellEnd"/>
            <w:r w:rsidRPr="00B0105B">
              <w:rPr>
                <w:rFonts w:cstheme="minorHAnsi"/>
              </w:rPr>
              <w:t xml:space="preserve"> (PMP) z nadrukowaną niebieską skalą i</w:t>
            </w:r>
          </w:p>
          <w:p w:rsidR="004A3E45" w:rsidRPr="00B0105B" w:rsidRDefault="00E24781" w:rsidP="00E24781">
            <w:pPr>
              <w:rPr>
                <w:rFonts w:cstheme="minorHAnsi"/>
              </w:rPr>
            </w:pPr>
            <w:r w:rsidRPr="00B0105B">
              <w:rPr>
                <w:rFonts w:cstheme="minorHAnsi"/>
              </w:rPr>
              <w:t>sześciokątną podstawą. Pojemności 25 ml,50 ml, 100 ml.</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35</w:t>
            </w:r>
          </w:p>
        </w:tc>
        <w:tc>
          <w:tcPr>
            <w:tcW w:w="4253" w:type="dxa"/>
            <w:noWrap/>
            <w:hideMark/>
          </w:tcPr>
          <w:p w:rsidR="004A3E45" w:rsidRPr="00B0105B" w:rsidRDefault="004A3E45" w:rsidP="004A3E45">
            <w:pPr>
              <w:rPr>
                <w:rFonts w:cstheme="minorHAnsi"/>
              </w:rPr>
            </w:pPr>
            <w:r w:rsidRPr="00B0105B">
              <w:rPr>
                <w:rFonts w:cstheme="minorHAnsi"/>
              </w:rPr>
              <w:t>denaturat</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4A3E45">
            <w:pPr>
              <w:rPr>
                <w:rFonts w:cstheme="minorHAnsi"/>
              </w:rPr>
            </w:pPr>
            <w:r w:rsidRPr="00B0105B">
              <w:rPr>
                <w:rFonts w:cstheme="minorHAnsi"/>
              </w:rPr>
              <w:t xml:space="preserve">Spirytus skażony </w:t>
            </w:r>
            <w:r w:rsidR="004A3E45" w:rsidRPr="00B0105B">
              <w:rPr>
                <w:rFonts w:cstheme="minorHAnsi"/>
              </w:rPr>
              <w:t>3,90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36</w:t>
            </w:r>
          </w:p>
        </w:tc>
        <w:tc>
          <w:tcPr>
            <w:tcW w:w="4253" w:type="dxa"/>
            <w:noWrap/>
            <w:hideMark/>
          </w:tcPr>
          <w:p w:rsidR="004A3E45" w:rsidRPr="00B0105B" w:rsidRDefault="004A3E45" w:rsidP="004A3E45">
            <w:pPr>
              <w:rPr>
                <w:rFonts w:cstheme="minorHAnsi"/>
              </w:rPr>
            </w:pPr>
            <w:r w:rsidRPr="00B0105B">
              <w:rPr>
                <w:rFonts w:cstheme="minorHAnsi"/>
              </w:rPr>
              <w:t>deska do krojenia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7517B" w:rsidP="004A3E45">
            <w:pPr>
              <w:rPr>
                <w:rFonts w:cstheme="minorHAnsi"/>
              </w:rPr>
            </w:pPr>
            <w:r w:rsidRPr="00B0105B">
              <w:rPr>
                <w:rFonts w:cstheme="minorHAnsi"/>
              </w:rPr>
              <w:t xml:space="preserve">Plastikowa deska </w:t>
            </w:r>
            <w:r w:rsidR="004A3E45" w:rsidRPr="00B0105B">
              <w:rPr>
                <w:rFonts w:cstheme="minorHAnsi"/>
              </w:rPr>
              <w:t>20,00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37</w:t>
            </w:r>
          </w:p>
        </w:tc>
        <w:tc>
          <w:tcPr>
            <w:tcW w:w="4253" w:type="dxa"/>
            <w:noWrap/>
            <w:hideMark/>
          </w:tcPr>
          <w:p w:rsidR="004A3E45" w:rsidRPr="00B0105B" w:rsidRDefault="004A3E45" w:rsidP="004A3E45">
            <w:pPr>
              <w:rPr>
                <w:rFonts w:cstheme="minorHAnsi"/>
              </w:rPr>
            </w:pPr>
            <w:r w:rsidRPr="00B0105B">
              <w:rPr>
                <w:rFonts w:cstheme="minorHAnsi"/>
              </w:rPr>
              <w:t>deszczomierz</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AA1321" w:rsidP="004A3E45">
            <w:pPr>
              <w:rPr>
                <w:rFonts w:cstheme="minorHAnsi"/>
              </w:rPr>
            </w:pPr>
            <w:r w:rsidRPr="00B0105B">
              <w:rPr>
                <w:rFonts w:cstheme="minorHAnsi"/>
              </w:rPr>
              <w:t>Deszczomierz z przezroczystego tworzywa sztucznego do nakładania na standardowy kij/pręt, wysokość ok. 24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38</w:t>
            </w:r>
          </w:p>
        </w:tc>
        <w:tc>
          <w:tcPr>
            <w:tcW w:w="4253" w:type="dxa"/>
            <w:noWrap/>
            <w:hideMark/>
          </w:tcPr>
          <w:p w:rsidR="004A3E45" w:rsidRPr="00B0105B" w:rsidRDefault="004A3E45" w:rsidP="004A3E45">
            <w:pPr>
              <w:rPr>
                <w:rFonts w:cstheme="minorHAnsi"/>
              </w:rPr>
            </w:pPr>
            <w:r w:rsidRPr="00B0105B">
              <w:rPr>
                <w:rFonts w:cstheme="minorHAnsi"/>
              </w:rPr>
              <w:t>dioda LED</w:t>
            </w:r>
          </w:p>
        </w:tc>
        <w:tc>
          <w:tcPr>
            <w:tcW w:w="850" w:type="dxa"/>
            <w:hideMark/>
          </w:tcPr>
          <w:p w:rsidR="004A3E45" w:rsidRPr="00B0105B" w:rsidRDefault="004A3E45" w:rsidP="004A3E45">
            <w:pPr>
              <w:rPr>
                <w:rFonts w:cstheme="minorHAnsi"/>
              </w:rPr>
            </w:pPr>
            <w:r w:rsidRPr="00B0105B">
              <w:rPr>
                <w:rFonts w:cstheme="minorHAnsi"/>
              </w:rPr>
              <w:t>22</w:t>
            </w:r>
          </w:p>
        </w:tc>
        <w:tc>
          <w:tcPr>
            <w:tcW w:w="7665" w:type="dxa"/>
            <w:hideMark/>
          </w:tcPr>
          <w:p w:rsidR="004A3E45" w:rsidRPr="00B0105B" w:rsidRDefault="001550E9" w:rsidP="004A3E45">
            <w:pPr>
              <w:rPr>
                <w:rFonts w:cstheme="minorHAnsi"/>
              </w:rPr>
            </w:pPr>
            <w:r w:rsidRPr="00B0105B">
              <w:rPr>
                <w:rFonts w:cstheme="minorHAnsi"/>
              </w:rPr>
              <w:t>Napięcie pracy: od 3,8 – 4,5V (lub zbliżone).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40</w:t>
            </w:r>
          </w:p>
        </w:tc>
        <w:tc>
          <w:tcPr>
            <w:tcW w:w="4253" w:type="dxa"/>
            <w:noWrap/>
            <w:hideMark/>
          </w:tcPr>
          <w:p w:rsidR="004A3E45" w:rsidRPr="00B0105B" w:rsidRDefault="004A3E45" w:rsidP="004A3E45">
            <w:pPr>
              <w:rPr>
                <w:rFonts w:cstheme="minorHAnsi"/>
              </w:rPr>
            </w:pPr>
            <w:r w:rsidRPr="00B0105B">
              <w:rPr>
                <w:rFonts w:cstheme="minorHAnsi"/>
              </w:rPr>
              <w:t>donica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600553" w:rsidP="004A3E45">
            <w:pPr>
              <w:rPr>
                <w:rFonts w:cstheme="minorHAnsi"/>
              </w:rPr>
            </w:pPr>
            <w:r w:rsidRPr="00B0105B">
              <w:rPr>
                <w:rFonts w:cstheme="minorHAnsi"/>
              </w:rPr>
              <w:t xml:space="preserve">Donica </w:t>
            </w:r>
            <w:r w:rsidR="004A3E45" w:rsidRPr="00B0105B">
              <w:rPr>
                <w:rFonts w:cstheme="minorHAnsi"/>
              </w:rPr>
              <w:t>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41</w:t>
            </w:r>
          </w:p>
        </w:tc>
        <w:tc>
          <w:tcPr>
            <w:tcW w:w="4253" w:type="dxa"/>
            <w:noWrap/>
            <w:hideMark/>
          </w:tcPr>
          <w:p w:rsidR="004A3E45" w:rsidRPr="00B0105B" w:rsidRDefault="004A3E45" w:rsidP="004A3E45">
            <w:pPr>
              <w:rPr>
                <w:rFonts w:cstheme="minorHAnsi"/>
              </w:rPr>
            </w:pPr>
            <w:r w:rsidRPr="00B0105B">
              <w:rPr>
                <w:rFonts w:cstheme="minorHAnsi"/>
              </w:rPr>
              <w:t>Drążek teleskopowy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600553" w:rsidP="004A3E45">
            <w:pPr>
              <w:rPr>
                <w:rFonts w:cstheme="minorHAnsi"/>
              </w:rPr>
            </w:pPr>
            <w:r w:rsidRPr="00B0105B">
              <w:rPr>
                <w:rFonts w:cstheme="minorHAnsi"/>
              </w:rPr>
              <w:t xml:space="preserve"> Drążek do montażu w drzwiach</w:t>
            </w:r>
            <w:r w:rsidR="004A3E45" w:rsidRPr="00B0105B">
              <w:rPr>
                <w:rFonts w:cstheme="minorHAnsi"/>
              </w:rPr>
              <w:t>290,00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42</w:t>
            </w:r>
          </w:p>
        </w:tc>
        <w:tc>
          <w:tcPr>
            <w:tcW w:w="4253" w:type="dxa"/>
            <w:noWrap/>
            <w:hideMark/>
          </w:tcPr>
          <w:p w:rsidR="004A3E45" w:rsidRPr="00B0105B" w:rsidRDefault="004A3E45" w:rsidP="004A3E45">
            <w:pPr>
              <w:rPr>
                <w:rFonts w:cstheme="minorHAnsi"/>
              </w:rPr>
            </w:pPr>
            <w:r w:rsidRPr="00B0105B">
              <w:rPr>
                <w:rFonts w:cstheme="minorHAnsi"/>
              </w:rPr>
              <w:t>drut miedziany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7517B" w:rsidP="004A3E45">
            <w:pPr>
              <w:rPr>
                <w:rFonts w:cstheme="minorHAnsi"/>
              </w:rPr>
            </w:pPr>
            <w:r w:rsidRPr="00B0105B">
              <w:rPr>
                <w:rFonts w:cstheme="minorHAnsi"/>
              </w:rPr>
              <w:t xml:space="preserve"> 10 metrów do celów laboratoryjnych</w:t>
            </w:r>
            <w:r w:rsidR="004A3E45" w:rsidRPr="00B0105B">
              <w:rPr>
                <w:rFonts w:cstheme="minorHAnsi"/>
              </w:rPr>
              <w:t>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45</w:t>
            </w:r>
          </w:p>
        </w:tc>
        <w:tc>
          <w:tcPr>
            <w:tcW w:w="4253" w:type="dxa"/>
            <w:noWrap/>
            <w:hideMark/>
          </w:tcPr>
          <w:p w:rsidR="004A3E45" w:rsidRPr="00B0105B" w:rsidRDefault="004A3E45" w:rsidP="004A3E45">
            <w:pPr>
              <w:rPr>
                <w:rFonts w:cstheme="minorHAnsi"/>
              </w:rPr>
            </w:pPr>
            <w:r w:rsidRPr="00B0105B">
              <w:rPr>
                <w:rFonts w:cstheme="minorHAnsi"/>
              </w:rPr>
              <w:t>elektroskop</w:t>
            </w:r>
          </w:p>
        </w:tc>
        <w:tc>
          <w:tcPr>
            <w:tcW w:w="850" w:type="dxa"/>
            <w:hideMark/>
          </w:tcPr>
          <w:p w:rsidR="004A3E45" w:rsidRPr="00B0105B" w:rsidRDefault="004A3E45" w:rsidP="004A3E45">
            <w:pPr>
              <w:rPr>
                <w:rFonts w:cstheme="minorHAnsi"/>
              </w:rPr>
            </w:pPr>
            <w:r w:rsidRPr="00B0105B">
              <w:rPr>
                <w:rFonts w:cstheme="minorHAnsi"/>
              </w:rPr>
              <w:t>12</w:t>
            </w:r>
          </w:p>
        </w:tc>
        <w:tc>
          <w:tcPr>
            <w:tcW w:w="7665" w:type="dxa"/>
            <w:hideMark/>
          </w:tcPr>
          <w:p w:rsidR="001550E9" w:rsidRPr="00B0105B" w:rsidRDefault="001550E9" w:rsidP="001550E9">
            <w:pPr>
              <w:rPr>
                <w:rFonts w:cstheme="minorHAnsi"/>
              </w:rPr>
            </w:pPr>
            <w:r w:rsidRPr="00B0105B">
              <w:rPr>
                <w:rFonts w:cstheme="minorHAnsi"/>
              </w:rPr>
              <w:t>Elektroskop w kształcie walca osadzony na dwóch nóżkach, obudowa – ścianka boczna metalowa, z przodu szklana szybka</w:t>
            </w:r>
          </w:p>
          <w:p w:rsidR="004A3E45" w:rsidRPr="00B0105B" w:rsidRDefault="001550E9" w:rsidP="001550E9">
            <w:pPr>
              <w:rPr>
                <w:rFonts w:cstheme="minorHAnsi"/>
              </w:rPr>
            </w:pPr>
            <w:r w:rsidRPr="00B0105B">
              <w:rPr>
                <w:rFonts w:cstheme="minorHAnsi"/>
              </w:rPr>
              <w:t>przeźroczysta, z tyłu szklana szybka mleczna z narysowaną podziałką. Wewnątrz obudowy na odizolowanym metalowym pręcie zawieszona obrotowa wskazówka. Minimalna wysokość: 27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46</w:t>
            </w:r>
          </w:p>
        </w:tc>
        <w:tc>
          <w:tcPr>
            <w:tcW w:w="4253" w:type="dxa"/>
            <w:noWrap/>
            <w:hideMark/>
          </w:tcPr>
          <w:p w:rsidR="004A3E45" w:rsidRPr="00B0105B" w:rsidRDefault="004A3E45" w:rsidP="004A3E45">
            <w:pPr>
              <w:rPr>
                <w:rFonts w:cstheme="minorHAnsi"/>
              </w:rPr>
            </w:pPr>
            <w:r w:rsidRPr="00B0105B">
              <w:rPr>
                <w:rFonts w:cstheme="minorHAnsi"/>
              </w:rPr>
              <w:t>Europa - mapa fizyczna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r w:rsidRPr="00B0105B">
              <w:rPr>
                <w:rFonts w:cstheme="minorHAnsi"/>
              </w:rPr>
              <w:t>Mapa zawiera ważniejsze miasta, granice państw, granice administracyjne, wulkany, szczyty, rzeki, jeziora, wodospady, lodowce. Mapa laminowana dwustronnie i oprawiona w rurki PCV. Zalecany format min. 100 cm x140cm Skala: 1:4,5 mln.</w:t>
            </w:r>
          </w:p>
          <w:p w:rsidR="00262059" w:rsidRPr="00B0105B" w:rsidRDefault="00262059"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47</w:t>
            </w:r>
          </w:p>
        </w:tc>
        <w:tc>
          <w:tcPr>
            <w:tcW w:w="4253" w:type="dxa"/>
            <w:noWrap/>
            <w:hideMark/>
          </w:tcPr>
          <w:p w:rsidR="004A3E45" w:rsidRPr="00B0105B" w:rsidRDefault="004A3E45" w:rsidP="004A3E45">
            <w:pPr>
              <w:rPr>
                <w:rFonts w:cstheme="minorHAnsi"/>
              </w:rPr>
            </w:pPr>
            <w:r w:rsidRPr="00B0105B">
              <w:rPr>
                <w:rFonts w:cstheme="minorHAnsi"/>
              </w:rPr>
              <w:t>fantom - dziecięcy manekin ratowniczy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00553" w:rsidP="004A3E45">
            <w:pPr>
              <w:rPr>
                <w:rFonts w:cstheme="minorHAnsi"/>
              </w:rPr>
            </w:pPr>
            <w:r w:rsidRPr="00B0105B">
              <w:rPr>
                <w:rFonts w:cstheme="minorHAnsi"/>
              </w:rPr>
              <w:t xml:space="preserve">Manekin ratowniczy do nauki resuscytacji </w:t>
            </w:r>
            <w:r w:rsidR="004A3E45" w:rsidRPr="00B0105B">
              <w:rPr>
                <w:rFonts w:cstheme="minorHAnsi"/>
              </w:rPr>
              <w:t>1 100,00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48</w:t>
            </w:r>
          </w:p>
        </w:tc>
        <w:tc>
          <w:tcPr>
            <w:tcW w:w="4253" w:type="dxa"/>
            <w:noWrap/>
            <w:hideMark/>
          </w:tcPr>
          <w:p w:rsidR="004A3E45" w:rsidRPr="00B0105B" w:rsidRDefault="004A3E45" w:rsidP="004A3E45">
            <w:pPr>
              <w:rPr>
                <w:rFonts w:cstheme="minorHAnsi"/>
              </w:rPr>
            </w:pPr>
            <w:r w:rsidRPr="00B0105B">
              <w:rPr>
                <w:rFonts w:cstheme="minorHAnsi"/>
              </w:rPr>
              <w:t>fartuch</w:t>
            </w:r>
          </w:p>
        </w:tc>
        <w:tc>
          <w:tcPr>
            <w:tcW w:w="850" w:type="dxa"/>
            <w:hideMark/>
          </w:tcPr>
          <w:p w:rsidR="004A3E45" w:rsidRPr="00B0105B" w:rsidRDefault="004A3E45" w:rsidP="004A3E45">
            <w:pPr>
              <w:rPr>
                <w:rFonts w:cstheme="minorHAnsi"/>
              </w:rPr>
            </w:pPr>
            <w:r w:rsidRPr="00B0105B">
              <w:rPr>
                <w:rFonts w:cstheme="minorHAnsi"/>
              </w:rPr>
              <w:t>17</w:t>
            </w:r>
          </w:p>
        </w:tc>
        <w:tc>
          <w:tcPr>
            <w:tcW w:w="7665" w:type="dxa"/>
            <w:hideMark/>
          </w:tcPr>
          <w:p w:rsidR="004A3E45" w:rsidRPr="00B0105B" w:rsidRDefault="00600553" w:rsidP="004A3E45">
            <w:pPr>
              <w:rPr>
                <w:rFonts w:cstheme="minorHAnsi"/>
              </w:rPr>
            </w:pPr>
            <w:r w:rsidRPr="00B0105B">
              <w:rPr>
                <w:rFonts w:cstheme="minorHAnsi"/>
              </w:rPr>
              <w:t xml:space="preserve">Fartuch ochronny laboratoryjny </w:t>
            </w:r>
            <w:r w:rsidR="004A3E45" w:rsidRPr="00B0105B">
              <w:rPr>
                <w:rFonts w:cstheme="minorHAnsi"/>
              </w:rPr>
              <w:t>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49</w:t>
            </w:r>
          </w:p>
        </w:tc>
        <w:tc>
          <w:tcPr>
            <w:tcW w:w="4253" w:type="dxa"/>
            <w:noWrap/>
            <w:hideMark/>
          </w:tcPr>
          <w:p w:rsidR="004A3E45" w:rsidRPr="00B0105B" w:rsidRDefault="004A3E45" w:rsidP="004A3E45">
            <w:pPr>
              <w:rPr>
                <w:rFonts w:cstheme="minorHAnsi"/>
              </w:rPr>
            </w:pPr>
            <w:r w:rsidRPr="00B0105B">
              <w:rPr>
                <w:rFonts w:cstheme="minorHAnsi"/>
              </w:rPr>
              <w:t>folia aluminiowa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00553" w:rsidP="004A3E45">
            <w:pPr>
              <w:rPr>
                <w:rFonts w:cstheme="minorHAnsi"/>
              </w:rPr>
            </w:pPr>
            <w:r w:rsidRPr="00B0105B">
              <w:rPr>
                <w:rFonts w:cstheme="minorHAnsi"/>
              </w:rPr>
              <w:t xml:space="preserve">Folia aluminiowa spożywcza </w:t>
            </w:r>
            <w:r w:rsidR="004A3E45" w:rsidRPr="00B0105B">
              <w:rPr>
                <w:rFonts w:cstheme="minorHAnsi"/>
              </w:rPr>
              <w:t>17,00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50</w:t>
            </w:r>
          </w:p>
        </w:tc>
        <w:tc>
          <w:tcPr>
            <w:tcW w:w="4253" w:type="dxa"/>
            <w:noWrap/>
            <w:hideMark/>
          </w:tcPr>
          <w:p w:rsidR="004A3E45" w:rsidRPr="00B0105B" w:rsidRDefault="004A3E45" w:rsidP="004A3E45">
            <w:pPr>
              <w:rPr>
                <w:rFonts w:cstheme="minorHAnsi"/>
              </w:rPr>
            </w:pPr>
            <w:r w:rsidRPr="00B0105B">
              <w:rPr>
                <w:rFonts w:cstheme="minorHAnsi"/>
              </w:rPr>
              <w:t xml:space="preserve">folia, teczka typu </w:t>
            </w:r>
            <w:proofErr w:type="spellStart"/>
            <w:r w:rsidRPr="00B0105B">
              <w:rPr>
                <w:rFonts w:cstheme="minorHAnsi"/>
              </w:rPr>
              <w:t>ofertówka</w:t>
            </w:r>
            <w:proofErr w:type="spellEnd"/>
            <w:r w:rsidRPr="00B0105B">
              <w:rPr>
                <w:rFonts w:cstheme="minorHAnsi"/>
              </w:rPr>
              <w:t xml:space="preserve"> wykonana z tworzywa typu PCV, format A4</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600553" w:rsidP="004A3E45">
            <w:pPr>
              <w:rPr>
                <w:rFonts w:cstheme="minorHAnsi"/>
              </w:rPr>
            </w:pPr>
            <w:proofErr w:type="spellStart"/>
            <w:r w:rsidRPr="00B0105B">
              <w:rPr>
                <w:rFonts w:cstheme="minorHAnsi"/>
              </w:rPr>
              <w:t>Ofertówka</w:t>
            </w:r>
            <w:proofErr w:type="spellEnd"/>
            <w:r w:rsidRPr="00B0105B">
              <w:rPr>
                <w:rFonts w:cstheme="minorHAnsi"/>
              </w:rPr>
              <w:t xml:space="preserve"> </w:t>
            </w:r>
            <w:r w:rsidR="004A3E45" w:rsidRPr="00B0105B">
              <w:rPr>
                <w:rFonts w:cstheme="minorHAnsi"/>
              </w:rPr>
              <w:t>55,00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51</w:t>
            </w:r>
          </w:p>
        </w:tc>
        <w:tc>
          <w:tcPr>
            <w:tcW w:w="4253" w:type="dxa"/>
            <w:noWrap/>
            <w:hideMark/>
          </w:tcPr>
          <w:p w:rsidR="004A3E45" w:rsidRPr="00B0105B" w:rsidRDefault="004A3E45" w:rsidP="004A3E45">
            <w:pPr>
              <w:rPr>
                <w:rFonts w:cstheme="minorHAnsi"/>
              </w:rPr>
            </w:pPr>
            <w:r w:rsidRPr="00B0105B">
              <w:rPr>
                <w:rFonts w:cstheme="minorHAnsi"/>
              </w:rPr>
              <w:t>gliceryna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600553" w:rsidP="004A3E45">
            <w:pPr>
              <w:rPr>
                <w:rFonts w:cstheme="minorHAnsi"/>
              </w:rPr>
            </w:pPr>
            <w:r w:rsidRPr="00B0105B">
              <w:rPr>
                <w:rFonts w:cstheme="minorHAnsi"/>
              </w:rPr>
              <w:t xml:space="preserve">Gliceryna  </w:t>
            </w:r>
            <w:r w:rsidR="004A3E45" w:rsidRPr="00B0105B">
              <w:rPr>
                <w:rFonts w:cstheme="minorHAnsi"/>
              </w:rPr>
              <w:t>40,00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52</w:t>
            </w:r>
          </w:p>
        </w:tc>
        <w:tc>
          <w:tcPr>
            <w:tcW w:w="4253" w:type="dxa"/>
            <w:noWrap/>
            <w:hideMark/>
          </w:tcPr>
          <w:p w:rsidR="004A3E45" w:rsidRPr="00B0105B" w:rsidRDefault="004A3E45" w:rsidP="004A3E45">
            <w:pPr>
              <w:rPr>
                <w:rFonts w:cstheme="minorHAnsi"/>
              </w:rPr>
            </w:pPr>
            <w:r w:rsidRPr="00B0105B">
              <w:rPr>
                <w:rFonts w:cstheme="minorHAnsi"/>
              </w:rPr>
              <w:t>Globus fizyczny</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600553" w:rsidP="004A3E45">
            <w:pPr>
              <w:rPr>
                <w:rFonts w:cstheme="minorHAnsi"/>
              </w:rPr>
            </w:pPr>
            <w:r w:rsidRPr="00B0105B">
              <w:rPr>
                <w:rFonts w:cstheme="minorHAnsi"/>
              </w:rPr>
              <w:t xml:space="preserve">Globus szkolny fizyczny mały  </w:t>
            </w:r>
            <w:r w:rsidR="004A3E45" w:rsidRPr="00B0105B">
              <w:rPr>
                <w:rFonts w:cstheme="minorHAnsi"/>
              </w:rPr>
              <w:t>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53</w:t>
            </w:r>
          </w:p>
        </w:tc>
        <w:tc>
          <w:tcPr>
            <w:tcW w:w="4253" w:type="dxa"/>
            <w:noWrap/>
            <w:hideMark/>
          </w:tcPr>
          <w:p w:rsidR="004A3E45" w:rsidRPr="00B0105B" w:rsidRDefault="004A3E45" w:rsidP="004A3E45">
            <w:pPr>
              <w:rPr>
                <w:rFonts w:cstheme="minorHAnsi"/>
              </w:rPr>
            </w:pPr>
            <w:r w:rsidRPr="00B0105B">
              <w:rPr>
                <w:rFonts w:cstheme="minorHAnsi"/>
              </w:rPr>
              <w:t>Globus fizyczny duży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262059" w:rsidP="004A3E45">
            <w:pPr>
              <w:rPr>
                <w:rFonts w:cstheme="minorHAnsi"/>
              </w:rPr>
            </w:pPr>
            <w:r w:rsidRPr="00B0105B">
              <w:rPr>
                <w:rFonts w:cstheme="minorHAnsi"/>
              </w:rPr>
              <w:t>Stopka wykonana z plastiku, cięciwa metalowa, polskie nazewnictwo, wysokość: min. 63 cm, średnica kuli: 42 – 45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54</w:t>
            </w:r>
          </w:p>
        </w:tc>
        <w:tc>
          <w:tcPr>
            <w:tcW w:w="4253" w:type="dxa"/>
            <w:noWrap/>
            <w:hideMark/>
          </w:tcPr>
          <w:p w:rsidR="004A3E45" w:rsidRPr="00B0105B" w:rsidRDefault="004A3E45" w:rsidP="004A3E45">
            <w:pPr>
              <w:rPr>
                <w:rFonts w:cstheme="minorHAnsi"/>
              </w:rPr>
            </w:pPr>
            <w:r w:rsidRPr="00B0105B">
              <w:rPr>
                <w:rFonts w:cstheme="minorHAnsi"/>
              </w:rPr>
              <w:t>Globus indukcyjny</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CE6227" w:rsidP="004A3E45">
            <w:pPr>
              <w:rPr>
                <w:rFonts w:cstheme="minorHAnsi"/>
              </w:rPr>
            </w:pPr>
            <w:r w:rsidRPr="00B0105B">
              <w:rPr>
                <w:rFonts w:cstheme="minorHAnsi"/>
                <w:shd w:val="clear" w:color="auto" w:fill="FFFFFF"/>
              </w:rPr>
              <w:t xml:space="preserve">Globus 250mm indukcyjny stanowi kulę o czarnej matowej powierzchni, na której z łatwością można kreślić i pisać różnokolorową kredą, przy czym wykonane napisy i rysunki dają się z niej usunąć podobnie jak z tablicy szkolnej. </w:t>
            </w:r>
            <w:r w:rsidR="004A3E45" w:rsidRPr="00B0105B">
              <w:rPr>
                <w:rFonts w:cstheme="minorHAnsi"/>
              </w:rPr>
              <w:t>53,00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55</w:t>
            </w:r>
          </w:p>
        </w:tc>
        <w:tc>
          <w:tcPr>
            <w:tcW w:w="4253" w:type="dxa"/>
            <w:noWrap/>
            <w:hideMark/>
          </w:tcPr>
          <w:p w:rsidR="004A3E45" w:rsidRPr="00B0105B" w:rsidRDefault="004A3E45" w:rsidP="004A3E45">
            <w:pPr>
              <w:rPr>
                <w:rFonts w:cstheme="minorHAnsi"/>
              </w:rPr>
            </w:pPr>
            <w:r w:rsidRPr="00B0105B">
              <w:rPr>
                <w:rFonts w:cstheme="minorHAnsi"/>
              </w:rPr>
              <w:t>Globus konturowy</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4A3E45" w:rsidRPr="00B0105B" w:rsidRDefault="00262059" w:rsidP="004A3E45">
            <w:pPr>
              <w:rPr>
                <w:rFonts w:cstheme="minorHAnsi"/>
              </w:rPr>
            </w:pPr>
            <w:r w:rsidRPr="00B0105B">
              <w:rPr>
                <w:rFonts w:cstheme="minorHAnsi"/>
              </w:rPr>
              <w:t xml:space="preserve">Średnica: min. 25 cm, zaznaczone kontury lądów, siatka </w:t>
            </w:r>
            <w:proofErr w:type="spellStart"/>
            <w:r w:rsidRPr="00B0105B">
              <w:rPr>
                <w:rFonts w:cstheme="minorHAnsi"/>
              </w:rPr>
              <w:t>kartograficz</w:t>
            </w:r>
            <w:proofErr w:type="spellEnd"/>
            <w:r w:rsidRPr="00B0105B">
              <w:rPr>
                <w:rFonts w:cstheme="minorHAnsi"/>
              </w:rPr>
              <w:t xml:space="preserve"> na oraz granice państw, możliwość pisania po powierzchni mazakami </w:t>
            </w:r>
            <w:proofErr w:type="spellStart"/>
            <w:r w:rsidRPr="00B0105B">
              <w:rPr>
                <w:rFonts w:cstheme="minorHAnsi"/>
              </w:rPr>
              <w:t>suchościeralnymi</w:t>
            </w:r>
            <w:proofErr w:type="spellEnd"/>
            <w:r w:rsidRPr="00B0105B">
              <w:rPr>
                <w:rFonts w:cstheme="minorHAnsi"/>
              </w:rPr>
              <w:t>, w zestawie mazaki i gąbka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56</w:t>
            </w:r>
          </w:p>
        </w:tc>
        <w:tc>
          <w:tcPr>
            <w:tcW w:w="4253" w:type="dxa"/>
            <w:noWrap/>
            <w:hideMark/>
          </w:tcPr>
          <w:p w:rsidR="004A3E45" w:rsidRPr="00B0105B" w:rsidRDefault="004A3E45" w:rsidP="004A3E45">
            <w:pPr>
              <w:rPr>
                <w:rFonts w:cstheme="minorHAnsi"/>
              </w:rPr>
            </w:pPr>
            <w:r w:rsidRPr="00B0105B">
              <w:rPr>
                <w:rFonts w:cstheme="minorHAnsi"/>
              </w:rPr>
              <w:t>Globus konturowy podświetlany</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262059" w:rsidP="004A3E45">
            <w:pPr>
              <w:rPr>
                <w:rFonts w:cstheme="minorHAnsi"/>
              </w:rPr>
            </w:pPr>
            <w:r w:rsidRPr="00B0105B">
              <w:rPr>
                <w:rFonts w:cstheme="minorHAnsi"/>
              </w:rPr>
              <w:t xml:space="preserve">Średnica min. 25 cm, zaznaczone kontury lądów, siatka kartograficzna </w:t>
            </w:r>
            <w:proofErr w:type="spellStart"/>
            <w:r w:rsidRPr="00B0105B">
              <w:rPr>
                <w:rFonts w:cstheme="minorHAnsi"/>
              </w:rPr>
              <w:t>or</w:t>
            </w:r>
            <w:proofErr w:type="spellEnd"/>
            <w:r w:rsidRPr="00B0105B">
              <w:rPr>
                <w:rFonts w:cstheme="minorHAnsi"/>
              </w:rPr>
              <w:t xml:space="preserve"> </w:t>
            </w:r>
            <w:proofErr w:type="spellStart"/>
            <w:r w:rsidRPr="00B0105B">
              <w:rPr>
                <w:rFonts w:cstheme="minorHAnsi"/>
              </w:rPr>
              <w:t>az</w:t>
            </w:r>
            <w:proofErr w:type="spellEnd"/>
            <w:r w:rsidRPr="00B0105B">
              <w:rPr>
                <w:rFonts w:cstheme="minorHAnsi"/>
              </w:rPr>
              <w:t xml:space="preserve"> granice państw, możliwość pisania po powierzchni mazakami </w:t>
            </w:r>
            <w:proofErr w:type="spellStart"/>
            <w:r w:rsidRPr="00B0105B">
              <w:rPr>
                <w:rFonts w:cstheme="minorHAnsi"/>
              </w:rPr>
              <w:t>suchościeralnymi</w:t>
            </w:r>
            <w:proofErr w:type="spellEnd"/>
            <w:r w:rsidRPr="00B0105B">
              <w:rPr>
                <w:rFonts w:cstheme="minorHAnsi"/>
              </w:rPr>
              <w:t>, w zestawie mazaki i gąbka. Po podświetleniu widoczna kolorowa mapa polityczna.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57</w:t>
            </w:r>
          </w:p>
        </w:tc>
        <w:tc>
          <w:tcPr>
            <w:tcW w:w="4253" w:type="dxa"/>
            <w:noWrap/>
            <w:hideMark/>
          </w:tcPr>
          <w:p w:rsidR="004A3E45" w:rsidRPr="00B0105B" w:rsidRDefault="004A3E45" w:rsidP="004A3E45">
            <w:pPr>
              <w:rPr>
                <w:rFonts w:cstheme="minorHAnsi"/>
              </w:rPr>
            </w:pPr>
            <w:r w:rsidRPr="00B0105B">
              <w:rPr>
                <w:rFonts w:cstheme="minorHAnsi"/>
              </w:rPr>
              <w:t>gumka recepturka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CE6227" w:rsidP="004A3E45">
            <w:pPr>
              <w:rPr>
                <w:rFonts w:cstheme="minorHAnsi"/>
              </w:rPr>
            </w:pPr>
            <w:r w:rsidRPr="00B0105B">
              <w:rPr>
                <w:rFonts w:cstheme="minorHAnsi"/>
              </w:rPr>
              <w:t xml:space="preserve">Gumka aptekarska </w:t>
            </w:r>
            <w:r w:rsidR="004A3E45" w:rsidRPr="00B0105B">
              <w:rPr>
                <w:rFonts w:cstheme="minorHAnsi"/>
              </w:rPr>
              <w:t>4,50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58</w:t>
            </w:r>
          </w:p>
        </w:tc>
        <w:tc>
          <w:tcPr>
            <w:tcW w:w="4253" w:type="dxa"/>
            <w:noWrap/>
            <w:hideMark/>
          </w:tcPr>
          <w:p w:rsidR="004A3E45" w:rsidRPr="00B0105B" w:rsidRDefault="004A3E45" w:rsidP="004A3E45">
            <w:pPr>
              <w:rPr>
                <w:rFonts w:cstheme="minorHAnsi"/>
              </w:rPr>
            </w:pPr>
            <w:r w:rsidRPr="00B0105B">
              <w:rPr>
                <w:rFonts w:cstheme="minorHAnsi"/>
              </w:rPr>
              <w:t>igła magnetyczna</w:t>
            </w:r>
          </w:p>
        </w:tc>
        <w:tc>
          <w:tcPr>
            <w:tcW w:w="850" w:type="dxa"/>
            <w:hideMark/>
          </w:tcPr>
          <w:p w:rsidR="004A3E45" w:rsidRPr="00B0105B" w:rsidRDefault="004A3E45" w:rsidP="004A3E45">
            <w:pPr>
              <w:rPr>
                <w:rFonts w:cstheme="minorHAnsi"/>
              </w:rPr>
            </w:pPr>
            <w:r w:rsidRPr="00B0105B">
              <w:rPr>
                <w:rFonts w:cstheme="minorHAnsi"/>
              </w:rPr>
              <w:t>13</w:t>
            </w:r>
          </w:p>
        </w:tc>
        <w:tc>
          <w:tcPr>
            <w:tcW w:w="7665" w:type="dxa"/>
            <w:hideMark/>
          </w:tcPr>
          <w:p w:rsidR="004A3E45" w:rsidRPr="00B0105B" w:rsidRDefault="001550E9" w:rsidP="004A3E45">
            <w:pPr>
              <w:rPr>
                <w:rFonts w:cstheme="minorHAnsi"/>
              </w:rPr>
            </w:pPr>
            <w:r w:rsidRPr="00B0105B">
              <w:rPr>
                <w:rFonts w:cstheme="minorHAnsi"/>
              </w:rPr>
              <w:t>Niewielki magnes osadzony na podstawie. Średnica podstawy ok. 6,5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59</w:t>
            </w:r>
          </w:p>
        </w:tc>
        <w:tc>
          <w:tcPr>
            <w:tcW w:w="4253" w:type="dxa"/>
            <w:noWrap/>
            <w:hideMark/>
          </w:tcPr>
          <w:p w:rsidR="004A3E45" w:rsidRPr="00B0105B" w:rsidRDefault="004A3E45" w:rsidP="004A3E45">
            <w:pPr>
              <w:rPr>
                <w:rFonts w:cstheme="minorHAnsi"/>
              </w:rPr>
            </w:pPr>
            <w:r w:rsidRPr="00B0105B">
              <w:rPr>
                <w:rFonts w:cstheme="minorHAnsi"/>
              </w:rPr>
              <w:t>igły preparacyjne</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CE6227" w:rsidP="004A3E45">
            <w:pPr>
              <w:rPr>
                <w:rFonts w:cstheme="minorHAnsi"/>
              </w:rPr>
            </w:pPr>
            <w:r w:rsidRPr="00B0105B">
              <w:rPr>
                <w:rFonts w:cstheme="minorHAnsi"/>
              </w:rPr>
              <w:t>Igły laboratoryjne preparacyjne</w:t>
            </w:r>
            <w:r w:rsidR="004A3E45" w:rsidRPr="00B0105B">
              <w:rPr>
                <w:rFonts w:cstheme="minorHAnsi"/>
              </w:rPr>
              <w:t>20,00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60</w:t>
            </w:r>
          </w:p>
        </w:tc>
        <w:tc>
          <w:tcPr>
            <w:tcW w:w="4253" w:type="dxa"/>
            <w:noWrap/>
            <w:hideMark/>
          </w:tcPr>
          <w:p w:rsidR="004A3E45" w:rsidRPr="00B0105B" w:rsidRDefault="004A3E45" w:rsidP="004A3E45">
            <w:pPr>
              <w:rPr>
                <w:rFonts w:cstheme="minorHAnsi"/>
              </w:rPr>
            </w:pPr>
            <w:r w:rsidRPr="00B0105B">
              <w:rPr>
                <w:rFonts w:cstheme="minorHAnsi"/>
              </w:rPr>
              <w:t>jod krystaliczny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E6227" w:rsidP="004A3E45">
            <w:pPr>
              <w:rPr>
                <w:rFonts w:cstheme="minorHAnsi"/>
              </w:rPr>
            </w:pPr>
            <w:r w:rsidRPr="00B0105B">
              <w:rPr>
                <w:rFonts w:cstheme="minorHAnsi"/>
              </w:rPr>
              <w:t xml:space="preserve">Jod krystaliczny </w:t>
            </w:r>
            <w:r w:rsidR="004A3E45" w:rsidRPr="00B0105B">
              <w:rPr>
                <w:rFonts w:cstheme="minorHAnsi"/>
              </w:rPr>
              <w:t>60,00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61</w:t>
            </w:r>
          </w:p>
        </w:tc>
        <w:tc>
          <w:tcPr>
            <w:tcW w:w="4253" w:type="dxa"/>
            <w:noWrap/>
            <w:hideMark/>
          </w:tcPr>
          <w:p w:rsidR="004A3E45" w:rsidRPr="00B0105B" w:rsidRDefault="004A3E45" w:rsidP="004A3E45">
            <w:pPr>
              <w:rPr>
                <w:rFonts w:cstheme="minorHAnsi"/>
              </w:rPr>
            </w:pPr>
            <w:r w:rsidRPr="00B0105B">
              <w:rPr>
                <w:rFonts w:cstheme="minorHAnsi"/>
              </w:rPr>
              <w:t>kalka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CE6227" w:rsidP="004A3E45">
            <w:pPr>
              <w:rPr>
                <w:rFonts w:cstheme="minorHAnsi"/>
              </w:rPr>
            </w:pPr>
            <w:r w:rsidRPr="00B0105B">
              <w:rPr>
                <w:rFonts w:cstheme="minorHAnsi"/>
              </w:rPr>
              <w:t xml:space="preserve">Kalka </w:t>
            </w:r>
            <w:r w:rsidR="004A3E45" w:rsidRPr="00B0105B">
              <w:rPr>
                <w:rFonts w:cstheme="minorHAnsi"/>
              </w:rPr>
              <w:t>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62</w:t>
            </w:r>
          </w:p>
        </w:tc>
        <w:tc>
          <w:tcPr>
            <w:tcW w:w="4253" w:type="dxa"/>
            <w:noWrap/>
            <w:hideMark/>
          </w:tcPr>
          <w:p w:rsidR="004A3E45" w:rsidRPr="00B0105B" w:rsidRDefault="004A3E45" w:rsidP="004A3E45">
            <w:pPr>
              <w:rPr>
                <w:rFonts w:cstheme="minorHAnsi"/>
              </w:rPr>
            </w:pPr>
            <w:r w:rsidRPr="00B0105B">
              <w:rPr>
                <w:rFonts w:cstheme="minorHAnsi"/>
              </w:rPr>
              <w:t>kalkulator naukowy</w:t>
            </w:r>
          </w:p>
        </w:tc>
        <w:tc>
          <w:tcPr>
            <w:tcW w:w="850" w:type="dxa"/>
            <w:hideMark/>
          </w:tcPr>
          <w:p w:rsidR="004A3E45" w:rsidRPr="00B0105B" w:rsidRDefault="004A3E45" w:rsidP="004A3E45">
            <w:pPr>
              <w:rPr>
                <w:rFonts w:cstheme="minorHAnsi"/>
              </w:rPr>
            </w:pPr>
            <w:r w:rsidRPr="00B0105B">
              <w:rPr>
                <w:rFonts w:cstheme="minorHAnsi"/>
              </w:rPr>
              <w:t>26</w:t>
            </w:r>
          </w:p>
        </w:tc>
        <w:tc>
          <w:tcPr>
            <w:tcW w:w="7665" w:type="dxa"/>
            <w:hideMark/>
          </w:tcPr>
          <w:p w:rsidR="004A3E45" w:rsidRPr="00B0105B" w:rsidRDefault="00CE6227" w:rsidP="004A3E45">
            <w:pPr>
              <w:rPr>
                <w:rFonts w:cstheme="minorHAnsi"/>
              </w:rPr>
            </w:pPr>
            <w:r w:rsidRPr="00B0105B">
              <w:rPr>
                <w:rFonts w:cstheme="minorHAnsi"/>
              </w:rPr>
              <w:t xml:space="preserve">Kalkulator solarowy </w:t>
            </w:r>
            <w:r w:rsidR="004A3E45" w:rsidRPr="00B0105B">
              <w:rPr>
                <w:rFonts w:cstheme="minorHAnsi"/>
              </w:rPr>
              <w:t>35,00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64</w:t>
            </w:r>
          </w:p>
        </w:tc>
        <w:tc>
          <w:tcPr>
            <w:tcW w:w="4253" w:type="dxa"/>
            <w:noWrap/>
            <w:hideMark/>
          </w:tcPr>
          <w:p w:rsidR="004A3E45" w:rsidRPr="00B0105B" w:rsidRDefault="004A3E45" w:rsidP="004A3E45">
            <w:pPr>
              <w:rPr>
                <w:rFonts w:cstheme="minorHAnsi"/>
              </w:rPr>
            </w:pPr>
            <w:r w:rsidRPr="00B0105B">
              <w:rPr>
                <w:rFonts w:cstheme="minorHAnsi"/>
              </w:rPr>
              <w:t xml:space="preserve">Klocki lego </w:t>
            </w:r>
            <w:proofErr w:type="spellStart"/>
            <w:r w:rsidRPr="00B0105B">
              <w:rPr>
                <w:rFonts w:cstheme="minorHAnsi"/>
              </w:rPr>
              <w:t>mindstorm</w:t>
            </w:r>
            <w:proofErr w:type="spellEnd"/>
            <w:r w:rsidRPr="00B0105B">
              <w:rPr>
                <w:rFonts w:cstheme="minorHAnsi"/>
              </w:rPr>
              <w:t xml:space="preserve"> do zajęć Mały Robot - po 5 dla każdej ze szkół</w:t>
            </w:r>
          </w:p>
        </w:tc>
        <w:tc>
          <w:tcPr>
            <w:tcW w:w="850" w:type="dxa"/>
            <w:hideMark/>
          </w:tcPr>
          <w:p w:rsidR="004A3E45" w:rsidRPr="00B0105B" w:rsidRDefault="004A3E45" w:rsidP="004A3E45">
            <w:pPr>
              <w:rPr>
                <w:rFonts w:cstheme="minorHAnsi"/>
              </w:rPr>
            </w:pPr>
            <w:r w:rsidRPr="00B0105B">
              <w:rPr>
                <w:rFonts w:cstheme="minorHAnsi"/>
              </w:rPr>
              <w:t>15</w:t>
            </w:r>
          </w:p>
        </w:tc>
        <w:tc>
          <w:tcPr>
            <w:tcW w:w="7665" w:type="dxa"/>
            <w:hideMark/>
          </w:tcPr>
          <w:p w:rsidR="004A3E45" w:rsidRPr="00B0105B" w:rsidRDefault="00CE6227" w:rsidP="004A3E45">
            <w:pPr>
              <w:rPr>
                <w:rFonts w:cstheme="minorHAnsi"/>
              </w:rPr>
            </w:pPr>
            <w:r w:rsidRPr="00B0105B">
              <w:rPr>
                <w:rFonts w:cstheme="minorHAnsi"/>
              </w:rPr>
              <w:t xml:space="preserve">Zestaw do nauki robotyki LEGO </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65</w:t>
            </w:r>
          </w:p>
        </w:tc>
        <w:tc>
          <w:tcPr>
            <w:tcW w:w="4253" w:type="dxa"/>
            <w:noWrap/>
            <w:hideMark/>
          </w:tcPr>
          <w:p w:rsidR="004A3E45" w:rsidRPr="00B0105B" w:rsidRDefault="004A3E45" w:rsidP="004A3E45">
            <w:pPr>
              <w:rPr>
                <w:rFonts w:cstheme="minorHAnsi"/>
              </w:rPr>
            </w:pPr>
            <w:r w:rsidRPr="00B0105B">
              <w:rPr>
                <w:rFonts w:cstheme="minorHAnsi"/>
              </w:rPr>
              <w:t xml:space="preserve">kolba </w:t>
            </w:r>
            <w:proofErr w:type="spellStart"/>
            <w:r w:rsidRPr="00B0105B">
              <w:rPr>
                <w:rFonts w:cstheme="minorHAnsi"/>
              </w:rPr>
              <w:t>okrągłodenna</w:t>
            </w:r>
            <w:proofErr w:type="spellEnd"/>
            <w:r w:rsidRPr="00B0105B">
              <w:rPr>
                <w:rFonts w:cstheme="minorHAnsi"/>
              </w:rPr>
              <w:t xml:space="preserve"> do 500 ml</w:t>
            </w:r>
          </w:p>
        </w:tc>
        <w:tc>
          <w:tcPr>
            <w:tcW w:w="850" w:type="dxa"/>
            <w:hideMark/>
          </w:tcPr>
          <w:p w:rsidR="004A3E45" w:rsidRPr="00B0105B" w:rsidRDefault="004A3E45" w:rsidP="004A3E45">
            <w:pPr>
              <w:rPr>
                <w:rFonts w:cstheme="minorHAnsi"/>
              </w:rPr>
            </w:pPr>
            <w:r w:rsidRPr="00B0105B">
              <w:rPr>
                <w:rFonts w:cstheme="minorHAnsi"/>
              </w:rPr>
              <w:t>14</w:t>
            </w:r>
          </w:p>
        </w:tc>
        <w:tc>
          <w:tcPr>
            <w:tcW w:w="7665" w:type="dxa"/>
            <w:hideMark/>
          </w:tcPr>
          <w:p w:rsidR="004A3E45" w:rsidRPr="00B0105B" w:rsidRDefault="00E24781" w:rsidP="004A3E45">
            <w:pPr>
              <w:rPr>
                <w:rFonts w:cstheme="minorHAnsi"/>
              </w:rPr>
            </w:pPr>
            <w:r w:rsidRPr="00B0105B">
              <w:rPr>
                <w:rFonts w:cstheme="minorHAnsi"/>
              </w:rPr>
              <w:t xml:space="preserve">Kolba </w:t>
            </w:r>
            <w:proofErr w:type="spellStart"/>
            <w:r w:rsidRPr="00B0105B">
              <w:rPr>
                <w:rFonts w:cstheme="minorHAnsi"/>
              </w:rPr>
              <w:t>okrągłodenna</w:t>
            </w:r>
            <w:proofErr w:type="spellEnd"/>
            <w:r w:rsidRPr="00B0105B">
              <w:rPr>
                <w:rFonts w:cstheme="minorHAnsi"/>
              </w:rPr>
              <w:t xml:space="preserve"> ze szkła </w:t>
            </w:r>
            <w:proofErr w:type="spellStart"/>
            <w:r w:rsidRPr="00B0105B">
              <w:rPr>
                <w:rFonts w:cstheme="minorHAnsi"/>
              </w:rPr>
              <w:t>borokrzemowego</w:t>
            </w:r>
            <w:proofErr w:type="spellEnd"/>
            <w:r w:rsidRPr="00B0105B">
              <w:rPr>
                <w:rFonts w:cstheme="minorHAnsi"/>
              </w:rPr>
              <w:t>, bez szlifu, bez nadruku, pojemność 25 ml lub 50 ml.</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66</w:t>
            </w:r>
          </w:p>
        </w:tc>
        <w:tc>
          <w:tcPr>
            <w:tcW w:w="4253" w:type="dxa"/>
            <w:noWrap/>
            <w:hideMark/>
          </w:tcPr>
          <w:p w:rsidR="004A3E45" w:rsidRPr="00B0105B" w:rsidRDefault="004A3E45" w:rsidP="004A3E45">
            <w:pPr>
              <w:rPr>
                <w:rFonts w:cstheme="minorHAnsi"/>
              </w:rPr>
            </w:pPr>
            <w:r w:rsidRPr="00B0105B">
              <w:rPr>
                <w:rFonts w:cstheme="minorHAnsi"/>
              </w:rPr>
              <w:t>kolba stożkowa</w:t>
            </w:r>
          </w:p>
        </w:tc>
        <w:tc>
          <w:tcPr>
            <w:tcW w:w="850" w:type="dxa"/>
            <w:hideMark/>
          </w:tcPr>
          <w:p w:rsidR="004A3E45" w:rsidRPr="00B0105B" w:rsidRDefault="004A3E45" w:rsidP="004A3E45">
            <w:pPr>
              <w:rPr>
                <w:rFonts w:cstheme="minorHAnsi"/>
              </w:rPr>
            </w:pPr>
            <w:r w:rsidRPr="00B0105B">
              <w:rPr>
                <w:rFonts w:cstheme="minorHAnsi"/>
              </w:rPr>
              <w:t>15</w:t>
            </w:r>
          </w:p>
        </w:tc>
        <w:tc>
          <w:tcPr>
            <w:tcW w:w="7665" w:type="dxa"/>
            <w:hideMark/>
          </w:tcPr>
          <w:p w:rsidR="004A3E45" w:rsidRPr="00B0105B" w:rsidRDefault="00E24781" w:rsidP="004A3E45">
            <w:pPr>
              <w:rPr>
                <w:rFonts w:cstheme="minorHAnsi"/>
              </w:rPr>
            </w:pPr>
            <w:r w:rsidRPr="00B0105B">
              <w:rPr>
                <w:rFonts w:cstheme="minorHAnsi"/>
              </w:rPr>
              <w:t>Kolba stożkowa ze szkła, pojemność 250-300 ml o wysokości ok. 15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67</w:t>
            </w:r>
          </w:p>
        </w:tc>
        <w:tc>
          <w:tcPr>
            <w:tcW w:w="4253" w:type="dxa"/>
            <w:noWrap/>
            <w:hideMark/>
          </w:tcPr>
          <w:p w:rsidR="004A3E45" w:rsidRPr="00B0105B" w:rsidRDefault="004A3E45" w:rsidP="004A3E45">
            <w:pPr>
              <w:rPr>
                <w:rFonts w:cstheme="minorHAnsi"/>
              </w:rPr>
            </w:pPr>
            <w:r w:rsidRPr="00B0105B">
              <w:rPr>
                <w:rFonts w:cstheme="minorHAnsi"/>
              </w:rPr>
              <w:t>kompas</w:t>
            </w:r>
          </w:p>
        </w:tc>
        <w:tc>
          <w:tcPr>
            <w:tcW w:w="850" w:type="dxa"/>
            <w:hideMark/>
          </w:tcPr>
          <w:p w:rsidR="004A3E45" w:rsidRPr="00B0105B" w:rsidRDefault="004A3E45" w:rsidP="004A3E45">
            <w:pPr>
              <w:rPr>
                <w:rFonts w:cstheme="minorHAnsi"/>
              </w:rPr>
            </w:pPr>
            <w:r w:rsidRPr="00B0105B">
              <w:rPr>
                <w:rFonts w:cstheme="minorHAnsi"/>
              </w:rPr>
              <w:t>24</w:t>
            </w:r>
          </w:p>
        </w:tc>
        <w:tc>
          <w:tcPr>
            <w:tcW w:w="7665" w:type="dxa"/>
            <w:hideMark/>
          </w:tcPr>
          <w:p w:rsidR="004A3E45" w:rsidRPr="00B0105B" w:rsidRDefault="00AA1321" w:rsidP="004A3E45">
            <w:pPr>
              <w:rPr>
                <w:rFonts w:cstheme="minorHAnsi"/>
              </w:rPr>
            </w:pPr>
            <w:r w:rsidRPr="00B0105B">
              <w:rPr>
                <w:rFonts w:cstheme="minorHAnsi"/>
              </w:rPr>
              <w:t>Kompas z zamykaną obudową z instrumentami celowniczymi, komora busoli z igłą magnetyczną wypełniona olejem mineralnym tłumiącym drgania, średnica min. 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68</w:t>
            </w:r>
          </w:p>
        </w:tc>
        <w:tc>
          <w:tcPr>
            <w:tcW w:w="4253" w:type="dxa"/>
            <w:noWrap/>
            <w:hideMark/>
          </w:tcPr>
          <w:p w:rsidR="004A3E45" w:rsidRPr="00B0105B" w:rsidRDefault="004A3E45" w:rsidP="004A3E45">
            <w:pPr>
              <w:rPr>
                <w:rFonts w:cstheme="minorHAnsi"/>
              </w:rPr>
            </w:pPr>
            <w:r w:rsidRPr="00B0105B">
              <w:rPr>
                <w:rFonts w:cstheme="minorHAnsi"/>
              </w:rPr>
              <w:t>krajobrazy świata - mapa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CE6227" w:rsidP="004A3E45">
            <w:pPr>
              <w:rPr>
                <w:rFonts w:cstheme="minorHAnsi"/>
              </w:rPr>
            </w:pPr>
            <w:r w:rsidRPr="00B0105B">
              <w:rPr>
                <w:rFonts w:cstheme="minorHAnsi"/>
              </w:rPr>
              <w:t xml:space="preserve">Mapa geograficzna krajobrazy świata  </w:t>
            </w:r>
            <w:r w:rsidRPr="00B0105B">
              <w:rPr>
                <w:rFonts w:cstheme="minorHAnsi"/>
                <w:spacing w:val="6"/>
                <w:shd w:val="clear" w:color="auto" w:fill="FFFFFF"/>
              </w:rPr>
              <w:t xml:space="preserve">Ścienna mapa szkolna przedstawiająca różnorodność krajobrazową świata. Na cieniowanym podkładzie (z efektem </w:t>
            </w:r>
            <w:proofErr w:type="spellStart"/>
            <w:r w:rsidRPr="00B0105B">
              <w:rPr>
                <w:rFonts w:cstheme="minorHAnsi"/>
                <w:spacing w:val="6"/>
                <w:shd w:val="clear" w:color="auto" w:fill="FFFFFF"/>
              </w:rPr>
              <w:t>trójwymiaru</w:t>
            </w:r>
            <w:proofErr w:type="spellEnd"/>
            <w:r w:rsidRPr="00B0105B">
              <w:rPr>
                <w:rFonts w:cstheme="minorHAnsi"/>
                <w:spacing w:val="6"/>
                <w:shd w:val="clear" w:color="auto" w:fill="FFFFFF"/>
              </w:rPr>
              <w:t>) ukazane jest rozmieszczenie najważniejszych typów krajobrazu na Ziemi. W treści mapy znajdują się również następujące treści: krainy geograficzne, szczyty, wulkany, punkty wysokościowe i głębokościowe, rafy, prądy morskie, granice i nazwy państw, stolice oraz podział na strefy czasowe.</w:t>
            </w:r>
            <w:r w:rsidR="004A3E45" w:rsidRPr="00B0105B">
              <w:rPr>
                <w:rFonts w:cstheme="minorHAnsi"/>
              </w:rPr>
              <w:t>190,00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69</w:t>
            </w:r>
          </w:p>
        </w:tc>
        <w:tc>
          <w:tcPr>
            <w:tcW w:w="4253" w:type="dxa"/>
            <w:noWrap/>
            <w:hideMark/>
          </w:tcPr>
          <w:p w:rsidR="004A3E45" w:rsidRPr="00B0105B" w:rsidRDefault="004A3E45" w:rsidP="004A3E45">
            <w:pPr>
              <w:rPr>
                <w:rFonts w:cstheme="minorHAnsi"/>
              </w:rPr>
            </w:pPr>
            <w:proofErr w:type="spellStart"/>
            <w:r w:rsidRPr="00B0105B">
              <w:rPr>
                <w:rFonts w:cstheme="minorHAnsi"/>
              </w:rPr>
              <w:t>Krążęk</w:t>
            </w:r>
            <w:proofErr w:type="spellEnd"/>
            <w:r w:rsidRPr="00B0105B">
              <w:rPr>
                <w:rFonts w:cstheme="minorHAnsi"/>
              </w:rPr>
              <w:t xml:space="preserve">  </w:t>
            </w:r>
            <w:proofErr w:type="spellStart"/>
            <w:r w:rsidRPr="00B0105B">
              <w:rPr>
                <w:rFonts w:cstheme="minorHAnsi"/>
              </w:rPr>
              <w:t>Secchiego</w:t>
            </w:r>
            <w:proofErr w:type="spellEnd"/>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CE6227" w:rsidRPr="00B0105B" w:rsidRDefault="00CE6227" w:rsidP="00CE6227">
            <w:pPr>
              <w:pStyle w:val="NormalnyWeb"/>
              <w:shd w:val="clear" w:color="auto" w:fill="FFFFFF"/>
              <w:rPr>
                <w:rFonts w:asciiTheme="minorHAnsi" w:hAnsiTheme="minorHAnsi" w:cstheme="minorHAnsi"/>
                <w:sz w:val="22"/>
                <w:szCs w:val="22"/>
              </w:rPr>
            </w:pPr>
            <w:r w:rsidRPr="00B0105B">
              <w:rPr>
                <w:rFonts w:asciiTheme="minorHAnsi" w:hAnsiTheme="minorHAnsi" w:cstheme="minorHAnsi"/>
                <w:sz w:val="22"/>
                <w:szCs w:val="22"/>
              </w:rPr>
              <w:t xml:space="preserve">Krążek o średnicy 250 mm do określania głębokości i przejrzystości wody i przenikania światła. Wykonany z trwałego tworzywa sztucznego, wyposażony dodatkowo w metalowy ciężarek w kształcie walca (średnica 5 cm, h = 2,8 cm) oraz uchwyt do zahaczenia linki </w:t>
            </w:r>
          </w:p>
          <w:p w:rsidR="004A3E45" w:rsidRPr="00B0105B" w:rsidRDefault="00CE6227" w:rsidP="00CE6227">
            <w:pPr>
              <w:rPr>
                <w:rFonts w:cstheme="minorHAnsi"/>
              </w:rPr>
            </w:pPr>
            <w:r w:rsidRPr="00B0105B">
              <w:rPr>
                <w:rFonts w:cstheme="minorHAnsi"/>
              </w:rPr>
              <w:t xml:space="preserve"> </w:t>
            </w:r>
            <w:r w:rsidR="004A3E45" w:rsidRPr="00B0105B">
              <w:rPr>
                <w:rFonts w:cstheme="minorHAnsi"/>
              </w:rPr>
              <w:t>400,00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70</w:t>
            </w:r>
          </w:p>
        </w:tc>
        <w:tc>
          <w:tcPr>
            <w:tcW w:w="4253" w:type="dxa"/>
            <w:noWrap/>
            <w:hideMark/>
          </w:tcPr>
          <w:p w:rsidR="004A3E45" w:rsidRPr="00B0105B" w:rsidRDefault="004A3E45" w:rsidP="004A3E45">
            <w:pPr>
              <w:rPr>
                <w:rFonts w:cstheme="minorHAnsi"/>
              </w:rPr>
            </w:pPr>
            <w:r w:rsidRPr="00B0105B">
              <w:rPr>
                <w:rFonts w:cstheme="minorHAnsi"/>
              </w:rPr>
              <w:t>kuweta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CE6227" w:rsidP="004A3E45">
            <w:pPr>
              <w:rPr>
                <w:rFonts w:cstheme="minorHAnsi"/>
              </w:rPr>
            </w:pPr>
            <w:r w:rsidRPr="00B0105B">
              <w:rPr>
                <w:rFonts w:cstheme="minorHAnsi"/>
              </w:rPr>
              <w:t xml:space="preserve">Kuweta fotograficzna </w:t>
            </w:r>
            <w:r w:rsidR="004A3E45" w:rsidRPr="00B0105B">
              <w:rPr>
                <w:rFonts w:cstheme="minorHAnsi"/>
              </w:rPr>
              <w:t>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71</w:t>
            </w:r>
          </w:p>
        </w:tc>
        <w:tc>
          <w:tcPr>
            <w:tcW w:w="4253" w:type="dxa"/>
            <w:noWrap/>
            <w:hideMark/>
          </w:tcPr>
          <w:p w:rsidR="004A3E45" w:rsidRPr="00B0105B" w:rsidRDefault="004A3E45" w:rsidP="004A3E45">
            <w:pPr>
              <w:rPr>
                <w:rFonts w:cstheme="minorHAnsi"/>
                <w:lang w:val="en-US"/>
              </w:rPr>
            </w:pPr>
            <w:proofErr w:type="spellStart"/>
            <w:r w:rsidRPr="00B0105B">
              <w:rPr>
                <w:rFonts w:cstheme="minorHAnsi"/>
                <w:lang w:val="en-US"/>
              </w:rPr>
              <w:t>Kwas</w:t>
            </w:r>
            <w:proofErr w:type="spellEnd"/>
            <w:r w:rsidRPr="00B0105B">
              <w:rPr>
                <w:rFonts w:cstheme="minorHAnsi"/>
                <w:lang w:val="en-US"/>
              </w:rPr>
              <w:t xml:space="preserve"> </w:t>
            </w:r>
            <w:proofErr w:type="spellStart"/>
            <w:r w:rsidRPr="00B0105B">
              <w:rPr>
                <w:rFonts w:cstheme="minorHAnsi"/>
                <w:lang w:val="en-US"/>
              </w:rPr>
              <w:t>benzoesanowy</w:t>
            </w:r>
            <w:proofErr w:type="spellEnd"/>
            <w:r w:rsidRPr="00B0105B">
              <w:rPr>
                <w:rFonts w:cstheme="minorHAnsi"/>
                <w:lang w:val="en-US"/>
              </w:rPr>
              <w:t xml:space="preserve"> lub </w:t>
            </w:r>
            <w:proofErr w:type="spellStart"/>
            <w:r w:rsidRPr="00B0105B">
              <w:rPr>
                <w:rFonts w:cstheme="minorHAnsi"/>
                <w:lang w:val="en-US"/>
              </w:rPr>
              <w:t>benzoesan</w:t>
            </w:r>
            <w:proofErr w:type="spellEnd"/>
            <w:r w:rsidRPr="00B0105B">
              <w:rPr>
                <w:rFonts w:cstheme="minorHAnsi"/>
                <w:lang w:val="en-US"/>
              </w:rPr>
              <w:t xml:space="preserve"> </w:t>
            </w:r>
            <w:proofErr w:type="spellStart"/>
            <w:r w:rsidRPr="00B0105B">
              <w:rPr>
                <w:rFonts w:cstheme="minorHAnsi"/>
                <w:lang w:val="en-US"/>
              </w:rPr>
              <w:t>sody</w:t>
            </w:r>
            <w:proofErr w:type="spellEnd"/>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E6227" w:rsidP="00CE6227">
            <w:pPr>
              <w:rPr>
                <w:rFonts w:cstheme="minorHAnsi"/>
              </w:rPr>
            </w:pPr>
            <w:r w:rsidRPr="00B0105B">
              <w:rPr>
                <w:rFonts w:cstheme="minorHAnsi"/>
              </w:rPr>
              <w:t xml:space="preserve">Odczynniki szkolne </w:t>
            </w:r>
            <w:r w:rsidR="004A3E45" w:rsidRPr="00B0105B">
              <w:rPr>
                <w:rFonts w:cstheme="minorHAnsi"/>
              </w:rPr>
              <w:t>24,00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72</w:t>
            </w:r>
          </w:p>
        </w:tc>
        <w:tc>
          <w:tcPr>
            <w:tcW w:w="4253" w:type="dxa"/>
            <w:noWrap/>
            <w:hideMark/>
          </w:tcPr>
          <w:p w:rsidR="004A3E45" w:rsidRPr="00B0105B" w:rsidRDefault="004A3E45" w:rsidP="004A3E45">
            <w:pPr>
              <w:rPr>
                <w:rFonts w:cstheme="minorHAnsi"/>
              </w:rPr>
            </w:pPr>
            <w:r w:rsidRPr="00B0105B">
              <w:rPr>
                <w:rFonts w:cstheme="minorHAnsi"/>
              </w:rPr>
              <w:t>Kwasek cytrynowy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4A3E45" w:rsidP="004A3E45">
            <w:pPr>
              <w:rPr>
                <w:rFonts w:cstheme="minorHAnsi"/>
              </w:rPr>
            </w:pPr>
            <w:r w:rsidRPr="00B0105B">
              <w:rPr>
                <w:rFonts w:cstheme="minorHAnsi"/>
              </w:rPr>
              <w:t>1,20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73</w:t>
            </w:r>
          </w:p>
        </w:tc>
        <w:tc>
          <w:tcPr>
            <w:tcW w:w="4253" w:type="dxa"/>
            <w:noWrap/>
            <w:hideMark/>
          </w:tcPr>
          <w:p w:rsidR="004A3E45" w:rsidRPr="00B0105B" w:rsidRDefault="004A3E45" w:rsidP="004A3E45">
            <w:pPr>
              <w:rPr>
                <w:rFonts w:cstheme="minorHAnsi"/>
              </w:rPr>
            </w:pPr>
            <w:r w:rsidRPr="00B0105B">
              <w:rPr>
                <w:rFonts w:cstheme="minorHAnsi"/>
              </w:rPr>
              <w:t>Kwas solny 31-38%</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E6227" w:rsidP="004A3E45">
            <w:pPr>
              <w:rPr>
                <w:rFonts w:cstheme="minorHAnsi"/>
              </w:rPr>
            </w:pPr>
            <w:r w:rsidRPr="00B0105B">
              <w:rPr>
                <w:rFonts w:cstheme="minorHAnsi"/>
              </w:rPr>
              <w:t xml:space="preserve">Kwas solny laboratoryjny </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74</w:t>
            </w:r>
          </w:p>
        </w:tc>
        <w:tc>
          <w:tcPr>
            <w:tcW w:w="4253" w:type="dxa"/>
            <w:noWrap/>
            <w:hideMark/>
          </w:tcPr>
          <w:p w:rsidR="004A3E45" w:rsidRPr="00B0105B" w:rsidRDefault="004A3E45" w:rsidP="004A3E45">
            <w:pPr>
              <w:rPr>
                <w:rFonts w:cstheme="minorHAnsi"/>
              </w:rPr>
            </w:pPr>
            <w:r w:rsidRPr="00B0105B">
              <w:rPr>
                <w:rFonts w:cstheme="minorHAnsi"/>
              </w:rPr>
              <w:t>latarka z żarówka o dużej mocy i laserem czerwonym</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306948" w:rsidRPr="00B0105B" w:rsidRDefault="00306948" w:rsidP="00306948">
            <w:pPr>
              <w:rPr>
                <w:rFonts w:cstheme="minorHAnsi"/>
              </w:rPr>
            </w:pPr>
            <w:r w:rsidRPr="00B0105B">
              <w:rPr>
                <w:rFonts w:cstheme="minorHAnsi"/>
              </w:rPr>
              <w:t xml:space="preserve">Metalowa obudowa, min. 8 białych diod LED, zintegrowany wskaźnik laserowy o mocy &lt;1 </w:t>
            </w:r>
            <w:proofErr w:type="spellStart"/>
            <w:r w:rsidRPr="00B0105B">
              <w:rPr>
                <w:rFonts w:cstheme="minorHAnsi"/>
              </w:rPr>
              <w:t>mW</w:t>
            </w:r>
            <w:proofErr w:type="spellEnd"/>
            <w:r w:rsidRPr="00B0105B">
              <w:rPr>
                <w:rFonts w:cstheme="minorHAnsi"/>
              </w:rPr>
              <w:t xml:space="preserve"> (klasa bezpieczeństwa II),</w:t>
            </w:r>
          </w:p>
          <w:p w:rsidR="004A3E45" w:rsidRPr="00B0105B" w:rsidRDefault="00306948" w:rsidP="00306948">
            <w:pPr>
              <w:rPr>
                <w:rFonts w:cstheme="minorHAnsi"/>
              </w:rPr>
            </w:pPr>
            <w:r w:rsidRPr="00B0105B">
              <w:rPr>
                <w:rFonts w:cstheme="minorHAnsi"/>
              </w:rPr>
              <w:t>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75</w:t>
            </w:r>
          </w:p>
        </w:tc>
        <w:tc>
          <w:tcPr>
            <w:tcW w:w="4253" w:type="dxa"/>
            <w:noWrap/>
            <w:hideMark/>
          </w:tcPr>
          <w:p w:rsidR="004A3E45" w:rsidRPr="00B0105B" w:rsidRDefault="004A3E45" w:rsidP="004A3E45">
            <w:pPr>
              <w:rPr>
                <w:rFonts w:cstheme="minorHAnsi"/>
              </w:rPr>
            </w:pPr>
            <w:r w:rsidRPr="00B0105B">
              <w:rPr>
                <w:rFonts w:cstheme="minorHAnsi"/>
              </w:rPr>
              <w:t>Lejek na roztwory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E6227" w:rsidP="004A3E45">
            <w:pPr>
              <w:rPr>
                <w:rFonts w:cstheme="minorHAnsi"/>
              </w:rPr>
            </w:pPr>
            <w:r w:rsidRPr="00B0105B">
              <w:rPr>
                <w:rFonts w:cstheme="minorHAnsi"/>
              </w:rPr>
              <w:t xml:space="preserve">Lejek szklany laboratoryjny  </w:t>
            </w:r>
            <w:r w:rsidR="004A3E45" w:rsidRPr="00B0105B">
              <w:rPr>
                <w:rFonts w:cstheme="minorHAnsi"/>
              </w:rPr>
              <w:t>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76</w:t>
            </w:r>
          </w:p>
        </w:tc>
        <w:tc>
          <w:tcPr>
            <w:tcW w:w="4253" w:type="dxa"/>
            <w:noWrap/>
            <w:hideMark/>
          </w:tcPr>
          <w:p w:rsidR="004A3E45" w:rsidRPr="00B0105B" w:rsidRDefault="004A3E45" w:rsidP="004A3E45">
            <w:pPr>
              <w:rPr>
                <w:rFonts w:cstheme="minorHAnsi"/>
              </w:rPr>
            </w:pPr>
            <w:r w:rsidRPr="00B0105B">
              <w:rPr>
                <w:rFonts w:cstheme="minorHAnsi"/>
              </w:rPr>
              <w:t>Lejek plastikowy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CE6227" w:rsidP="004A3E45">
            <w:pPr>
              <w:rPr>
                <w:rFonts w:cstheme="minorHAnsi"/>
              </w:rPr>
            </w:pPr>
            <w:r w:rsidRPr="00B0105B">
              <w:rPr>
                <w:rFonts w:cstheme="minorHAnsi"/>
              </w:rPr>
              <w:t xml:space="preserve">Lejek plastikowy </w:t>
            </w:r>
            <w:r w:rsidR="004A3E45" w:rsidRPr="00B0105B">
              <w:rPr>
                <w:rFonts w:cstheme="minorHAnsi"/>
              </w:rPr>
              <w:t>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77</w:t>
            </w:r>
          </w:p>
        </w:tc>
        <w:tc>
          <w:tcPr>
            <w:tcW w:w="4253" w:type="dxa"/>
            <w:noWrap/>
            <w:hideMark/>
          </w:tcPr>
          <w:p w:rsidR="004A3E45" w:rsidRPr="00B0105B" w:rsidRDefault="004A3E45" w:rsidP="004A3E45">
            <w:pPr>
              <w:rPr>
                <w:rFonts w:cstheme="minorHAnsi"/>
              </w:rPr>
            </w:pPr>
            <w:r w:rsidRPr="00B0105B">
              <w:rPr>
                <w:rFonts w:cstheme="minorHAnsi"/>
              </w:rPr>
              <w:t>szkielet człowieka z ruchomymi elementami - skala 1:2</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AD4212" w:rsidP="004A3E45">
            <w:pPr>
              <w:rPr>
                <w:rFonts w:cstheme="minorHAnsi"/>
              </w:rPr>
            </w:pPr>
            <w:r w:rsidRPr="00B0105B">
              <w:rPr>
                <w:rFonts w:cstheme="minorHAnsi"/>
                <w:shd w:val="clear" w:color="auto" w:fill="FFFFFF"/>
              </w:rPr>
              <w:t xml:space="preserve">Szkielet człowieka (model - łącznie 200 kości, ruchoma żuchwa), 1/2 naturalnej wielkości, na stojaku. Wykonany z bardzo trwałego tworzywa sztucznego. Wysokość: 85 cm. </w:t>
            </w:r>
            <w:r w:rsidR="004A3E45" w:rsidRPr="00B0105B">
              <w:rPr>
                <w:rFonts w:cstheme="minorHAnsi"/>
              </w:rPr>
              <w:t>285,00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78</w:t>
            </w:r>
          </w:p>
        </w:tc>
        <w:tc>
          <w:tcPr>
            <w:tcW w:w="4253" w:type="dxa"/>
            <w:noWrap/>
            <w:hideMark/>
          </w:tcPr>
          <w:p w:rsidR="004A3E45" w:rsidRPr="00B0105B" w:rsidRDefault="004A3E45" w:rsidP="004A3E45">
            <w:pPr>
              <w:rPr>
                <w:rFonts w:cstheme="minorHAnsi"/>
              </w:rPr>
            </w:pPr>
            <w:r w:rsidRPr="00B0105B">
              <w:rPr>
                <w:rFonts w:cstheme="minorHAnsi"/>
              </w:rPr>
              <w:t>liczydło dydaktyczne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AD4212" w:rsidP="004A3E45">
            <w:pPr>
              <w:rPr>
                <w:rFonts w:cstheme="minorHAnsi"/>
              </w:rPr>
            </w:pPr>
            <w:r w:rsidRPr="00B0105B">
              <w:rPr>
                <w:rFonts w:cstheme="minorHAnsi"/>
              </w:rPr>
              <w:t xml:space="preserve">Liczydło dydaktyczne duże </w:t>
            </w:r>
            <w:r w:rsidR="004A3E45" w:rsidRPr="00B0105B">
              <w:rPr>
                <w:rFonts w:cstheme="minorHAnsi"/>
              </w:rPr>
              <w:t>450,00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79</w:t>
            </w:r>
          </w:p>
        </w:tc>
        <w:tc>
          <w:tcPr>
            <w:tcW w:w="4253" w:type="dxa"/>
            <w:noWrap/>
            <w:hideMark/>
          </w:tcPr>
          <w:p w:rsidR="004A3E45" w:rsidRPr="00B0105B" w:rsidRDefault="004A3E45" w:rsidP="004A3E45">
            <w:pPr>
              <w:rPr>
                <w:rFonts w:cstheme="minorHAnsi"/>
              </w:rPr>
            </w:pPr>
            <w:r w:rsidRPr="00B0105B">
              <w:rPr>
                <w:rFonts w:cstheme="minorHAnsi"/>
              </w:rPr>
              <w:t>linka skalowana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F663F9" w:rsidRPr="00F663F9" w:rsidRDefault="00F663F9" w:rsidP="00F663F9">
            <w:pPr>
              <w:shd w:val="clear" w:color="auto" w:fill="FFFFFF"/>
              <w:rPr>
                <w:rFonts w:eastAsia="Times New Roman" w:cstheme="minorHAnsi"/>
                <w:lang w:eastAsia="pl-PL"/>
              </w:rPr>
            </w:pPr>
            <w:r w:rsidRPr="00F663F9">
              <w:rPr>
                <w:rFonts w:eastAsia="Times New Roman" w:cstheme="minorHAnsi"/>
                <w:lang w:eastAsia="pl-PL"/>
              </w:rPr>
              <w:t xml:space="preserve">Linka skalowana, m.in. do krążka </w:t>
            </w:r>
            <w:proofErr w:type="spellStart"/>
            <w:r w:rsidRPr="00F663F9">
              <w:rPr>
                <w:rFonts w:eastAsia="Times New Roman" w:cstheme="minorHAnsi"/>
                <w:lang w:eastAsia="pl-PL"/>
              </w:rPr>
              <w:t>Secchi'ego</w:t>
            </w:r>
            <w:proofErr w:type="spellEnd"/>
            <w:r w:rsidRPr="00F663F9">
              <w:rPr>
                <w:rFonts w:eastAsia="Times New Roman" w:cstheme="minorHAnsi"/>
                <w:lang w:eastAsia="pl-PL"/>
              </w:rPr>
              <w:t>, długości 10 m, skalowana co jeden metr, zakończona karabińczykiem. Zwijana na specjalnym plastikowym uchwycie z tworzywa z nacięciami i uchwytem do trzymania.</w:t>
            </w:r>
          </w:p>
          <w:p w:rsidR="004A3E45" w:rsidRPr="00B0105B" w:rsidRDefault="004A3E45" w:rsidP="004A3E45">
            <w:pPr>
              <w:rPr>
                <w:rFonts w:cstheme="minorHAnsi"/>
              </w:rPr>
            </w:pPr>
            <w:r w:rsidRPr="00B0105B">
              <w:rPr>
                <w:rFonts w:cstheme="minorHAnsi"/>
              </w:rPr>
              <w:t>130,00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80</w:t>
            </w:r>
          </w:p>
        </w:tc>
        <w:tc>
          <w:tcPr>
            <w:tcW w:w="4253" w:type="dxa"/>
            <w:noWrap/>
            <w:hideMark/>
          </w:tcPr>
          <w:p w:rsidR="004A3E45" w:rsidRPr="00B0105B" w:rsidRDefault="004A3E45" w:rsidP="004A3E45">
            <w:pPr>
              <w:rPr>
                <w:rFonts w:cstheme="minorHAnsi"/>
              </w:rPr>
            </w:pPr>
            <w:r w:rsidRPr="00B0105B">
              <w:rPr>
                <w:rFonts w:cstheme="minorHAnsi"/>
              </w:rPr>
              <w:t>linka skalowana - nylonowa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F663F9" w:rsidRPr="00F663F9" w:rsidRDefault="00F663F9" w:rsidP="00F663F9">
            <w:pPr>
              <w:shd w:val="clear" w:color="auto" w:fill="FFFFFF"/>
              <w:rPr>
                <w:rFonts w:eastAsia="Times New Roman" w:cstheme="minorHAnsi"/>
                <w:lang w:eastAsia="pl-PL"/>
              </w:rPr>
            </w:pPr>
            <w:r w:rsidRPr="00F663F9">
              <w:rPr>
                <w:rFonts w:eastAsia="Times New Roman" w:cstheme="minorHAnsi"/>
                <w:lang w:eastAsia="pl-PL"/>
              </w:rPr>
              <w:t>Linka skalowana</w:t>
            </w:r>
            <w:r w:rsidRPr="00B0105B">
              <w:rPr>
                <w:rFonts w:eastAsia="Times New Roman" w:cstheme="minorHAnsi"/>
                <w:lang w:eastAsia="pl-PL"/>
              </w:rPr>
              <w:t xml:space="preserve"> nylonowa </w:t>
            </w:r>
            <w:r w:rsidRPr="00F663F9">
              <w:rPr>
                <w:rFonts w:eastAsia="Times New Roman" w:cstheme="minorHAnsi"/>
                <w:lang w:eastAsia="pl-PL"/>
              </w:rPr>
              <w:t xml:space="preserve">, m.in. do krążka </w:t>
            </w:r>
            <w:proofErr w:type="spellStart"/>
            <w:r w:rsidRPr="00F663F9">
              <w:rPr>
                <w:rFonts w:eastAsia="Times New Roman" w:cstheme="minorHAnsi"/>
                <w:lang w:eastAsia="pl-PL"/>
              </w:rPr>
              <w:t>Secchi'ego</w:t>
            </w:r>
            <w:proofErr w:type="spellEnd"/>
            <w:r w:rsidRPr="00F663F9">
              <w:rPr>
                <w:rFonts w:eastAsia="Times New Roman" w:cstheme="minorHAnsi"/>
                <w:lang w:eastAsia="pl-PL"/>
              </w:rPr>
              <w:t>, długości 10 m, skalowana co jeden metr, zakończona karabińczykiem. Zwijana na specjalnym plastikowym uchwycie z tworzywa z nacięciami i uchwytem do trzymania.</w:t>
            </w:r>
          </w:p>
          <w:p w:rsidR="004A3E45" w:rsidRPr="00B0105B" w:rsidRDefault="004A3E45" w:rsidP="004A3E45">
            <w:pPr>
              <w:rPr>
                <w:rFonts w:cstheme="minorHAnsi"/>
              </w:rPr>
            </w:pPr>
            <w:r w:rsidRPr="00B0105B">
              <w:rPr>
                <w:rFonts w:cstheme="minorHAnsi"/>
              </w:rPr>
              <w:t>130,00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81</w:t>
            </w:r>
          </w:p>
        </w:tc>
        <w:tc>
          <w:tcPr>
            <w:tcW w:w="4253" w:type="dxa"/>
            <w:noWrap/>
            <w:hideMark/>
          </w:tcPr>
          <w:p w:rsidR="004A3E45" w:rsidRPr="00B0105B" w:rsidRDefault="004A3E45" w:rsidP="004A3E45">
            <w:pPr>
              <w:rPr>
                <w:rFonts w:cstheme="minorHAnsi"/>
              </w:rPr>
            </w:pPr>
            <w:r w:rsidRPr="00B0105B">
              <w:rPr>
                <w:rFonts w:cstheme="minorHAnsi"/>
              </w:rPr>
              <w:t>listwa zasilająca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F663F9" w:rsidRPr="00F663F9" w:rsidRDefault="00F663F9" w:rsidP="00F663F9">
            <w:pPr>
              <w:shd w:val="clear" w:color="auto" w:fill="FFFFFF"/>
              <w:spacing w:line="324" w:lineRule="atLeast"/>
              <w:outlineLvl w:val="0"/>
              <w:rPr>
                <w:rFonts w:eastAsia="Times New Roman" w:cstheme="minorHAnsi"/>
                <w:kern w:val="36"/>
                <w:lang w:eastAsia="pl-PL"/>
              </w:rPr>
            </w:pPr>
            <w:r w:rsidRPr="00F663F9">
              <w:rPr>
                <w:rFonts w:eastAsia="Times New Roman" w:cstheme="minorHAnsi"/>
                <w:kern w:val="36"/>
                <w:lang w:eastAsia="pl-PL"/>
              </w:rPr>
              <w:t xml:space="preserve">Listwa zasilająca z wyłącznikiem </w:t>
            </w:r>
            <w:proofErr w:type="spellStart"/>
            <w:r w:rsidRPr="00F663F9">
              <w:rPr>
                <w:rFonts w:eastAsia="Times New Roman" w:cstheme="minorHAnsi"/>
                <w:kern w:val="36"/>
                <w:lang w:eastAsia="pl-PL"/>
              </w:rPr>
              <w:t>Boos</w:t>
            </w:r>
            <w:proofErr w:type="spellEnd"/>
            <w:r w:rsidRPr="00F663F9">
              <w:rPr>
                <w:rFonts w:eastAsia="Times New Roman" w:cstheme="minorHAnsi"/>
                <w:kern w:val="36"/>
                <w:lang w:eastAsia="pl-PL"/>
              </w:rPr>
              <w:t xml:space="preserve"> RC7 998662, Złącze bezpieczne, Ilość gniazdek: 7</w:t>
            </w:r>
          </w:p>
          <w:p w:rsidR="004A3E45" w:rsidRPr="00B0105B" w:rsidRDefault="004A3E45" w:rsidP="004A3E45">
            <w:pPr>
              <w:rPr>
                <w:rFonts w:cstheme="minorHAnsi"/>
              </w:rPr>
            </w:pPr>
            <w:r w:rsidRPr="00B0105B">
              <w:rPr>
                <w:rFonts w:cstheme="minorHAnsi"/>
              </w:rPr>
              <w:t>43,00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83</w:t>
            </w:r>
          </w:p>
        </w:tc>
        <w:tc>
          <w:tcPr>
            <w:tcW w:w="4253" w:type="dxa"/>
            <w:noWrap/>
            <w:hideMark/>
          </w:tcPr>
          <w:p w:rsidR="004A3E45" w:rsidRPr="00B0105B" w:rsidRDefault="004A3E45" w:rsidP="004A3E45">
            <w:pPr>
              <w:rPr>
                <w:rFonts w:cstheme="minorHAnsi"/>
              </w:rPr>
            </w:pPr>
            <w:r w:rsidRPr="00B0105B">
              <w:rPr>
                <w:rFonts w:cstheme="minorHAnsi"/>
              </w:rPr>
              <w:t>Lornetka</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E82150" w:rsidRPr="00B0105B" w:rsidRDefault="00E82150" w:rsidP="00E82150">
            <w:pPr>
              <w:rPr>
                <w:rFonts w:cstheme="minorHAnsi"/>
              </w:rPr>
            </w:pPr>
            <w:r w:rsidRPr="00B0105B">
              <w:rPr>
                <w:rFonts w:cstheme="minorHAnsi"/>
              </w:rPr>
              <w:t xml:space="preserve">Budowa </w:t>
            </w:r>
            <w:proofErr w:type="spellStart"/>
            <w:r w:rsidRPr="00B0105B">
              <w:rPr>
                <w:rFonts w:cstheme="minorHAnsi"/>
              </w:rPr>
              <w:t>dachopryzmatyczna</w:t>
            </w:r>
            <w:proofErr w:type="spellEnd"/>
            <w:r w:rsidRPr="00B0105B">
              <w:rPr>
                <w:rFonts w:cstheme="minorHAnsi"/>
              </w:rPr>
              <w:t>, kolorowe soczewki, pryzmaty ze szkła optycznego klasy min. BK7, średnica obiektywów 25</w:t>
            </w:r>
          </w:p>
          <w:p w:rsidR="004A3E45" w:rsidRPr="00B0105B" w:rsidRDefault="00E82150" w:rsidP="00E82150">
            <w:pPr>
              <w:rPr>
                <w:rFonts w:cstheme="minorHAnsi"/>
              </w:rPr>
            </w:pPr>
            <w:r w:rsidRPr="00B0105B">
              <w:rPr>
                <w:rFonts w:cstheme="minorHAnsi"/>
              </w:rPr>
              <w:lastRenderedPageBreak/>
              <w:t>mm, powiększenie min. 10 razy, masa max. 170 gram, w zestawie pasek do lornetki i pokrowiec</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84</w:t>
            </w:r>
          </w:p>
        </w:tc>
        <w:tc>
          <w:tcPr>
            <w:tcW w:w="4253" w:type="dxa"/>
            <w:noWrap/>
            <w:hideMark/>
          </w:tcPr>
          <w:p w:rsidR="004A3E45" w:rsidRPr="00B0105B" w:rsidRDefault="004A3E45" w:rsidP="004A3E45">
            <w:pPr>
              <w:rPr>
                <w:rFonts w:cstheme="minorHAnsi"/>
              </w:rPr>
            </w:pPr>
            <w:r w:rsidRPr="00B0105B">
              <w:rPr>
                <w:rFonts w:cstheme="minorHAnsi"/>
              </w:rPr>
              <w:t>Lupa</w:t>
            </w:r>
          </w:p>
        </w:tc>
        <w:tc>
          <w:tcPr>
            <w:tcW w:w="850" w:type="dxa"/>
            <w:hideMark/>
          </w:tcPr>
          <w:p w:rsidR="004A3E45" w:rsidRPr="00B0105B" w:rsidRDefault="004A3E45" w:rsidP="004A3E45">
            <w:pPr>
              <w:rPr>
                <w:rFonts w:cstheme="minorHAnsi"/>
              </w:rPr>
            </w:pPr>
            <w:r w:rsidRPr="00B0105B">
              <w:rPr>
                <w:rFonts w:cstheme="minorHAnsi"/>
              </w:rPr>
              <w:t>25</w:t>
            </w:r>
          </w:p>
        </w:tc>
        <w:tc>
          <w:tcPr>
            <w:tcW w:w="7665" w:type="dxa"/>
            <w:hideMark/>
          </w:tcPr>
          <w:p w:rsidR="004A3E45" w:rsidRPr="00B0105B" w:rsidRDefault="0069082B" w:rsidP="004A3E45">
            <w:pPr>
              <w:rPr>
                <w:rFonts w:cstheme="minorHAnsi"/>
              </w:rPr>
            </w:pPr>
            <w:r w:rsidRPr="00B0105B">
              <w:rPr>
                <w:rFonts w:cstheme="minorHAnsi"/>
              </w:rPr>
              <w:t>Lupa o średnicy min. 90 mmi powiększeniu min. 2,5x, z trzema dodatkowymi, mniejszymi soczewkami o powiększeniu min. 4,5x, 25x oraz 55x. Podświetlenie LED: światło białe i ultrafioletowe. 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85</w:t>
            </w:r>
          </w:p>
        </w:tc>
        <w:tc>
          <w:tcPr>
            <w:tcW w:w="4253" w:type="dxa"/>
            <w:noWrap/>
            <w:hideMark/>
          </w:tcPr>
          <w:p w:rsidR="004A3E45" w:rsidRPr="00B0105B" w:rsidRDefault="004A3E45" w:rsidP="004A3E45">
            <w:pPr>
              <w:rPr>
                <w:rFonts w:cstheme="minorHAnsi"/>
              </w:rPr>
            </w:pPr>
            <w:r w:rsidRPr="00B0105B">
              <w:rPr>
                <w:rFonts w:cstheme="minorHAnsi"/>
              </w:rPr>
              <w:t>lusterko płaskie podwójne rozkładane</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1550E9" w:rsidRPr="00B0105B" w:rsidRDefault="001550E9" w:rsidP="001550E9">
            <w:pPr>
              <w:rPr>
                <w:rFonts w:cstheme="minorHAnsi"/>
              </w:rPr>
            </w:pPr>
            <w:r w:rsidRPr="00B0105B">
              <w:rPr>
                <w:rFonts w:cstheme="minorHAnsi"/>
              </w:rPr>
              <w:t>W zestawie min. 7 soczewek o różnych średnicach min. 50 mm każda i różnych kształtach tj.: płasko - wypukłe,</w:t>
            </w:r>
          </w:p>
          <w:p w:rsidR="001550E9" w:rsidRPr="00B0105B" w:rsidRDefault="001550E9" w:rsidP="001550E9">
            <w:pPr>
              <w:rPr>
                <w:rFonts w:cstheme="minorHAnsi"/>
              </w:rPr>
            </w:pPr>
            <w:r w:rsidRPr="00B0105B">
              <w:rPr>
                <w:rFonts w:cstheme="minorHAnsi"/>
              </w:rPr>
              <w:t xml:space="preserve">dwuwypukłe, dwuwklęsłe, wklęsło - wypukłe. Minimalna zawartość </w:t>
            </w:r>
            <w:proofErr w:type="spellStart"/>
            <w:r w:rsidRPr="00B0105B">
              <w:rPr>
                <w:rFonts w:cstheme="minorHAnsi"/>
              </w:rPr>
              <w:t>dodatkowegowyposażenia</w:t>
            </w:r>
            <w:proofErr w:type="spellEnd"/>
            <w:r w:rsidRPr="00B0105B">
              <w:rPr>
                <w:rFonts w:cstheme="minorHAnsi"/>
              </w:rPr>
              <w:t>: pryzmat szklany z uchwytem,</w:t>
            </w:r>
          </w:p>
          <w:p w:rsidR="004A3E45" w:rsidRPr="00B0105B" w:rsidRDefault="001550E9" w:rsidP="001550E9">
            <w:pPr>
              <w:rPr>
                <w:rFonts w:cstheme="minorHAnsi"/>
              </w:rPr>
            </w:pPr>
            <w:r w:rsidRPr="00B0105B">
              <w:rPr>
                <w:rFonts w:cstheme="minorHAnsi"/>
              </w:rPr>
              <w:t>stojak do soczewek.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86</w:t>
            </w:r>
          </w:p>
        </w:tc>
        <w:tc>
          <w:tcPr>
            <w:tcW w:w="4253" w:type="dxa"/>
            <w:noWrap/>
            <w:hideMark/>
          </w:tcPr>
          <w:p w:rsidR="004A3E45" w:rsidRPr="00B0105B" w:rsidRDefault="004A3E45" w:rsidP="004A3E45">
            <w:pPr>
              <w:rPr>
                <w:rFonts w:cstheme="minorHAnsi"/>
              </w:rPr>
            </w:pPr>
            <w:r w:rsidRPr="00B0105B">
              <w:rPr>
                <w:rFonts w:cstheme="minorHAnsi"/>
              </w:rPr>
              <w:t>Lusterko wklęsło-wypukle</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1550E9" w:rsidP="004A3E45">
            <w:pPr>
              <w:rPr>
                <w:rFonts w:cstheme="minorHAnsi"/>
              </w:rPr>
            </w:pPr>
            <w:r w:rsidRPr="00B0105B">
              <w:rPr>
                <w:rFonts w:cstheme="minorHAnsi"/>
              </w:rPr>
              <w:t xml:space="preserve">Dwa zwierciadła kuliste o średnicy min. 10cm, jedno wklęsłe, drugie </w:t>
            </w:r>
            <w:proofErr w:type="spellStart"/>
            <w:r w:rsidRPr="00B0105B">
              <w:rPr>
                <w:rFonts w:cstheme="minorHAnsi"/>
              </w:rPr>
              <w:t>wypukłe,umieszczone</w:t>
            </w:r>
            <w:proofErr w:type="spellEnd"/>
            <w:r w:rsidRPr="00B0105B">
              <w:rPr>
                <w:rFonts w:cstheme="minorHAnsi"/>
              </w:rPr>
              <w:t xml:space="preserve"> na wspólnej podstawie o regulowanej wysokości.</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87</w:t>
            </w:r>
          </w:p>
        </w:tc>
        <w:tc>
          <w:tcPr>
            <w:tcW w:w="4253" w:type="dxa"/>
            <w:noWrap/>
            <w:hideMark/>
          </w:tcPr>
          <w:p w:rsidR="004A3E45" w:rsidRPr="00B0105B" w:rsidRDefault="004A3E45" w:rsidP="004A3E45">
            <w:pPr>
              <w:rPr>
                <w:rFonts w:cstheme="minorHAnsi"/>
              </w:rPr>
            </w:pPr>
            <w:r w:rsidRPr="00B0105B">
              <w:rPr>
                <w:rFonts w:cstheme="minorHAnsi"/>
              </w:rPr>
              <w:t>ładowarka do baterii</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r w:rsidRPr="00B0105B">
              <w:rPr>
                <w:rFonts w:cstheme="minorHAnsi"/>
              </w:rPr>
              <w:t xml:space="preserve">Uniwersalna  ładowarka z  wyświetlaczem LCD  z  gniazdem  </w:t>
            </w:r>
            <w:proofErr w:type="spellStart"/>
            <w:r w:rsidRPr="00B0105B">
              <w:rPr>
                <w:rFonts w:cstheme="minorHAnsi"/>
              </w:rPr>
              <w:t>USBdo</w:t>
            </w:r>
            <w:proofErr w:type="spellEnd"/>
            <w:r w:rsidRPr="00B0105B">
              <w:rPr>
                <w:rFonts w:cstheme="minorHAnsi"/>
              </w:rPr>
              <w:t xml:space="preserve">  baterii  typu: Do ładowania  wszystkich konsumenckich akumulatorów Ni - CD, Ni - MH o rozmiarach AA/R6, AAA/R03, C/R14, D/R20, 6F22/9V.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88</w:t>
            </w:r>
          </w:p>
        </w:tc>
        <w:tc>
          <w:tcPr>
            <w:tcW w:w="4253" w:type="dxa"/>
            <w:noWrap/>
            <w:hideMark/>
          </w:tcPr>
          <w:p w:rsidR="004A3E45" w:rsidRPr="00B0105B" w:rsidRDefault="004A3E45" w:rsidP="004A3E45">
            <w:pPr>
              <w:rPr>
                <w:rFonts w:cstheme="minorHAnsi"/>
              </w:rPr>
            </w:pPr>
            <w:r w:rsidRPr="00B0105B">
              <w:rPr>
                <w:rFonts w:cstheme="minorHAnsi"/>
              </w:rPr>
              <w:t>łopatka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89</w:t>
            </w:r>
          </w:p>
        </w:tc>
        <w:tc>
          <w:tcPr>
            <w:tcW w:w="4253" w:type="dxa"/>
            <w:noWrap/>
            <w:hideMark/>
          </w:tcPr>
          <w:p w:rsidR="004A3E45" w:rsidRPr="00B0105B" w:rsidRDefault="004A3E45" w:rsidP="004A3E45">
            <w:pPr>
              <w:rPr>
                <w:rFonts w:cstheme="minorHAnsi"/>
              </w:rPr>
            </w:pPr>
            <w:r w:rsidRPr="00B0105B">
              <w:rPr>
                <w:rFonts w:cstheme="minorHAnsi"/>
              </w:rPr>
              <w:t>łyżeczki jednorazowe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3,70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90</w:t>
            </w:r>
          </w:p>
        </w:tc>
        <w:tc>
          <w:tcPr>
            <w:tcW w:w="4253" w:type="dxa"/>
            <w:noWrap/>
            <w:hideMark/>
          </w:tcPr>
          <w:p w:rsidR="004A3E45" w:rsidRPr="00B0105B" w:rsidRDefault="004A3E45" w:rsidP="004A3E45">
            <w:pPr>
              <w:rPr>
                <w:rFonts w:cstheme="minorHAnsi"/>
              </w:rPr>
            </w:pPr>
            <w:r w:rsidRPr="00B0105B">
              <w:rPr>
                <w:rFonts w:cstheme="minorHAnsi"/>
              </w:rPr>
              <w:t>Magnes neodymowy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1550E9" w:rsidP="004A3E45">
            <w:pPr>
              <w:rPr>
                <w:rFonts w:cstheme="minorHAnsi"/>
              </w:rPr>
            </w:pPr>
            <w:r w:rsidRPr="00B0105B">
              <w:rPr>
                <w:rFonts w:cstheme="minorHAnsi"/>
              </w:rPr>
              <w:t>W kształcie niskiego walca o wymiarach: szerokość min. 20 mm, wysokość od 2,5mm do 3,5 mm, powłoka metaliczna lub z tworzywa sztucznego, osiowy kierunek magnesowania.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91</w:t>
            </w:r>
          </w:p>
        </w:tc>
        <w:tc>
          <w:tcPr>
            <w:tcW w:w="4253" w:type="dxa"/>
            <w:noWrap/>
            <w:hideMark/>
          </w:tcPr>
          <w:p w:rsidR="004A3E45" w:rsidRPr="00B0105B" w:rsidRDefault="004A3E45" w:rsidP="004A3E45">
            <w:pPr>
              <w:rPr>
                <w:rFonts w:cstheme="minorHAnsi"/>
              </w:rPr>
            </w:pPr>
            <w:r w:rsidRPr="00B0105B">
              <w:rPr>
                <w:rFonts w:cstheme="minorHAnsi"/>
              </w:rPr>
              <w:t>magnesy do tablicy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262059" w:rsidP="004A3E45">
            <w:pPr>
              <w:rPr>
                <w:rFonts w:cstheme="minorHAnsi"/>
              </w:rPr>
            </w:pPr>
            <w:r w:rsidRPr="00B0105B">
              <w:rPr>
                <w:rFonts w:cstheme="minorHAnsi"/>
              </w:rPr>
              <w:t>Kolorowe magnesy w plastikowej obudowie. Średnica: ok. 20 mm, opakowanie min. 60 szt.</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92</w:t>
            </w:r>
          </w:p>
        </w:tc>
        <w:tc>
          <w:tcPr>
            <w:tcW w:w="4253" w:type="dxa"/>
            <w:noWrap/>
            <w:hideMark/>
          </w:tcPr>
          <w:p w:rsidR="004A3E45" w:rsidRPr="00B0105B" w:rsidRDefault="004A3E45" w:rsidP="004A3E45">
            <w:pPr>
              <w:rPr>
                <w:rFonts w:cstheme="minorHAnsi"/>
              </w:rPr>
            </w:pPr>
            <w:r w:rsidRPr="00B0105B">
              <w:rPr>
                <w:rFonts w:cstheme="minorHAnsi"/>
              </w:rPr>
              <w:t>małe akwarium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663F9" w:rsidP="004A3E45">
            <w:pPr>
              <w:rPr>
                <w:rFonts w:cstheme="minorHAnsi"/>
              </w:rPr>
            </w:pPr>
            <w:r w:rsidRPr="00B0105B">
              <w:rPr>
                <w:rFonts w:cstheme="minorHAnsi"/>
              </w:rPr>
              <w:t xml:space="preserve">Akwarium sześciokątne  50 l  </w:t>
            </w:r>
            <w:r w:rsidR="004A3E45" w:rsidRPr="00B0105B">
              <w:rPr>
                <w:rFonts w:cstheme="minorHAnsi"/>
              </w:rPr>
              <w:t>35,00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93</w:t>
            </w:r>
          </w:p>
        </w:tc>
        <w:tc>
          <w:tcPr>
            <w:tcW w:w="4253" w:type="dxa"/>
            <w:noWrap/>
            <w:hideMark/>
          </w:tcPr>
          <w:p w:rsidR="004A3E45" w:rsidRPr="00B0105B" w:rsidRDefault="004A3E45" w:rsidP="004A3E45">
            <w:pPr>
              <w:rPr>
                <w:rFonts w:cstheme="minorHAnsi"/>
              </w:rPr>
            </w:pPr>
            <w:r w:rsidRPr="00B0105B">
              <w:rPr>
                <w:rFonts w:cstheme="minorHAnsi"/>
              </w:rPr>
              <w:t>mały atlas anatomiczny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F663F9" w:rsidP="00F663F9">
            <w:pPr>
              <w:rPr>
                <w:rFonts w:cstheme="minorHAnsi"/>
              </w:rPr>
            </w:pPr>
            <w:r w:rsidRPr="00B0105B">
              <w:rPr>
                <w:rFonts w:cstheme="minorHAnsi"/>
                <w:shd w:val="clear" w:color="auto" w:fill="FFFFFF"/>
              </w:rPr>
              <w:t xml:space="preserve"> bogaty materiał ilustracyjny doskonale opisanych rycin zamieszczonych na 15 nowych, barwnych tablicach zawierających objaśniające je teksty. Część rycin z poprzedniego wydania została zmodyfikowana i stosownie do wprowadzonej </w:t>
            </w:r>
            <w:r w:rsidRPr="00B0105B">
              <w:rPr>
                <w:rFonts w:cstheme="minorHAnsi"/>
                <w:shd w:val="clear" w:color="auto" w:fill="FFFFFF"/>
              </w:rPr>
              <w:lastRenderedPageBreak/>
              <w:t>modyfikacji opisana. Mały atlas anatomiczny to publikacja szczególnie przydatna nie tylko uczniom, lecz także słuchaczom studiów licencjackich. Powinna również zainteresować wszystkich, którzy chcą poznać budowę i mechanizmy funkcjonowania ludzkiego ciała.</w:t>
            </w:r>
            <w:r w:rsidR="004A3E45" w:rsidRPr="00B0105B">
              <w:rPr>
                <w:rFonts w:cstheme="minorHAnsi"/>
              </w:rPr>
              <w:t>32,00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94</w:t>
            </w:r>
          </w:p>
        </w:tc>
        <w:tc>
          <w:tcPr>
            <w:tcW w:w="4253" w:type="dxa"/>
            <w:noWrap/>
            <w:hideMark/>
          </w:tcPr>
          <w:p w:rsidR="004A3E45" w:rsidRPr="00B0105B" w:rsidRDefault="004A3E45" w:rsidP="004A3E45">
            <w:pPr>
              <w:rPr>
                <w:rFonts w:cstheme="minorHAnsi"/>
              </w:rPr>
            </w:pPr>
            <w:r w:rsidRPr="00B0105B">
              <w:rPr>
                <w:rFonts w:cstheme="minorHAnsi"/>
              </w:rPr>
              <w:t>mata z włókniny chłonnej o wymiarach: ok. 40 x 50cm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Obustronne wzmocnienie włókniny chłonnej wytrzymałą włókniną przędzioną zapewnia najwyższą odporność na zrywanie i ścieranie</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Bardzo niewielkie ryzyko wyciekania dzięki znacznej adhezji między powierzchnią włókien a wchłoniętą cieczą</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Świetnie się nadaje do użytku na zewnątrz, również w czasie deszczu</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Także po nasyceniu pływa na powierzchni wody</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Również po nasyceniu cieczą zachowuje odporność na zerwanie</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Maty przycięte odpowiednio do zastosowań mają dodatkowo perforację przez środek dla oszczędnego zużywania</w:t>
            </w:r>
          </w:p>
          <w:p w:rsidR="00F663F9" w:rsidRPr="00F663F9" w:rsidRDefault="00F663F9" w:rsidP="00F663F9">
            <w:pPr>
              <w:numPr>
                <w:ilvl w:val="0"/>
                <w:numId w:val="2"/>
              </w:numPr>
              <w:shd w:val="clear" w:color="auto" w:fill="FFFFFF"/>
              <w:spacing w:before="100" w:beforeAutospacing="1" w:after="100" w:afterAutospacing="1"/>
              <w:ind w:left="0"/>
              <w:rPr>
                <w:rFonts w:eastAsia="Times New Roman" w:cstheme="minorHAnsi"/>
                <w:lang w:eastAsia="pl-PL"/>
              </w:rPr>
            </w:pPr>
            <w:r w:rsidRPr="00F663F9">
              <w:rPr>
                <w:rFonts w:eastAsia="Times New Roman" w:cstheme="minorHAnsi"/>
                <w:lang w:eastAsia="pl-PL"/>
              </w:rPr>
              <w:t>Dostarczane w praktycznym kartonie-podajniku umożliwiającym szybkie i efektywne użycie</w:t>
            </w:r>
          </w:p>
          <w:p w:rsidR="004A3E45" w:rsidRPr="00B0105B" w:rsidRDefault="004A3E45" w:rsidP="004A3E45">
            <w:pPr>
              <w:rPr>
                <w:rFonts w:cstheme="minorHAnsi"/>
              </w:rPr>
            </w:pPr>
            <w:r w:rsidRPr="00B0105B">
              <w:rPr>
                <w:rFonts w:cstheme="minorHAnsi"/>
              </w:rPr>
              <w:t>170,00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95</w:t>
            </w:r>
          </w:p>
        </w:tc>
        <w:tc>
          <w:tcPr>
            <w:tcW w:w="4253" w:type="dxa"/>
            <w:noWrap/>
            <w:hideMark/>
          </w:tcPr>
          <w:p w:rsidR="004A3E45" w:rsidRPr="00B0105B" w:rsidRDefault="004A3E45" w:rsidP="004A3E45">
            <w:pPr>
              <w:rPr>
                <w:rFonts w:cstheme="minorHAnsi"/>
              </w:rPr>
            </w:pPr>
            <w:r w:rsidRPr="00B0105B">
              <w:rPr>
                <w:rFonts w:cstheme="minorHAnsi"/>
              </w:rPr>
              <w:t>Miernik uniwersalny wielkości elektrycznych</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1550E9" w:rsidRPr="00B0105B" w:rsidRDefault="001550E9" w:rsidP="001550E9">
            <w:pPr>
              <w:rPr>
                <w:rFonts w:cstheme="minorHAnsi"/>
              </w:rPr>
            </w:pPr>
            <w:r w:rsidRPr="00B0105B">
              <w:rPr>
                <w:rFonts w:cstheme="minorHAnsi"/>
              </w:rPr>
              <w:t>Uniwersalny miernik cyfrowy –multimetr wielkości elektrycznych(amperomierz, woltomierz, omomierz).</w:t>
            </w:r>
          </w:p>
          <w:p w:rsidR="001550E9" w:rsidRPr="00B0105B" w:rsidRDefault="001550E9" w:rsidP="001550E9">
            <w:pPr>
              <w:rPr>
                <w:rFonts w:cstheme="minorHAnsi"/>
              </w:rPr>
            </w:pPr>
            <w:r w:rsidRPr="00B0105B">
              <w:rPr>
                <w:rFonts w:cstheme="minorHAnsi"/>
              </w:rPr>
              <w:t xml:space="preserve">Zakresy pomiarowe: DCV (prąd stały):200/2000mV/20/200/250 V; ACV (prąd zm.): 200/250 V; DCA: 200/2000 </w:t>
            </w:r>
            <w:proofErr w:type="spellStart"/>
            <w:r w:rsidRPr="00B0105B">
              <w:rPr>
                <w:rFonts w:cstheme="minorHAnsi"/>
              </w:rPr>
              <w:t>μA</w:t>
            </w:r>
            <w:proofErr w:type="spellEnd"/>
            <w:r w:rsidRPr="00B0105B">
              <w:rPr>
                <w:rFonts w:cstheme="minorHAnsi"/>
              </w:rPr>
              <w:t>/20/200</w:t>
            </w:r>
          </w:p>
          <w:p w:rsidR="001550E9" w:rsidRPr="00B0105B" w:rsidRDefault="001550E9" w:rsidP="001550E9">
            <w:pPr>
              <w:rPr>
                <w:rFonts w:cstheme="minorHAnsi"/>
              </w:rPr>
            </w:pPr>
            <w:proofErr w:type="spellStart"/>
            <w:r w:rsidRPr="00B0105B">
              <w:rPr>
                <w:rFonts w:cstheme="minorHAnsi"/>
              </w:rPr>
              <w:t>mA</w:t>
            </w:r>
            <w:proofErr w:type="spellEnd"/>
            <w:r w:rsidRPr="00B0105B">
              <w:rPr>
                <w:rFonts w:cstheme="minorHAnsi"/>
              </w:rPr>
              <w:t xml:space="preserve">/10 A; oporność: 200/2000Ω/20/200/2000 </w:t>
            </w:r>
            <w:proofErr w:type="spellStart"/>
            <w:r w:rsidRPr="00B0105B">
              <w:rPr>
                <w:rFonts w:cstheme="minorHAnsi"/>
              </w:rPr>
              <w:t>kΩ</w:t>
            </w:r>
            <w:proofErr w:type="spellEnd"/>
            <w:r w:rsidRPr="00B0105B">
              <w:rPr>
                <w:rFonts w:cstheme="minorHAnsi"/>
              </w:rPr>
              <w:t xml:space="preserve">; zakres pomiaru temperatury: od 0–1000 </w:t>
            </w:r>
            <w:proofErr w:type="spellStart"/>
            <w:r w:rsidRPr="00B0105B">
              <w:rPr>
                <w:rFonts w:cstheme="minorHAnsi"/>
              </w:rPr>
              <w:t>oC.</w:t>
            </w:r>
            <w:proofErr w:type="spellEnd"/>
            <w:r w:rsidRPr="00B0105B">
              <w:rPr>
                <w:rFonts w:cstheme="minorHAnsi"/>
              </w:rPr>
              <w:t xml:space="preserve"> Zasilanie</w:t>
            </w:r>
          </w:p>
          <w:p w:rsidR="004A3E45" w:rsidRPr="00B0105B" w:rsidRDefault="001550E9" w:rsidP="001550E9">
            <w:pPr>
              <w:rPr>
                <w:rFonts w:cstheme="minorHAnsi"/>
              </w:rPr>
            </w:pPr>
            <w:r w:rsidRPr="00B0105B">
              <w:rPr>
                <w:rFonts w:cstheme="minorHAnsi"/>
              </w:rPr>
              <w:t>bateryjne, w zestawie kable pomiarowe i czujnik temperatury na przewodzie.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96</w:t>
            </w:r>
          </w:p>
        </w:tc>
        <w:tc>
          <w:tcPr>
            <w:tcW w:w="4253" w:type="dxa"/>
            <w:noWrap/>
            <w:hideMark/>
          </w:tcPr>
          <w:p w:rsidR="004A3E45" w:rsidRPr="00B0105B" w:rsidRDefault="004A3E45" w:rsidP="004A3E45">
            <w:pPr>
              <w:rPr>
                <w:rFonts w:cstheme="minorHAnsi"/>
              </w:rPr>
            </w:pPr>
            <w:r w:rsidRPr="00B0105B">
              <w:rPr>
                <w:rFonts w:cstheme="minorHAnsi"/>
              </w:rPr>
              <w:t>MIKROSKOP Z PODLACZENIEM DO KOMPUTERA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9E0D70" w:rsidRPr="00B0105B" w:rsidRDefault="009E0D70" w:rsidP="009E0D70">
            <w:pPr>
              <w:rPr>
                <w:rFonts w:cstheme="minorHAnsi"/>
              </w:rPr>
            </w:pPr>
            <w:r w:rsidRPr="00B0105B">
              <w:rPr>
                <w:rFonts w:cstheme="minorHAnsi"/>
              </w:rPr>
              <w:t>Mikroskop z kamerą USB. Mikroskop o</w:t>
            </w:r>
          </w:p>
          <w:p w:rsidR="009E0D70" w:rsidRPr="00B0105B" w:rsidRDefault="009E0D70" w:rsidP="009E0D70">
            <w:pPr>
              <w:rPr>
                <w:rFonts w:cstheme="minorHAnsi"/>
              </w:rPr>
            </w:pPr>
            <w:r w:rsidRPr="00B0105B">
              <w:rPr>
                <w:rFonts w:cstheme="minorHAnsi"/>
              </w:rPr>
              <w:t>parametrach minimalnych: powiększenie:</w:t>
            </w:r>
          </w:p>
          <w:p w:rsidR="009E0D70" w:rsidRPr="00B0105B" w:rsidRDefault="009E0D70" w:rsidP="009E0D70">
            <w:pPr>
              <w:rPr>
                <w:rFonts w:cstheme="minorHAnsi"/>
              </w:rPr>
            </w:pPr>
            <w:r w:rsidRPr="00B0105B">
              <w:rPr>
                <w:rFonts w:cstheme="minorHAnsi"/>
              </w:rPr>
              <w:lastRenderedPageBreak/>
              <w:t>20x</w:t>
            </w:r>
          </w:p>
          <w:p w:rsidR="009E0D70" w:rsidRPr="00B0105B" w:rsidRDefault="009E0D70" w:rsidP="009E0D70">
            <w:pPr>
              <w:rPr>
                <w:rFonts w:cstheme="minorHAnsi"/>
              </w:rPr>
            </w:pPr>
            <w:r w:rsidRPr="00B0105B">
              <w:rPr>
                <w:rFonts w:cstheme="minorHAnsi"/>
              </w:rPr>
              <w:t>–</w:t>
            </w:r>
          </w:p>
          <w:p w:rsidR="009E0D70" w:rsidRPr="00B0105B" w:rsidRDefault="009E0D70" w:rsidP="009E0D70">
            <w:pPr>
              <w:rPr>
                <w:rFonts w:cstheme="minorHAnsi"/>
              </w:rPr>
            </w:pPr>
            <w:r w:rsidRPr="00B0105B">
              <w:rPr>
                <w:rFonts w:cstheme="minorHAnsi"/>
              </w:rPr>
              <w:t xml:space="preserve">1280x, okulary: 5x, 16x, </w:t>
            </w:r>
          </w:p>
          <w:p w:rsidR="009E0D70" w:rsidRPr="00B0105B" w:rsidRDefault="009E0D70" w:rsidP="009E0D70">
            <w:pPr>
              <w:rPr>
                <w:rFonts w:cstheme="minorHAnsi"/>
              </w:rPr>
            </w:pPr>
            <w:r w:rsidRPr="00B0105B">
              <w:rPr>
                <w:rFonts w:cstheme="minorHAnsi"/>
              </w:rPr>
              <w:t>średnica</w:t>
            </w:r>
          </w:p>
          <w:p w:rsidR="009E0D70" w:rsidRPr="00B0105B" w:rsidRDefault="009E0D70" w:rsidP="009E0D70">
            <w:pPr>
              <w:rPr>
                <w:rFonts w:cstheme="minorHAnsi"/>
              </w:rPr>
            </w:pPr>
            <w:r w:rsidRPr="00B0105B">
              <w:rPr>
                <w:rFonts w:cstheme="minorHAnsi"/>
              </w:rPr>
              <w:t>okularów: 19,5 mm, średnica tubusu: 23</w:t>
            </w:r>
          </w:p>
          <w:p w:rsidR="009E0D70" w:rsidRPr="00B0105B" w:rsidRDefault="009E0D70" w:rsidP="009E0D70">
            <w:pPr>
              <w:rPr>
                <w:rFonts w:cstheme="minorHAnsi"/>
              </w:rPr>
            </w:pPr>
            <w:r w:rsidRPr="00B0105B">
              <w:rPr>
                <w:rFonts w:cstheme="minorHAnsi"/>
              </w:rPr>
              <w:t>mm, obiektywy: achromatyczne, 4x, 10x,</w:t>
            </w:r>
          </w:p>
          <w:p w:rsidR="009E0D70" w:rsidRPr="00B0105B" w:rsidRDefault="009E0D70" w:rsidP="009E0D70">
            <w:pPr>
              <w:rPr>
                <w:rFonts w:cstheme="minorHAnsi"/>
              </w:rPr>
            </w:pPr>
            <w:r w:rsidRPr="00B0105B">
              <w:rPr>
                <w:rFonts w:cstheme="minorHAnsi"/>
              </w:rPr>
              <w:t>40x, powiększenie tubusu 1,0x</w:t>
            </w:r>
          </w:p>
          <w:p w:rsidR="009E0D70" w:rsidRPr="00B0105B" w:rsidRDefault="009E0D70" w:rsidP="009E0D70">
            <w:pPr>
              <w:rPr>
                <w:rFonts w:cstheme="minorHAnsi"/>
              </w:rPr>
            </w:pPr>
            <w:r w:rsidRPr="00B0105B">
              <w:rPr>
                <w:rFonts w:cstheme="minorHAnsi"/>
              </w:rPr>
              <w:t>–</w:t>
            </w:r>
          </w:p>
          <w:p w:rsidR="009E0D70" w:rsidRPr="00B0105B" w:rsidRDefault="009E0D70" w:rsidP="009E0D70">
            <w:pPr>
              <w:rPr>
                <w:rFonts w:cstheme="minorHAnsi"/>
              </w:rPr>
            </w:pPr>
            <w:r w:rsidRPr="00B0105B">
              <w:rPr>
                <w:rFonts w:cstheme="minorHAnsi"/>
              </w:rPr>
              <w:t>2,0x,</w:t>
            </w:r>
          </w:p>
          <w:p w:rsidR="009E0D70" w:rsidRPr="00B0105B" w:rsidRDefault="009E0D70" w:rsidP="009E0D70">
            <w:pPr>
              <w:rPr>
                <w:rFonts w:cstheme="minorHAnsi"/>
              </w:rPr>
            </w:pPr>
            <w:r w:rsidRPr="00B0105B">
              <w:rPr>
                <w:rFonts w:cstheme="minorHAnsi"/>
              </w:rPr>
              <w:t>oświetlenie LED, kamera VGA (640x480</w:t>
            </w:r>
          </w:p>
          <w:p w:rsidR="009E0D70" w:rsidRPr="00B0105B" w:rsidRDefault="009E0D70" w:rsidP="009E0D70">
            <w:pPr>
              <w:rPr>
                <w:rFonts w:cstheme="minorHAnsi"/>
              </w:rPr>
            </w:pPr>
            <w:r w:rsidRPr="00B0105B">
              <w:rPr>
                <w:rFonts w:cstheme="minorHAnsi"/>
              </w:rPr>
              <w:t>pikseli) z kablem USB, oprogramowanie</w:t>
            </w:r>
          </w:p>
          <w:p w:rsidR="009E0D70" w:rsidRPr="00B0105B" w:rsidRDefault="009E0D70" w:rsidP="009E0D70">
            <w:pPr>
              <w:rPr>
                <w:rFonts w:cstheme="minorHAnsi"/>
              </w:rPr>
            </w:pPr>
            <w:r w:rsidRPr="00B0105B">
              <w:rPr>
                <w:rFonts w:cstheme="minorHAnsi"/>
              </w:rPr>
              <w:t xml:space="preserve">sterujące na płycie CD (z </w:t>
            </w:r>
            <w:proofErr w:type="spellStart"/>
            <w:r w:rsidRPr="00B0105B">
              <w:rPr>
                <w:rFonts w:cstheme="minorHAnsi"/>
              </w:rPr>
              <w:t>zachowan</w:t>
            </w:r>
            <w:proofErr w:type="spellEnd"/>
          </w:p>
          <w:p w:rsidR="009E0D70" w:rsidRPr="00B0105B" w:rsidRDefault="009E0D70" w:rsidP="009E0D70">
            <w:pPr>
              <w:rPr>
                <w:rFonts w:cstheme="minorHAnsi"/>
              </w:rPr>
            </w:pPr>
            <w:proofErr w:type="spellStart"/>
            <w:r w:rsidRPr="00B0105B">
              <w:rPr>
                <w:rFonts w:cstheme="minorHAnsi"/>
              </w:rPr>
              <w:t>iem</w:t>
            </w:r>
            <w:proofErr w:type="spellEnd"/>
          </w:p>
          <w:p w:rsidR="009E0D70" w:rsidRPr="00B0105B" w:rsidRDefault="009E0D70" w:rsidP="009E0D70">
            <w:pPr>
              <w:rPr>
                <w:rFonts w:cstheme="minorHAnsi"/>
              </w:rPr>
            </w:pPr>
            <w:r w:rsidRPr="00B0105B">
              <w:rPr>
                <w:rFonts w:cstheme="minorHAnsi"/>
              </w:rPr>
              <w:t>praw autorskich do rzeczowego</w:t>
            </w:r>
          </w:p>
          <w:p w:rsidR="009E0D70" w:rsidRPr="00B0105B" w:rsidRDefault="009E0D70" w:rsidP="009E0D70">
            <w:pPr>
              <w:rPr>
                <w:rFonts w:cstheme="minorHAnsi"/>
              </w:rPr>
            </w:pPr>
            <w:r w:rsidRPr="00B0105B">
              <w:rPr>
                <w:rFonts w:cstheme="minorHAnsi"/>
              </w:rPr>
              <w:t>oprogramowania), oprogramowanie</w:t>
            </w:r>
          </w:p>
          <w:p w:rsidR="009E0D70" w:rsidRPr="00B0105B" w:rsidRDefault="009E0D70" w:rsidP="009E0D70">
            <w:pPr>
              <w:rPr>
                <w:rFonts w:cstheme="minorHAnsi"/>
              </w:rPr>
            </w:pPr>
            <w:r w:rsidRPr="00B0105B">
              <w:rPr>
                <w:rFonts w:cstheme="minorHAnsi"/>
              </w:rPr>
              <w:t>umożliwia prace z dowolnym systemem</w:t>
            </w:r>
          </w:p>
          <w:p w:rsidR="009E0D70" w:rsidRPr="00B0105B" w:rsidRDefault="009E0D70" w:rsidP="009E0D70">
            <w:pPr>
              <w:rPr>
                <w:rFonts w:cstheme="minorHAnsi"/>
              </w:rPr>
            </w:pPr>
            <w:r w:rsidRPr="00B0105B">
              <w:rPr>
                <w:rFonts w:cstheme="minorHAnsi"/>
              </w:rPr>
              <w:t>operacyjnym np. Windows XP / Vista / 7 /</w:t>
            </w:r>
          </w:p>
          <w:p w:rsidR="009E0D70" w:rsidRPr="00B0105B" w:rsidRDefault="009E0D70" w:rsidP="009E0D70">
            <w:pPr>
              <w:rPr>
                <w:rFonts w:cstheme="minorHAnsi"/>
              </w:rPr>
            </w:pPr>
            <w:r w:rsidRPr="00B0105B">
              <w:rPr>
                <w:rFonts w:cstheme="minorHAnsi"/>
              </w:rPr>
              <w:t>8, stolik krzyżowy ze skalą milimetrową,</w:t>
            </w:r>
          </w:p>
          <w:p w:rsidR="009E0D70" w:rsidRPr="00B0105B" w:rsidRDefault="009E0D70" w:rsidP="009E0D70">
            <w:pPr>
              <w:rPr>
                <w:rFonts w:cstheme="minorHAnsi"/>
              </w:rPr>
            </w:pPr>
            <w:r w:rsidRPr="00B0105B">
              <w:rPr>
                <w:rFonts w:cstheme="minorHAnsi"/>
              </w:rPr>
              <w:t>oświetlenie górne i dolne z regulacją</w:t>
            </w:r>
          </w:p>
          <w:p w:rsidR="009E0D70" w:rsidRPr="00B0105B" w:rsidRDefault="009E0D70" w:rsidP="009E0D70">
            <w:pPr>
              <w:rPr>
                <w:rFonts w:cstheme="minorHAnsi"/>
              </w:rPr>
            </w:pPr>
            <w:r w:rsidRPr="00B0105B">
              <w:rPr>
                <w:rFonts w:cstheme="minorHAnsi"/>
              </w:rPr>
              <w:t xml:space="preserve">natężenia, filtry </w:t>
            </w:r>
            <w:proofErr w:type="spellStart"/>
            <w:r w:rsidRPr="00B0105B">
              <w:rPr>
                <w:rFonts w:cstheme="minorHAnsi"/>
              </w:rPr>
              <w:t>podstolikowe</w:t>
            </w:r>
            <w:proofErr w:type="spellEnd"/>
            <w:r w:rsidRPr="00B0105B">
              <w:rPr>
                <w:rFonts w:cstheme="minorHAnsi"/>
              </w:rPr>
              <w:t xml:space="preserve"> barwne </w:t>
            </w:r>
          </w:p>
          <w:p w:rsidR="009E0D70" w:rsidRPr="00B0105B" w:rsidRDefault="009E0D70" w:rsidP="009E0D70">
            <w:pPr>
              <w:rPr>
                <w:rFonts w:cstheme="minorHAnsi"/>
              </w:rPr>
            </w:pPr>
            <w:r w:rsidRPr="00B0105B">
              <w:rPr>
                <w:rFonts w:cstheme="minorHAnsi"/>
              </w:rPr>
              <w:t xml:space="preserve">kontrastowe (koło filtrowe </w:t>
            </w:r>
          </w:p>
          <w:p w:rsidR="009E0D70" w:rsidRPr="00B0105B" w:rsidRDefault="009E0D70" w:rsidP="009E0D70">
            <w:pPr>
              <w:rPr>
                <w:rFonts w:cstheme="minorHAnsi"/>
              </w:rPr>
            </w:pPr>
            <w:r w:rsidRPr="00B0105B">
              <w:rPr>
                <w:rFonts w:cstheme="minorHAnsi"/>
              </w:rPr>
              <w:t>–</w:t>
            </w:r>
          </w:p>
          <w:p w:rsidR="009E0D70" w:rsidRPr="00B0105B" w:rsidRDefault="009E0D70" w:rsidP="009E0D70">
            <w:pPr>
              <w:rPr>
                <w:rFonts w:cstheme="minorHAnsi"/>
              </w:rPr>
            </w:pPr>
            <w:r w:rsidRPr="00B0105B">
              <w:rPr>
                <w:rFonts w:cstheme="minorHAnsi"/>
              </w:rPr>
              <w:t xml:space="preserve">kolory </w:t>
            </w:r>
          </w:p>
          <w:p w:rsidR="009E0D70" w:rsidRPr="00B0105B" w:rsidRDefault="009E0D70" w:rsidP="009E0D70">
            <w:pPr>
              <w:rPr>
                <w:rFonts w:cstheme="minorHAnsi"/>
              </w:rPr>
            </w:pPr>
            <w:r w:rsidRPr="00B0105B">
              <w:rPr>
                <w:rFonts w:cstheme="minorHAnsi"/>
              </w:rPr>
              <w:t>standardowe), zasilanie bateryjne 3 x AA</w:t>
            </w:r>
          </w:p>
          <w:p w:rsidR="009E0D70" w:rsidRPr="00B0105B" w:rsidRDefault="009E0D70" w:rsidP="009E0D70">
            <w:pPr>
              <w:rPr>
                <w:rFonts w:cstheme="minorHAnsi"/>
              </w:rPr>
            </w:pPr>
            <w:r w:rsidRPr="00B0105B">
              <w:rPr>
                <w:rFonts w:cstheme="minorHAnsi"/>
              </w:rPr>
              <w:t xml:space="preserve">(1,5), 4,5V łącznie (co najmniej 72 godziny </w:t>
            </w:r>
          </w:p>
          <w:p w:rsidR="009E0D70" w:rsidRPr="00B0105B" w:rsidRDefault="009E0D70" w:rsidP="009E0D70">
            <w:pPr>
              <w:rPr>
                <w:rFonts w:cstheme="minorHAnsi"/>
              </w:rPr>
            </w:pPr>
            <w:r w:rsidRPr="00B0105B">
              <w:rPr>
                <w:rFonts w:cstheme="minorHAnsi"/>
              </w:rPr>
              <w:t xml:space="preserve">pracy ciągłej z pełnym oświetleniem). </w:t>
            </w:r>
          </w:p>
          <w:p w:rsidR="009E0D70" w:rsidRPr="00B0105B" w:rsidRDefault="009E0D70" w:rsidP="009E0D70">
            <w:pPr>
              <w:rPr>
                <w:rFonts w:cstheme="minorHAnsi"/>
              </w:rPr>
            </w:pPr>
            <w:r w:rsidRPr="00B0105B">
              <w:rPr>
                <w:rFonts w:cstheme="minorHAnsi"/>
              </w:rPr>
              <w:lastRenderedPageBreak/>
              <w:t xml:space="preserve">Minimalna zawartość dodatkowego </w:t>
            </w:r>
          </w:p>
          <w:p w:rsidR="009E0D70" w:rsidRPr="00B0105B" w:rsidRDefault="009E0D70" w:rsidP="009E0D70">
            <w:pPr>
              <w:rPr>
                <w:rFonts w:cstheme="minorHAnsi"/>
              </w:rPr>
            </w:pPr>
            <w:r w:rsidRPr="00B0105B">
              <w:rPr>
                <w:rFonts w:cstheme="minorHAnsi"/>
              </w:rPr>
              <w:t>wyposażenia: przykład</w:t>
            </w:r>
          </w:p>
          <w:p w:rsidR="009E0D70" w:rsidRPr="00B0105B" w:rsidRDefault="009E0D70" w:rsidP="009E0D70">
            <w:pPr>
              <w:rPr>
                <w:rFonts w:cstheme="minorHAnsi"/>
              </w:rPr>
            </w:pPr>
            <w:r w:rsidRPr="00B0105B">
              <w:rPr>
                <w:rFonts w:cstheme="minorHAnsi"/>
              </w:rPr>
              <w:t xml:space="preserve">owe (min. 5) gotowe </w:t>
            </w:r>
          </w:p>
          <w:p w:rsidR="009E0D70" w:rsidRPr="00B0105B" w:rsidRDefault="009E0D70" w:rsidP="009E0D70">
            <w:pPr>
              <w:rPr>
                <w:rFonts w:cstheme="minorHAnsi"/>
              </w:rPr>
            </w:pPr>
            <w:r w:rsidRPr="00B0105B">
              <w:rPr>
                <w:rFonts w:cstheme="minorHAnsi"/>
              </w:rPr>
              <w:t xml:space="preserve">preparaty, narzędzia preparacyjne (szkiełka </w:t>
            </w:r>
          </w:p>
          <w:p w:rsidR="009E0D70" w:rsidRPr="00B0105B" w:rsidRDefault="009E0D70" w:rsidP="009E0D70">
            <w:pPr>
              <w:rPr>
                <w:rFonts w:cstheme="minorHAnsi"/>
              </w:rPr>
            </w:pPr>
            <w:r w:rsidRPr="00B0105B">
              <w:rPr>
                <w:rFonts w:cstheme="minorHAnsi"/>
              </w:rPr>
              <w:t xml:space="preserve">podstawowe, szkiełka nakrywkowe, w tym </w:t>
            </w:r>
          </w:p>
          <w:p w:rsidR="009E0D70" w:rsidRPr="00B0105B" w:rsidRDefault="009E0D70" w:rsidP="009E0D70">
            <w:pPr>
              <w:rPr>
                <w:rFonts w:cstheme="minorHAnsi"/>
              </w:rPr>
            </w:pPr>
            <w:r w:rsidRPr="00B0105B">
              <w:rPr>
                <w:rFonts w:cstheme="minorHAnsi"/>
              </w:rPr>
              <w:t xml:space="preserve">prosty mikrotom), plastikowa walizka </w:t>
            </w:r>
          </w:p>
          <w:p w:rsidR="004A3E45" w:rsidRPr="00B0105B" w:rsidRDefault="009E0D70" w:rsidP="009E0D70">
            <w:pPr>
              <w:rPr>
                <w:rFonts w:cstheme="minorHAnsi"/>
              </w:rPr>
            </w:pPr>
            <w:r w:rsidRPr="00B0105B">
              <w:rPr>
                <w:rFonts w:cstheme="minorHAnsi"/>
              </w:rPr>
              <w:t>transportowa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97</w:t>
            </w:r>
          </w:p>
        </w:tc>
        <w:tc>
          <w:tcPr>
            <w:tcW w:w="4253" w:type="dxa"/>
            <w:noWrap/>
            <w:hideMark/>
          </w:tcPr>
          <w:p w:rsidR="004A3E45" w:rsidRPr="00B0105B" w:rsidRDefault="004A3E45" w:rsidP="004A3E45">
            <w:pPr>
              <w:rPr>
                <w:rFonts w:cstheme="minorHAnsi"/>
              </w:rPr>
            </w:pPr>
            <w:r w:rsidRPr="00B0105B">
              <w:rPr>
                <w:rFonts w:cstheme="minorHAnsi"/>
              </w:rPr>
              <w:t>miska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F663F9" w:rsidP="004A3E45">
            <w:pPr>
              <w:rPr>
                <w:rFonts w:cstheme="minorHAnsi"/>
              </w:rPr>
            </w:pPr>
            <w:r w:rsidRPr="00B0105B">
              <w:rPr>
                <w:rFonts w:cstheme="minorHAnsi"/>
              </w:rPr>
              <w:t xml:space="preserve">Miska plastikowa </w:t>
            </w:r>
            <w:proofErr w:type="spellStart"/>
            <w:r w:rsidRPr="00B0105B">
              <w:rPr>
                <w:rFonts w:cstheme="minorHAnsi"/>
              </w:rPr>
              <w:t>okragłasrednicy</w:t>
            </w:r>
            <w:proofErr w:type="spellEnd"/>
            <w:r w:rsidRPr="00B0105B">
              <w:rPr>
                <w:rFonts w:cstheme="minorHAnsi"/>
              </w:rPr>
              <w:t xml:space="preserve">  30 cm </w:t>
            </w:r>
            <w:r w:rsidR="004A3E45" w:rsidRPr="00B0105B">
              <w:rPr>
                <w:rFonts w:cstheme="minorHAnsi"/>
              </w:rPr>
              <w:t>20,00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98</w:t>
            </w:r>
          </w:p>
        </w:tc>
        <w:tc>
          <w:tcPr>
            <w:tcW w:w="4253" w:type="dxa"/>
            <w:noWrap/>
            <w:hideMark/>
          </w:tcPr>
          <w:p w:rsidR="004A3E45" w:rsidRPr="00B0105B" w:rsidRDefault="004A3E45" w:rsidP="004A3E45">
            <w:pPr>
              <w:rPr>
                <w:rFonts w:cstheme="minorHAnsi"/>
              </w:rPr>
            </w:pPr>
            <w:r w:rsidRPr="00B0105B">
              <w:rPr>
                <w:rFonts w:cstheme="minorHAnsi"/>
              </w:rPr>
              <w:t>model szkieletu człowieka – skala 1:1</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663F9" w:rsidP="004A3E45">
            <w:pPr>
              <w:rPr>
                <w:rFonts w:cstheme="minorHAnsi"/>
              </w:rPr>
            </w:pPr>
            <w:r w:rsidRPr="00B0105B">
              <w:rPr>
                <w:rFonts w:cstheme="minorHAnsi"/>
                <w:shd w:val="clear" w:color="auto" w:fill="F8F8FF"/>
              </w:rPr>
              <w:t>- wykonane z twardych i niełamliwych tworzyw</w:t>
            </w:r>
            <w:r w:rsidRPr="00B0105B">
              <w:rPr>
                <w:rFonts w:cstheme="minorHAnsi"/>
              </w:rPr>
              <w:br/>
            </w:r>
            <w:r w:rsidRPr="00B0105B">
              <w:rPr>
                <w:rFonts w:cstheme="minorHAnsi"/>
                <w:shd w:val="clear" w:color="auto" w:fill="F8F8FF"/>
              </w:rPr>
              <w:t>- około 200 kości o ciężarze zbliżonym do rzeczywistego</w:t>
            </w:r>
            <w:r w:rsidRPr="00B0105B">
              <w:rPr>
                <w:rFonts w:cstheme="minorHAnsi"/>
              </w:rPr>
              <w:br/>
            </w:r>
            <w:r w:rsidRPr="00B0105B">
              <w:rPr>
                <w:rFonts w:cstheme="minorHAnsi"/>
                <w:shd w:val="clear" w:color="auto" w:fill="F8F8FF"/>
              </w:rPr>
              <w:t>- wymiary zbliżone do rzeczywistych</w:t>
            </w:r>
            <w:r w:rsidRPr="00B0105B">
              <w:rPr>
                <w:rFonts w:cstheme="minorHAnsi"/>
              </w:rPr>
              <w:br/>
            </w:r>
            <w:r w:rsidRPr="00B0105B">
              <w:rPr>
                <w:rFonts w:cstheme="minorHAnsi"/>
                <w:shd w:val="clear" w:color="auto" w:fill="F8F8FF"/>
              </w:rPr>
              <w:t xml:space="preserve">- 3-częściowa </w:t>
            </w:r>
            <w:proofErr w:type="spellStart"/>
            <w:r w:rsidRPr="00B0105B">
              <w:rPr>
                <w:rFonts w:cstheme="minorHAnsi"/>
                <w:shd w:val="clear" w:color="auto" w:fill="F8F8FF"/>
              </w:rPr>
              <w:t>demontowalna</w:t>
            </w:r>
            <w:proofErr w:type="spellEnd"/>
            <w:r w:rsidRPr="00B0105B">
              <w:rPr>
                <w:rFonts w:cstheme="minorHAnsi"/>
                <w:shd w:val="clear" w:color="auto" w:fill="F8F8FF"/>
              </w:rPr>
              <w:t xml:space="preserve"> czaszka</w:t>
            </w:r>
            <w:r w:rsidRPr="00B0105B">
              <w:rPr>
                <w:rFonts w:cstheme="minorHAnsi"/>
              </w:rPr>
              <w:br/>
            </w:r>
            <w:r w:rsidRPr="00B0105B">
              <w:rPr>
                <w:rFonts w:cstheme="minorHAnsi"/>
                <w:shd w:val="clear" w:color="auto" w:fill="F8F8FF"/>
              </w:rPr>
              <w:t>- zęby osadzone indywidualnie</w:t>
            </w:r>
            <w:r w:rsidRPr="00B0105B">
              <w:rPr>
                <w:rFonts w:cstheme="minorHAnsi"/>
              </w:rPr>
              <w:br/>
            </w:r>
            <w:r w:rsidRPr="00B0105B">
              <w:rPr>
                <w:rFonts w:cstheme="minorHAnsi"/>
                <w:shd w:val="clear" w:color="auto" w:fill="F8F8FF"/>
              </w:rPr>
              <w:t>- kończyny do łatwego i szybkiego demontażu</w:t>
            </w:r>
            <w:r w:rsidRPr="00B0105B">
              <w:rPr>
                <w:rFonts w:cstheme="minorHAnsi"/>
              </w:rPr>
              <w:br/>
            </w:r>
            <w:r w:rsidRPr="00B0105B">
              <w:rPr>
                <w:rFonts w:cstheme="minorHAnsi"/>
                <w:shd w:val="clear" w:color="auto" w:fill="F8F8FF"/>
              </w:rPr>
              <w:t>- odpowiedni statyw oraz chroniący przed kurzem przeźroczysty pokrowiec</w:t>
            </w:r>
            <w:r w:rsidR="004A3E45" w:rsidRPr="00B0105B">
              <w:rPr>
                <w:rFonts w:cstheme="minorHAnsi"/>
              </w:rPr>
              <w:t>650,00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99</w:t>
            </w:r>
          </w:p>
        </w:tc>
        <w:tc>
          <w:tcPr>
            <w:tcW w:w="4253" w:type="dxa"/>
            <w:noWrap/>
            <w:hideMark/>
          </w:tcPr>
          <w:p w:rsidR="004A3E45" w:rsidRPr="00B0105B" w:rsidRDefault="004A3E45" w:rsidP="004A3E45">
            <w:pPr>
              <w:rPr>
                <w:rFonts w:cstheme="minorHAnsi"/>
              </w:rPr>
            </w:pPr>
            <w:r w:rsidRPr="00B0105B">
              <w:rPr>
                <w:rFonts w:cstheme="minorHAnsi"/>
              </w:rPr>
              <w:t xml:space="preserve">modele: szkielet ryby, płaza, gada, ptaka, </w:t>
            </w:r>
            <w:r w:rsidRPr="00B0105B">
              <w:rPr>
                <w:rFonts w:cstheme="minorHAnsi"/>
                <w:bCs/>
              </w:rPr>
              <w:t>ss</w:t>
            </w:r>
            <w:r w:rsidRPr="00B0105B">
              <w:rPr>
                <w:rFonts w:cstheme="minorHAnsi"/>
              </w:rPr>
              <w:t>aka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9E40E9" w:rsidP="004A3E45">
            <w:pPr>
              <w:rPr>
                <w:rFonts w:cstheme="minorHAnsi"/>
              </w:rPr>
            </w:pPr>
            <w:r w:rsidRPr="00B0105B">
              <w:rPr>
                <w:rFonts w:cstheme="minorHAnsi"/>
              </w:rPr>
              <w:t xml:space="preserve">Naturalne szkielety: ryby, żaby, jaszczurki gołębia, królika, umieszczone na podstawie. Szkielety zabezpieczone są szczelną osłoną wykonana z pleksi chroniącą modele przed kurzem i uszkodzeniami me </w:t>
            </w:r>
            <w:proofErr w:type="spellStart"/>
            <w:r w:rsidRPr="00B0105B">
              <w:rPr>
                <w:rFonts w:cstheme="minorHAnsi"/>
              </w:rPr>
              <w:t>chanicznymi</w:t>
            </w:r>
            <w:proofErr w:type="spellEnd"/>
            <w:r w:rsidRPr="00B0105B">
              <w:rPr>
                <w:rFonts w:cstheme="minorHAnsi"/>
              </w:rPr>
              <w:t>. Do każdego szkieletu dołączono opis. Na wybranych kościach naniesione są numeryczne oznaczenia ułatwiające identyfikację poszczególnych elementów szkieletów.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100</w:t>
            </w:r>
          </w:p>
        </w:tc>
        <w:tc>
          <w:tcPr>
            <w:tcW w:w="4253" w:type="dxa"/>
            <w:noWrap/>
            <w:hideMark/>
          </w:tcPr>
          <w:p w:rsidR="004A3E45" w:rsidRPr="00B0105B" w:rsidRDefault="004A3E45" w:rsidP="004A3E45">
            <w:pPr>
              <w:rPr>
                <w:rFonts w:cstheme="minorHAnsi"/>
              </w:rPr>
            </w:pPr>
            <w:r w:rsidRPr="00B0105B">
              <w:rPr>
                <w:rFonts w:cstheme="minorHAnsi"/>
              </w:rPr>
              <w:t>moździerz porcelanowy z tłuczkiem 100 mm</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E24781" w:rsidP="004A3E45">
            <w:pPr>
              <w:rPr>
                <w:rFonts w:cstheme="minorHAnsi"/>
              </w:rPr>
            </w:pPr>
            <w:r w:rsidRPr="00B0105B">
              <w:rPr>
                <w:rFonts w:cstheme="minorHAnsi"/>
              </w:rPr>
              <w:t>Ceramiczny/porcelanowy, szorstki, z wylewem lub bez, średnic a górna od 96 mm do 110 mm.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101</w:t>
            </w:r>
          </w:p>
        </w:tc>
        <w:tc>
          <w:tcPr>
            <w:tcW w:w="4253" w:type="dxa"/>
            <w:noWrap/>
            <w:hideMark/>
          </w:tcPr>
          <w:p w:rsidR="004A3E45" w:rsidRPr="00B0105B" w:rsidRDefault="004A3E45" w:rsidP="004A3E45">
            <w:pPr>
              <w:rPr>
                <w:rFonts w:cstheme="minorHAnsi"/>
              </w:rPr>
            </w:pPr>
            <w:r w:rsidRPr="00B0105B">
              <w:rPr>
                <w:rFonts w:cstheme="minorHAnsi"/>
              </w:rPr>
              <w:t>naczynie/czerpak do pobierania wody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F663F9" w:rsidP="004A3E45">
            <w:pPr>
              <w:rPr>
                <w:rFonts w:cstheme="minorHAnsi"/>
              </w:rPr>
            </w:pPr>
            <w:r w:rsidRPr="00B0105B">
              <w:rPr>
                <w:rFonts w:cstheme="minorHAnsi"/>
              </w:rPr>
              <w:t xml:space="preserve">Czerpak plastikowy  do wody </w:t>
            </w:r>
            <w:r w:rsidR="004A3E45" w:rsidRPr="00B0105B">
              <w:rPr>
                <w:rFonts w:cstheme="minorHAnsi"/>
              </w:rPr>
              <w:t>250,00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102</w:t>
            </w:r>
          </w:p>
        </w:tc>
        <w:tc>
          <w:tcPr>
            <w:tcW w:w="4253" w:type="dxa"/>
            <w:noWrap/>
            <w:hideMark/>
          </w:tcPr>
          <w:p w:rsidR="004A3E45" w:rsidRPr="00B0105B" w:rsidRDefault="004A3E45" w:rsidP="004A3E45">
            <w:pPr>
              <w:rPr>
                <w:rFonts w:cstheme="minorHAnsi"/>
              </w:rPr>
            </w:pPr>
            <w:r w:rsidRPr="00B0105B">
              <w:rPr>
                <w:rFonts w:cstheme="minorHAnsi"/>
              </w:rPr>
              <w:t>nici, sznurek</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663F9" w:rsidP="004A3E45">
            <w:pPr>
              <w:rPr>
                <w:rFonts w:cstheme="minorHAnsi"/>
              </w:rPr>
            </w:pPr>
            <w:r w:rsidRPr="00B0105B">
              <w:rPr>
                <w:rFonts w:cstheme="minorHAnsi"/>
              </w:rPr>
              <w:t xml:space="preserve">Nici bawełniane </w:t>
            </w:r>
            <w:r w:rsidR="004A3E45" w:rsidRPr="00B0105B">
              <w:rPr>
                <w:rFonts w:cstheme="minorHAnsi"/>
              </w:rPr>
              <w:t>6,50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103</w:t>
            </w:r>
          </w:p>
        </w:tc>
        <w:tc>
          <w:tcPr>
            <w:tcW w:w="4253" w:type="dxa"/>
            <w:noWrap/>
            <w:hideMark/>
          </w:tcPr>
          <w:p w:rsidR="004A3E45" w:rsidRPr="00B0105B" w:rsidRDefault="004A3E45" w:rsidP="004A3E45">
            <w:pPr>
              <w:rPr>
                <w:rFonts w:cstheme="minorHAnsi"/>
              </w:rPr>
            </w:pPr>
            <w:r w:rsidRPr="00B0105B">
              <w:rPr>
                <w:rFonts w:cstheme="minorHAnsi"/>
              </w:rPr>
              <w:t>nóż</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F663F9" w:rsidP="004A3E45">
            <w:pPr>
              <w:rPr>
                <w:rFonts w:cstheme="minorHAnsi"/>
              </w:rPr>
            </w:pPr>
            <w:r w:rsidRPr="00B0105B">
              <w:rPr>
                <w:rFonts w:cstheme="minorHAnsi"/>
              </w:rPr>
              <w:t xml:space="preserve">Nóż stalowy </w:t>
            </w:r>
            <w:r w:rsidR="004A3E45" w:rsidRPr="00B0105B">
              <w:rPr>
                <w:rFonts w:cstheme="minorHAnsi"/>
              </w:rPr>
              <w:t>12,00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104</w:t>
            </w:r>
          </w:p>
        </w:tc>
        <w:tc>
          <w:tcPr>
            <w:tcW w:w="4253" w:type="dxa"/>
            <w:noWrap/>
            <w:hideMark/>
          </w:tcPr>
          <w:p w:rsidR="004A3E45" w:rsidRPr="00B0105B" w:rsidRDefault="004A3E45" w:rsidP="004A3E45">
            <w:pPr>
              <w:rPr>
                <w:rFonts w:cstheme="minorHAnsi"/>
              </w:rPr>
            </w:pPr>
            <w:r w:rsidRPr="00B0105B">
              <w:rPr>
                <w:rFonts w:cstheme="minorHAnsi"/>
              </w:rPr>
              <w:t>obrotowa mapa nieba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262059" w:rsidRPr="00B0105B" w:rsidRDefault="00262059" w:rsidP="00262059">
            <w:pPr>
              <w:rPr>
                <w:rFonts w:cstheme="minorHAnsi"/>
              </w:rPr>
            </w:pPr>
            <w:r w:rsidRPr="00B0105B">
              <w:rPr>
                <w:rFonts w:cstheme="minorHAnsi"/>
              </w:rPr>
              <w:t xml:space="preserve">Obrotowa mapa nieba  – okrągła mapa o średnicy ok.30 cm, oprawa foliowana, </w:t>
            </w:r>
            <w:r w:rsidRPr="00B0105B">
              <w:rPr>
                <w:rFonts w:cstheme="minorHAnsi"/>
              </w:rPr>
              <w:lastRenderedPageBreak/>
              <w:t>wodoodporna, na odwrocie instrukcja</w:t>
            </w:r>
          </w:p>
          <w:p w:rsidR="004A3E45" w:rsidRPr="00B0105B" w:rsidRDefault="00262059" w:rsidP="00262059">
            <w:pPr>
              <w:rPr>
                <w:rFonts w:cstheme="minorHAnsi"/>
              </w:rPr>
            </w:pPr>
            <w:r w:rsidRPr="00B0105B">
              <w:rPr>
                <w:rFonts w:cstheme="minorHAnsi"/>
              </w:rPr>
              <w:t>korzystania z mapy i inne informacje pomocne w obserwacji nieba.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105</w:t>
            </w:r>
          </w:p>
        </w:tc>
        <w:tc>
          <w:tcPr>
            <w:tcW w:w="4253" w:type="dxa"/>
            <w:noWrap/>
            <w:hideMark/>
          </w:tcPr>
          <w:p w:rsidR="004A3E45" w:rsidRPr="00B0105B" w:rsidRDefault="004A3E45" w:rsidP="004A3E45">
            <w:pPr>
              <w:rPr>
                <w:rFonts w:cstheme="minorHAnsi"/>
              </w:rPr>
            </w:pPr>
            <w:r w:rsidRPr="00B0105B">
              <w:rPr>
                <w:rFonts w:cstheme="minorHAnsi"/>
              </w:rPr>
              <w:t>ocet spirytusowy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4A3E45" w:rsidP="004A3E45">
            <w:pPr>
              <w:rPr>
                <w:rFonts w:cstheme="minorHAnsi"/>
              </w:rPr>
            </w:pPr>
            <w:r w:rsidRPr="00B0105B">
              <w:rPr>
                <w:rFonts w:cstheme="minorHAnsi"/>
              </w:rPr>
              <w:t>2,00</w:t>
            </w:r>
          </w:p>
        </w:tc>
      </w:tr>
      <w:tr w:rsidR="004A3E45" w:rsidRPr="00B0105B" w:rsidTr="004A3E45">
        <w:trPr>
          <w:trHeight w:val="270"/>
        </w:trPr>
        <w:tc>
          <w:tcPr>
            <w:tcW w:w="675" w:type="dxa"/>
            <w:hideMark/>
          </w:tcPr>
          <w:p w:rsidR="004A3E45" w:rsidRPr="00B0105B" w:rsidRDefault="004A3E45" w:rsidP="004A3E45">
            <w:pPr>
              <w:rPr>
                <w:rFonts w:cstheme="minorHAnsi"/>
              </w:rPr>
            </w:pPr>
            <w:r w:rsidRPr="00B0105B">
              <w:rPr>
                <w:rFonts w:cstheme="minorHAnsi"/>
              </w:rPr>
              <w:t>106</w:t>
            </w:r>
          </w:p>
        </w:tc>
        <w:tc>
          <w:tcPr>
            <w:tcW w:w="4253" w:type="dxa"/>
            <w:noWrap/>
            <w:hideMark/>
          </w:tcPr>
          <w:p w:rsidR="004A3E45" w:rsidRPr="00B0105B" w:rsidRDefault="004A3E45" w:rsidP="004A3E45">
            <w:pPr>
              <w:rPr>
                <w:rFonts w:cstheme="minorHAnsi"/>
              </w:rPr>
            </w:pPr>
            <w:r w:rsidRPr="00B0105B">
              <w:rPr>
                <w:rFonts w:cstheme="minorHAnsi"/>
              </w:rPr>
              <w:t>ochrona przyrody w Polsce - mapa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971162">
            <w:pPr>
              <w:rPr>
                <w:rFonts w:cstheme="minorHAnsi"/>
              </w:rPr>
            </w:pPr>
            <w:r w:rsidRPr="00B0105B">
              <w:rPr>
                <w:rFonts w:cstheme="minorHAnsi"/>
              </w:rPr>
              <w:t>Mapa dwustronna: na pierwszej stronie – mapa</w:t>
            </w:r>
            <w:r w:rsidR="00971162" w:rsidRPr="00B0105B">
              <w:rPr>
                <w:rFonts w:cstheme="minorHAnsi"/>
              </w:rPr>
              <w:t xml:space="preserve"> </w:t>
            </w:r>
            <w:r w:rsidRPr="00B0105B">
              <w:rPr>
                <w:rFonts w:cstheme="minorHAnsi"/>
              </w:rPr>
              <w:t xml:space="preserve"> ukazująca akt</w:t>
            </w:r>
            <w:r w:rsidR="00971162" w:rsidRPr="00B0105B">
              <w:rPr>
                <w:rFonts w:cstheme="minorHAnsi"/>
              </w:rPr>
              <w:t>ualny stan ochrony przyrody w Po</w:t>
            </w:r>
            <w:r w:rsidRPr="00B0105B">
              <w:rPr>
                <w:rFonts w:cstheme="minorHAnsi"/>
              </w:rPr>
              <w:t>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107</w:t>
            </w:r>
          </w:p>
        </w:tc>
        <w:tc>
          <w:tcPr>
            <w:tcW w:w="4253" w:type="dxa"/>
            <w:noWrap/>
            <w:hideMark/>
          </w:tcPr>
          <w:p w:rsidR="004A3E45" w:rsidRPr="00B0105B" w:rsidRDefault="004A3E45" w:rsidP="004A3E45">
            <w:pPr>
              <w:rPr>
                <w:rFonts w:cstheme="minorHAnsi"/>
              </w:rPr>
            </w:pPr>
            <w:r w:rsidRPr="00B0105B">
              <w:rPr>
                <w:rFonts w:cstheme="minorHAnsi"/>
              </w:rPr>
              <w:t>Odczynnik do oznaczania tlenu w akwarium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F663F9" w:rsidP="004A3E45">
            <w:pPr>
              <w:rPr>
                <w:rFonts w:cstheme="minorHAnsi"/>
              </w:rPr>
            </w:pPr>
            <w:r w:rsidRPr="00B0105B">
              <w:rPr>
                <w:rFonts w:cstheme="minorHAnsi"/>
              </w:rPr>
              <w:t xml:space="preserve">Odczynnik do oznaczania tlenu w akwarium </w:t>
            </w:r>
            <w:r w:rsidR="004A3E45" w:rsidRPr="00B0105B">
              <w:rPr>
                <w:rFonts w:cstheme="minorHAnsi"/>
              </w:rPr>
              <w:t>40,00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108</w:t>
            </w:r>
          </w:p>
        </w:tc>
        <w:tc>
          <w:tcPr>
            <w:tcW w:w="4253" w:type="dxa"/>
            <w:noWrap/>
            <w:hideMark/>
          </w:tcPr>
          <w:p w:rsidR="004A3E45" w:rsidRPr="00B0105B" w:rsidRDefault="004A3E45" w:rsidP="004A3E45">
            <w:pPr>
              <w:rPr>
                <w:rFonts w:cstheme="minorHAnsi"/>
              </w:rPr>
            </w:pPr>
            <w:r w:rsidRPr="00B0105B">
              <w:rPr>
                <w:rFonts w:cstheme="minorHAnsi"/>
              </w:rPr>
              <w:t>okulary ochronne</w:t>
            </w:r>
          </w:p>
        </w:tc>
        <w:tc>
          <w:tcPr>
            <w:tcW w:w="850" w:type="dxa"/>
            <w:hideMark/>
          </w:tcPr>
          <w:p w:rsidR="004A3E45" w:rsidRPr="00B0105B" w:rsidRDefault="004A3E45" w:rsidP="004A3E45">
            <w:pPr>
              <w:rPr>
                <w:rFonts w:cstheme="minorHAnsi"/>
              </w:rPr>
            </w:pPr>
            <w:r w:rsidRPr="00B0105B">
              <w:rPr>
                <w:rFonts w:cstheme="minorHAnsi"/>
              </w:rPr>
              <w:t>17</w:t>
            </w:r>
          </w:p>
        </w:tc>
        <w:tc>
          <w:tcPr>
            <w:tcW w:w="7665" w:type="dxa"/>
            <w:hideMark/>
          </w:tcPr>
          <w:p w:rsidR="004A3E45" w:rsidRPr="00B0105B" w:rsidRDefault="00F663F9" w:rsidP="004A3E45">
            <w:pPr>
              <w:rPr>
                <w:rFonts w:cstheme="minorHAnsi"/>
              </w:rPr>
            </w:pPr>
            <w:r w:rsidRPr="00B0105B">
              <w:rPr>
                <w:rFonts w:cstheme="minorHAnsi"/>
              </w:rPr>
              <w:t xml:space="preserve">okulary ochronne  plastikowe </w:t>
            </w:r>
            <w:r w:rsidR="004A3E45" w:rsidRPr="00B0105B">
              <w:rPr>
                <w:rFonts w:cstheme="minorHAnsi"/>
              </w:rPr>
              <w:t>20,00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109</w:t>
            </w:r>
          </w:p>
        </w:tc>
        <w:tc>
          <w:tcPr>
            <w:tcW w:w="4253" w:type="dxa"/>
            <w:noWrap/>
            <w:hideMark/>
          </w:tcPr>
          <w:p w:rsidR="004A3E45" w:rsidRPr="00B0105B" w:rsidRDefault="004A3E45" w:rsidP="004A3E45">
            <w:pPr>
              <w:rPr>
                <w:rFonts w:cstheme="minorHAnsi"/>
              </w:rPr>
            </w:pPr>
            <w:r w:rsidRPr="00B0105B">
              <w:rPr>
                <w:rFonts w:cstheme="minorHAnsi"/>
              </w:rPr>
              <w:t>oprawka do żarówek</w:t>
            </w:r>
          </w:p>
        </w:tc>
        <w:tc>
          <w:tcPr>
            <w:tcW w:w="850" w:type="dxa"/>
            <w:hideMark/>
          </w:tcPr>
          <w:p w:rsidR="004A3E45" w:rsidRPr="00B0105B" w:rsidRDefault="004A3E45" w:rsidP="004A3E45">
            <w:pPr>
              <w:rPr>
                <w:rFonts w:cstheme="minorHAnsi"/>
              </w:rPr>
            </w:pPr>
            <w:r w:rsidRPr="00B0105B">
              <w:rPr>
                <w:rFonts w:cstheme="minorHAnsi"/>
              </w:rPr>
              <w:t>20</w:t>
            </w:r>
          </w:p>
        </w:tc>
        <w:tc>
          <w:tcPr>
            <w:tcW w:w="7665" w:type="dxa"/>
            <w:hideMark/>
          </w:tcPr>
          <w:p w:rsidR="004A3E45" w:rsidRPr="00B0105B" w:rsidRDefault="001550E9" w:rsidP="004A3E45">
            <w:pPr>
              <w:rPr>
                <w:rFonts w:cstheme="minorHAnsi"/>
              </w:rPr>
            </w:pPr>
            <w:r w:rsidRPr="00B0105B">
              <w:rPr>
                <w:rFonts w:cstheme="minorHAnsi"/>
              </w:rPr>
              <w:t>Gwint typu E10 (pasujący do mini żarówek), wyprowadzenie do lutowania.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111</w:t>
            </w:r>
          </w:p>
        </w:tc>
        <w:tc>
          <w:tcPr>
            <w:tcW w:w="4253" w:type="dxa"/>
            <w:noWrap/>
            <w:hideMark/>
          </w:tcPr>
          <w:p w:rsidR="004A3E45" w:rsidRPr="00B0105B" w:rsidRDefault="004A3E45" w:rsidP="004A3E45">
            <w:pPr>
              <w:rPr>
                <w:rFonts w:cstheme="minorHAnsi"/>
              </w:rPr>
            </w:pPr>
            <w:r w:rsidRPr="00B0105B">
              <w:rPr>
                <w:rFonts w:cstheme="minorHAnsi"/>
              </w:rPr>
              <w:t xml:space="preserve">Oprogramowanie - </w:t>
            </w:r>
            <w:proofErr w:type="spellStart"/>
            <w:r w:rsidRPr="00B0105B">
              <w:rPr>
                <w:rFonts w:cstheme="minorHAnsi"/>
              </w:rPr>
              <w:t>Eduterapeutica</w:t>
            </w:r>
            <w:proofErr w:type="spellEnd"/>
            <w:r w:rsidRPr="00B0105B">
              <w:rPr>
                <w:rFonts w:cstheme="minorHAnsi"/>
              </w:rPr>
              <w:t xml:space="preserve"> logopedia dla każdej ze szkół</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F663F9" w:rsidP="00F663F9">
            <w:pPr>
              <w:rPr>
                <w:rFonts w:cstheme="minorHAnsi"/>
              </w:rPr>
            </w:pPr>
            <w:r w:rsidRPr="00B0105B">
              <w:rPr>
                <w:rFonts w:cstheme="minorHAnsi"/>
              </w:rPr>
              <w:t xml:space="preserve">Oprogramowanie na płycie DVD </w:t>
            </w:r>
            <w:r w:rsidR="004A3E45" w:rsidRPr="00B0105B">
              <w:rPr>
                <w:rFonts w:cstheme="minorHAnsi"/>
              </w:rPr>
              <w:t>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112</w:t>
            </w:r>
          </w:p>
        </w:tc>
        <w:tc>
          <w:tcPr>
            <w:tcW w:w="4253" w:type="dxa"/>
            <w:noWrap/>
            <w:hideMark/>
          </w:tcPr>
          <w:p w:rsidR="004A3E45" w:rsidRPr="00B0105B" w:rsidRDefault="004A3E45" w:rsidP="004A3E45">
            <w:pPr>
              <w:rPr>
                <w:rFonts w:cstheme="minorHAnsi"/>
              </w:rPr>
            </w:pPr>
            <w:r w:rsidRPr="00B0105B">
              <w:rPr>
                <w:rFonts w:cstheme="minorHAnsi"/>
              </w:rPr>
              <w:t>Palnik gazowy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971162" w:rsidP="004A3E45">
            <w:pPr>
              <w:rPr>
                <w:rFonts w:cstheme="minorHAnsi"/>
              </w:rPr>
            </w:pPr>
            <w:r w:rsidRPr="00B0105B">
              <w:rPr>
                <w:rFonts w:cstheme="minorHAnsi"/>
              </w:rPr>
              <w:t xml:space="preserve">Palnik gazowy </w:t>
            </w:r>
            <w:r w:rsidR="004A3E45" w:rsidRPr="00B0105B">
              <w:rPr>
                <w:rFonts w:cstheme="minorHAnsi"/>
              </w:rPr>
              <w:t>170,00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113</w:t>
            </w:r>
          </w:p>
        </w:tc>
        <w:tc>
          <w:tcPr>
            <w:tcW w:w="4253" w:type="dxa"/>
            <w:noWrap/>
            <w:hideMark/>
          </w:tcPr>
          <w:p w:rsidR="004A3E45" w:rsidRPr="00B0105B" w:rsidRDefault="004A3E45" w:rsidP="004A3E45">
            <w:pPr>
              <w:rPr>
                <w:rFonts w:cstheme="minorHAnsi"/>
              </w:rPr>
            </w:pPr>
            <w:r w:rsidRPr="00B0105B">
              <w:rPr>
                <w:rFonts w:cstheme="minorHAnsi"/>
              </w:rPr>
              <w:t>Palnik spirytusowy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4A3E45" w:rsidP="004A3E45">
            <w:pPr>
              <w:rPr>
                <w:rFonts w:cstheme="minorHAnsi"/>
              </w:rPr>
            </w:pPr>
            <w:r w:rsidRPr="00B0105B">
              <w:rPr>
                <w:rFonts w:cstheme="minorHAnsi"/>
              </w:rPr>
              <w:t>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116</w:t>
            </w:r>
          </w:p>
        </w:tc>
        <w:tc>
          <w:tcPr>
            <w:tcW w:w="4253" w:type="dxa"/>
            <w:noWrap/>
            <w:hideMark/>
          </w:tcPr>
          <w:p w:rsidR="004A3E45" w:rsidRPr="00B0105B" w:rsidRDefault="004A3E45" w:rsidP="004A3E45">
            <w:pPr>
              <w:rPr>
                <w:rFonts w:cstheme="minorHAnsi"/>
              </w:rPr>
            </w:pPr>
            <w:proofErr w:type="spellStart"/>
            <w:r w:rsidRPr="00B0105B">
              <w:rPr>
                <w:rFonts w:cstheme="minorHAnsi"/>
              </w:rPr>
              <w:t>Parafilm</w:t>
            </w:r>
            <w:proofErr w:type="spellEnd"/>
            <w:r w:rsidRPr="00B0105B">
              <w:rPr>
                <w:rFonts w:cstheme="minorHAnsi"/>
              </w:rPr>
              <w:t xml:space="preserve"> - rozciągliwość do 200%. Przylega szczelnie nawet do nieregularnych kształtów. Odporny na roztwory solne, kwasy nieorganiczne i ługi do 48 godzin. Szerokość: 50 mm, długość: 75</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110,00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117</w:t>
            </w:r>
          </w:p>
        </w:tc>
        <w:tc>
          <w:tcPr>
            <w:tcW w:w="4253" w:type="dxa"/>
            <w:noWrap/>
            <w:hideMark/>
          </w:tcPr>
          <w:p w:rsidR="004A3E45" w:rsidRPr="00B0105B" w:rsidRDefault="004A3E45" w:rsidP="004A3E45">
            <w:pPr>
              <w:rPr>
                <w:rFonts w:cstheme="minorHAnsi"/>
              </w:rPr>
            </w:pPr>
            <w:r w:rsidRPr="00B0105B">
              <w:rPr>
                <w:rFonts w:cstheme="minorHAnsi"/>
              </w:rPr>
              <w:t>patyczki do szaszłyków</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118</w:t>
            </w:r>
          </w:p>
        </w:tc>
        <w:tc>
          <w:tcPr>
            <w:tcW w:w="4253" w:type="dxa"/>
            <w:noWrap/>
            <w:hideMark/>
          </w:tcPr>
          <w:p w:rsidR="004A3E45" w:rsidRPr="00B0105B" w:rsidRDefault="004A3E45" w:rsidP="004A3E45">
            <w:pPr>
              <w:rPr>
                <w:rFonts w:cstheme="minorHAnsi"/>
              </w:rPr>
            </w:pPr>
            <w:r w:rsidRPr="00B0105B">
              <w:rPr>
                <w:rFonts w:cstheme="minorHAnsi"/>
              </w:rPr>
              <w:t>Pęseta</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4A3E45" w:rsidP="004A3E45">
            <w:pPr>
              <w:rPr>
                <w:rFonts w:cstheme="minorHAnsi"/>
              </w:rPr>
            </w:pPr>
            <w:r w:rsidRPr="00B0105B">
              <w:rPr>
                <w:rFonts w:cstheme="minorHAnsi"/>
              </w:rPr>
              <w:t>17,00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119</w:t>
            </w:r>
          </w:p>
        </w:tc>
        <w:tc>
          <w:tcPr>
            <w:tcW w:w="4253" w:type="dxa"/>
            <w:noWrap/>
            <w:hideMark/>
          </w:tcPr>
          <w:p w:rsidR="004A3E45" w:rsidRPr="00B0105B" w:rsidRDefault="004A3E45" w:rsidP="004A3E45">
            <w:pPr>
              <w:rPr>
                <w:rFonts w:cstheme="minorHAnsi"/>
              </w:rPr>
            </w:pPr>
            <w:r w:rsidRPr="00B0105B">
              <w:rPr>
                <w:rFonts w:cstheme="minorHAnsi"/>
              </w:rPr>
              <w:t>piłeczka do golfa</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4A3E45" w:rsidP="004A3E45">
            <w:pPr>
              <w:rPr>
                <w:rFonts w:cstheme="minorHAnsi"/>
              </w:rPr>
            </w:pPr>
            <w:r w:rsidRPr="00B0105B">
              <w:rPr>
                <w:rFonts w:cstheme="minorHAnsi"/>
              </w:rPr>
              <w:t>20,00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120</w:t>
            </w:r>
          </w:p>
        </w:tc>
        <w:tc>
          <w:tcPr>
            <w:tcW w:w="4253" w:type="dxa"/>
            <w:noWrap/>
            <w:hideMark/>
          </w:tcPr>
          <w:p w:rsidR="004A3E45" w:rsidRPr="00B0105B" w:rsidRDefault="004A3E45" w:rsidP="004A3E45">
            <w:pPr>
              <w:rPr>
                <w:rFonts w:cstheme="minorHAnsi"/>
              </w:rPr>
            </w:pPr>
            <w:r w:rsidRPr="00B0105B">
              <w:rPr>
                <w:rFonts w:cstheme="minorHAnsi"/>
              </w:rPr>
              <w:t>piłeczki do tenisa stołowego</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4A3E45" w:rsidRPr="00B0105B" w:rsidRDefault="004A3E45" w:rsidP="004A3E45">
            <w:pPr>
              <w:rPr>
                <w:rFonts w:cstheme="minorHAnsi"/>
              </w:rPr>
            </w:pPr>
            <w:r w:rsidRPr="00B0105B">
              <w:rPr>
                <w:rFonts w:cstheme="minorHAnsi"/>
              </w:rPr>
              <w:t>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121</w:t>
            </w:r>
          </w:p>
        </w:tc>
        <w:tc>
          <w:tcPr>
            <w:tcW w:w="4253" w:type="dxa"/>
            <w:noWrap/>
            <w:hideMark/>
          </w:tcPr>
          <w:p w:rsidR="004A3E45" w:rsidRPr="00B0105B" w:rsidRDefault="004A3E45" w:rsidP="004A3E45">
            <w:pPr>
              <w:rPr>
                <w:rFonts w:cstheme="minorHAnsi"/>
              </w:rPr>
            </w:pPr>
            <w:r w:rsidRPr="00B0105B">
              <w:rPr>
                <w:rFonts w:cstheme="minorHAnsi"/>
              </w:rPr>
              <w:t>piłka do tenisa</w:t>
            </w:r>
          </w:p>
        </w:tc>
        <w:tc>
          <w:tcPr>
            <w:tcW w:w="850" w:type="dxa"/>
            <w:hideMark/>
          </w:tcPr>
          <w:p w:rsidR="004A3E45" w:rsidRPr="00B0105B" w:rsidRDefault="004A3E45" w:rsidP="004A3E45">
            <w:pPr>
              <w:rPr>
                <w:rFonts w:cstheme="minorHAnsi"/>
              </w:rPr>
            </w:pPr>
            <w:r w:rsidRPr="00B0105B">
              <w:rPr>
                <w:rFonts w:cstheme="minorHAnsi"/>
              </w:rPr>
              <w:t>13</w:t>
            </w:r>
          </w:p>
        </w:tc>
        <w:tc>
          <w:tcPr>
            <w:tcW w:w="7665" w:type="dxa"/>
            <w:hideMark/>
          </w:tcPr>
          <w:p w:rsidR="004013CD" w:rsidRPr="00B0105B" w:rsidRDefault="004013CD" w:rsidP="004013CD">
            <w:pPr>
              <w:rPr>
                <w:rFonts w:cstheme="minorHAnsi"/>
              </w:rPr>
            </w:pPr>
            <w:r w:rsidRPr="00B0105B">
              <w:rPr>
                <w:rFonts w:cstheme="minorHAnsi"/>
              </w:rPr>
              <w:t>Piłeczka tenisowa. różnym stopniu sprężystości .Piłeczka piankowa do tenisa.</w:t>
            </w:r>
          </w:p>
          <w:p w:rsidR="004A3E45" w:rsidRPr="00B0105B" w:rsidRDefault="004013CD" w:rsidP="004013CD">
            <w:pPr>
              <w:rPr>
                <w:rFonts w:cstheme="minorHAnsi"/>
              </w:rPr>
            </w:pPr>
            <w:r w:rsidRPr="00B0105B">
              <w:rPr>
                <w:rFonts w:cstheme="minorHAnsi"/>
              </w:rPr>
              <w:t>Piłeczki do tenisa stołowego, kolorow</w:t>
            </w:r>
            <w:r w:rsidR="00971162" w:rsidRPr="00B0105B">
              <w:rPr>
                <w:rFonts w:cstheme="minorHAnsi"/>
              </w:rPr>
              <w:t>a</w:t>
            </w:r>
            <w:r w:rsidRPr="00B0105B">
              <w:rPr>
                <w:rFonts w:cstheme="minorHAnsi"/>
              </w:rPr>
              <w:t>. Piłki do golfa podstawowe.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122</w:t>
            </w:r>
          </w:p>
        </w:tc>
        <w:tc>
          <w:tcPr>
            <w:tcW w:w="4253" w:type="dxa"/>
            <w:noWrap/>
            <w:hideMark/>
          </w:tcPr>
          <w:p w:rsidR="004A3E45" w:rsidRPr="00B0105B" w:rsidRDefault="004A3E45" w:rsidP="004A3E45">
            <w:pPr>
              <w:rPr>
                <w:rFonts w:cstheme="minorHAnsi"/>
              </w:rPr>
            </w:pPr>
            <w:r w:rsidRPr="00B0105B">
              <w:rPr>
                <w:rFonts w:cstheme="minorHAnsi"/>
              </w:rPr>
              <w:t>piłka piankowa do tenisa</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013CD" w:rsidRPr="00B0105B" w:rsidRDefault="00971162" w:rsidP="004013CD">
            <w:pPr>
              <w:rPr>
                <w:rFonts w:cstheme="minorHAnsi"/>
              </w:rPr>
            </w:pPr>
            <w:r w:rsidRPr="00B0105B">
              <w:rPr>
                <w:rFonts w:cstheme="minorHAnsi"/>
              </w:rPr>
              <w:t xml:space="preserve">Piłeczka tenisowa o </w:t>
            </w:r>
            <w:r w:rsidR="004013CD" w:rsidRPr="00B0105B">
              <w:rPr>
                <w:rFonts w:cstheme="minorHAnsi"/>
              </w:rPr>
              <w:t>różnym stopniu sprężystości</w:t>
            </w:r>
          </w:p>
          <w:p w:rsidR="004A3E45" w:rsidRPr="00B0105B" w:rsidRDefault="004013CD" w:rsidP="004013CD">
            <w:pPr>
              <w:rPr>
                <w:rFonts w:cstheme="minorHAnsi"/>
              </w:rPr>
            </w:pPr>
            <w:r w:rsidRPr="00B0105B">
              <w:rPr>
                <w:rFonts w:cstheme="minorHAnsi"/>
              </w:rPr>
              <w:t>Piłeczka piankowa do tenisa. Piłeczki do tenisa stołowego, kolorow</w:t>
            </w:r>
            <w:r w:rsidR="00971162" w:rsidRPr="00B0105B">
              <w:rPr>
                <w:rFonts w:cstheme="minorHAnsi"/>
              </w:rPr>
              <w:t>a</w:t>
            </w:r>
            <w:r w:rsidRPr="00B0105B">
              <w:rPr>
                <w:rFonts w:cstheme="minorHAnsi"/>
              </w:rPr>
              <w:t>. Piłki do golfa podstawowe.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123</w:t>
            </w:r>
          </w:p>
        </w:tc>
        <w:tc>
          <w:tcPr>
            <w:tcW w:w="4253" w:type="dxa"/>
            <w:noWrap/>
            <w:hideMark/>
          </w:tcPr>
          <w:p w:rsidR="004A3E45" w:rsidRPr="00B0105B" w:rsidRDefault="004A3E45" w:rsidP="004A3E45">
            <w:pPr>
              <w:rPr>
                <w:rFonts w:cstheme="minorHAnsi"/>
              </w:rPr>
            </w:pPr>
            <w:r w:rsidRPr="00B0105B">
              <w:rPr>
                <w:rFonts w:cstheme="minorHAnsi"/>
              </w:rPr>
              <w:t>piłeczki do tenisa stołowego</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013CD" w:rsidRPr="00B0105B" w:rsidRDefault="004013CD" w:rsidP="004013CD">
            <w:pPr>
              <w:rPr>
                <w:rFonts w:cstheme="minorHAnsi"/>
              </w:rPr>
            </w:pPr>
            <w:r w:rsidRPr="00B0105B">
              <w:rPr>
                <w:rFonts w:cstheme="minorHAnsi"/>
              </w:rPr>
              <w:t>Piłeczka tenisowa</w:t>
            </w:r>
            <w:r w:rsidR="00971162" w:rsidRPr="00B0105B">
              <w:rPr>
                <w:rFonts w:cstheme="minorHAnsi"/>
              </w:rPr>
              <w:t xml:space="preserve">  o </w:t>
            </w:r>
            <w:r w:rsidRPr="00B0105B">
              <w:rPr>
                <w:rFonts w:cstheme="minorHAnsi"/>
              </w:rPr>
              <w:t>różnym stopniu sprężystości</w:t>
            </w:r>
          </w:p>
          <w:p w:rsidR="004A3E45" w:rsidRPr="00B0105B" w:rsidRDefault="004013CD" w:rsidP="004013CD">
            <w:pPr>
              <w:rPr>
                <w:rFonts w:cstheme="minorHAnsi"/>
              </w:rPr>
            </w:pPr>
            <w:r w:rsidRPr="00B0105B">
              <w:rPr>
                <w:rFonts w:cstheme="minorHAnsi"/>
              </w:rPr>
              <w:t>Piłeczka piankowa do tenisa. Piłeczki do tenisa stołowego, kolorow</w:t>
            </w:r>
            <w:r w:rsidR="00971162" w:rsidRPr="00B0105B">
              <w:rPr>
                <w:rFonts w:cstheme="minorHAnsi"/>
              </w:rPr>
              <w:t>e</w:t>
            </w:r>
            <w:r w:rsidRPr="00B0105B">
              <w:rPr>
                <w:rFonts w:cstheme="minorHAnsi"/>
              </w:rPr>
              <w:t>. Piłki do golfa podstawowe.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124</w:t>
            </w:r>
          </w:p>
        </w:tc>
        <w:tc>
          <w:tcPr>
            <w:tcW w:w="4253" w:type="dxa"/>
            <w:noWrap/>
            <w:hideMark/>
          </w:tcPr>
          <w:p w:rsidR="004A3E45" w:rsidRPr="00B0105B" w:rsidRDefault="004A3E45" w:rsidP="004A3E45">
            <w:pPr>
              <w:rPr>
                <w:rFonts w:cstheme="minorHAnsi"/>
              </w:rPr>
            </w:pPr>
            <w:r w:rsidRPr="00B0105B">
              <w:rPr>
                <w:rFonts w:cstheme="minorHAnsi"/>
              </w:rPr>
              <w:t>pinezki z kolorowym łebkiem</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971162" w:rsidP="004A3E45">
            <w:pPr>
              <w:rPr>
                <w:rFonts w:cstheme="minorHAnsi"/>
              </w:rPr>
            </w:pPr>
            <w:r w:rsidRPr="00B0105B">
              <w:rPr>
                <w:rFonts w:cstheme="minorHAnsi"/>
              </w:rPr>
              <w:t xml:space="preserve">Pinezki </w:t>
            </w:r>
            <w:r w:rsidR="004A3E45" w:rsidRPr="00B0105B">
              <w:rPr>
                <w:rFonts w:cstheme="minorHAnsi"/>
              </w:rPr>
              <w:t>2,50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125</w:t>
            </w:r>
          </w:p>
        </w:tc>
        <w:tc>
          <w:tcPr>
            <w:tcW w:w="4253" w:type="dxa"/>
            <w:noWrap/>
            <w:hideMark/>
          </w:tcPr>
          <w:p w:rsidR="004A3E45" w:rsidRPr="00B0105B" w:rsidRDefault="004A3E45" w:rsidP="004A3E45">
            <w:pPr>
              <w:rPr>
                <w:rFonts w:cstheme="minorHAnsi"/>
              </w:rPr>
            </w:pPr>
            <w:r w:rsidRPr="00B0105B">
              <w:rPr>
                <w:rFonts w:cstheme="minorHAnsi"/>
              </w:rPr>
              <w:t>pipety Pasteura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971162" w:rsidP="004A3E45">
            <w:pPr>
              <w:rPr>
                <w:rFonts w:cstheme="minorHAnsi"/>
              </w:rPr>
            </w:pPr>
            <w:r w:rsidRPr="00B0105B">
              <w:rPr>
                <w:rFonts w:cstheme="minorHAnsi"/>
              </w:rPr>
              <w:t xml:space="preserve">Szklana pipeta Pasteura </w:t>
            </w:r>
            <w:r w:rsidR="004A3E45" w:rsidRPr="00B0105B">
              <w:rPr>
                <w:rFonts w:cstheme="minorHAnsi"/>
              </w:rPr>
              <w:t>42,00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126</w:t>
            </w:r>
          </w:p>
        </w:tc>
        <w:tc>
          <w:tcPr>
            <w:tcW w:w="4253" w:type="dxa"/>
            <w:noWrap/>
            <w:hideMark/>
          </w:tcPr>
          <w:p w:rsidR="004A3E45" w:rsidRPr="00B0105B" w:rsidRDefault="004A3E45" w:rsidP="004A3E45">
            <w:pPr>
              <w:rPr>
                <w:rFonts w:cstheme="minorHAnsi"/>
              </w:rPr>
            </w:pPr>
            <w:r w:rsidRPr="00B0105B">
              <w:rPr>
                <w:rFonts w:cstheme="minorHAnsi"/>
              </w:rPr>
              <w:t>plansza budowa kwiatu, rodzaje</w:t>
            </w:r>
            <w:r w:rsidRPr="00B0105B">
              <w:rPr>
                <w:rFonts w:cstheme="minorHAnsi"/>
              </w:rPr>
              <w:br/>
              <w:t>kwiatostanów, rodzaje liści i korzeni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budowę, zapylenie rodzaje kwiatostanów, i zapłodnienie kwiatu. rodzaje liści i korzeni Plansza przedstawiająca min. 9 rożnych kwiatostanów.</w:t>
            </w:r>
            <w:r w:rsidR="00971162" w:rsidRPr="00B0105B">
              <w:rPr>
                <w:rFonts w:cstheme="minorHAnsi"/>
              </w:rPr>
              <w:t xml:space="preserve"> </w:t>
            </w:r>
            <w:r w:rsidRPr="00B0105B">
              <w:rPr>
                <w:rFonts w:cstheme="minorHAnsi"/>
              </w:rPr>
              <w:t>Plansza przedstawiająca budowę korzenia oraz min. 7 rodzajów korzeni. Plansza przedstawiająca najczęściej występujące w Polsce drzewa liściaste  – pokrój, liście i owoce Zalecany wymiar plansz min. 70 x 100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127</w:t>
            </w:r>
          </w:p>
        </w:tc>
        <w:tc>
          <w:tcPr>
            <w:tcW w:w="4253" w:type="dxa"/>
            <w:noWrap/>
            <w:hideMark/>
          </w:tcPr>
          <w:p w:rsidR="004A3E45" w:rsidRPr="00B0105B" w:rsidRDefault="004A3E45" w:rsidP="004A3E45">
            <w:pPr>
              <w:rPr>
                <w:rFonts w:cstheme="minorHAnsi"/>
              </w:rPr>
            </w:pPr>
            <w:r w:rsidRPr="00B0105B">
              <w:rPr>
                <w:rFonts w:cstheme="minorHAnsi"/>
              </w:rPr>
              <w:t>plansza etapów rozwoju człowieka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4A3E45" w:rsidP="004A3E45">
            <w:pPr>
              <w:rPr>
                <w:rFonts w:cstheme="minorHAnsi"/>
              </w:rPr>
            </w:pPr>
            <w:r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128</w:t>
            </w:r>
          </w:p>
        </w:tc>
        <w:tc>
          <w:tcPr>
            <w:tcW w:w="4253" w:type="dxa"/>
            <w:noWrap/>
            <w:hideMark/>
          </w:tcPr>
          <w:p w:rsidR="004A3E45" w:rsidRPr="00B0105B" w:rsidRDefault="004A3E45" w:rsidP="004A3E45">
            <w:pPr>
              <w:rPr>
                <w:rFonts w:cstheme="minorHAnsi"/>
              </w:rPr>
            </w:pPr>
            <w:r w:rsidRPr="00B0105B">
              <w:rPr>
                <w:rFonts w:cstheme="minorHAnsi"/>
              </w:rPr>
              <w:t>plansza grzybów trujących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min. 20 gatunków grzybów trujących i niejadalnych spotykanych w Polsce w lasach i na łąkach. Każdy z gatunków pokazany jest na ilustracji oraz jest opatrzony opisem. Zalecany wymiar min 80 x 110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129</w:t>
            </w:r>
          </w:p>
        </w:tc>
        <w:tc>
          <w:tcPr>
            <w:tcW w:w="4253" w:type="dxa"/>
            <w:noWrap/>
            <w:hideMark/>
          </w:tcPr>
          <w:p w:rsidR="004A3E45" w:rsidRPr="00B0105B" w:rsidRDefault="004A3E45" w:rsidP="004A3E45">
            <w:pPr>
              <w:rPr>
                <w:rFonts w:cstheme="minorHAnsi"/>
              </w:rPr>
            </w:pPr>
            <w:r w:rsidRPr="00B0105B">
              <w:rPr>
                <w:rFonts w:cstheme="minorHAnsi"/>
              </w:rPr>
              <w:t>plansza obiegu wody w przyrodzie</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Plansza obiegu wody </w:t>
            </w:r>
            <w:r w:rsidR="004A3E45" w:rsidRPr="00B0105B">
              <w:rPr>
                <w:rFonts w:cstheme="minorHAnsi"/>
              </w:rPr>
              <w:t>37,00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130</w:t>
            </w:r>
          </w:p>
        </w:tc>
        <w:tc>
          <w:tcPr>
            <w:tcW w:w="4253" w:type="dxa"/>
            <w:noWrap/>
            <w:hideMark/>
          </w:tcPr>
          <w:p w:rsidR="004A3E45" w:rsidRPr="00B0105B" w:rsidRDefault="004A3E45" w:rsidP="004A3E45">
            <w:pPr>
              <w:rPr>
                <w:rFonts w:cstheme="minorHAnsi"/>
              </w:rPr>
            </w:pPr>
            <w:r w:rsidRPr="00B0105B">
              <w:rPr>
                <w:rFonts w:cstheme="minorHAnsi"/>
              </w:rPr>
              <w:t>plansza obrazująca człowieka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4A3E45" w:rsidP="004A3E45">
            <w:pPr>
              <w:rPr>
                <w:rFonts w:cstheme="minorHAnsi"/>
              </w:rPr>
            </w:pPr>
            <w:r w:rsidRPr="00B0105B">
              <w:rPr>
                <w:rFonts w:cstheme="minorHAnsi"/>
              </w:rPr>
              <w:t>240,00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131</w:t>
            </w:r>
          </w:p>
        </w:tc>
        <w:tc>
          <w:tcPr>
            <w:tcW w:w="4253" w:type="dxa"/>
            <w:noWrap/>
            <w:hideMark/>
          </w:tcPr>
          <w:p w:rsidR="004A3E45" w:rsidRPr="00B0105B" w:rsidRDefault="004A3E45" w:rsidP="004A3E45">
            <w:pPr>
              <w:rPr>
                <w:rFonts w:cstheme="minorHAnsi"/>
              </w:rPr>
            </w:pPr>
            <w:r w:rsidRPr="00B0105B">
              <w:rPr>
                <w:rFonts w:cstheme="minorHAnsi"/>
              </w:rPr>
              <w:t>plansza obrazująca zmysły człowieka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262059" w:rsidP="004A3E45">
            <w:pPr>
              <w:rPr>
                <w:rFonts w:cstheme="minorHAnsi"/>
              </w:rPr>
            </w:pPr>
            <w:r w:rsidRPr="00B0105B">
              <w:rPr>
                <w:rFonts w:cstheme="minorHAnsi"/>
              </w:rPr>
              <w:t>Plansza przedstawiająca budowę i funkcje  5 człowieka narządów zmysłów człowieka: oko (wzrok),ucho (słuch), język (smak), nos (węch),skóra (dotyk).  Zalecany wymiar plansz: min. 100 x 140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132</w:t>
            </w:r>
          </w:p>
        </w:tc>
        <w:tc>
          <w:tcPr>
            <w:tcW w:w="4253" w:type="dxa"/>
            <w:noWrap/>
            <w:hideMark/>
          </w:tcPr>
          <w:p w:rsidR="004A3E45" w:rsidRPr="00B0105B" w:rsidRDefault="004A3E45" w:rsidP="004A3E45">
            <w:pPr>
              <w:rPr>
                <w:rFonts w:cstheme="minorHAnsi"/>
              </w:rPr>
            </w:pPr>
            <w:r w:rsidRPr="00B0105B">
              <w:rPr>
                <w:rFonts w:cstheme="minorHAnsi"/>
              </w:rPr>
              <w:t>plansza profili glebowych</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Rodzaje i profile  gleb- plansza ścienna  </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133</w:t>
            </w:r>
          </w:p>
        </w:tc>
        <w:tc>
          <w:tcPr>
            <w:tcW w:w="4253" w:type="dxa"/>
            <w:noWrap/>
            <w:hideMark/>
          </w:tcPr>
          <w:p w:rsidR="004A3E45" w:rsidRPr="00B0105B" w:rsidRDefault="004A3E45" w:rsidP="004A3E45">
            <w:pPr>
              <w:rPr>
                <w:rFonts w:cstheme="minorHAnsi"/>
              </w:rPr>
            </w:pPr>
            <w:r w:rsidRPr="00B0105B">
              <w:rPr>
                <w:rFonts w:cstheme="minorHAnsi"/>
              </w:rPr>
              <w:t>plansza rodzajów chmur</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Rodzaje chmur  -plansza ścienna </w:t>
            </w:r>
            <w:r w:rsidR="004A3E45" w:rsidRPr="00B0105B">
              <w:rPr>
                <w:rFonts w:cstheme="minorHAnsi"/>
              </w:rPr>
              <w:t>17,00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134</w:t>
            </w:r>
          </w:p>
        </w:tc>
        <w:tc>
          <w:tcPr>
            <w:tcW w:w="4253" w:type="dxa"/>
            <w:noWrap/>
            <w:hideMark/>
          </w:tcPr>
          <w:p w:rsidR="004A3E45" w:rsidRPr="00B0105B" w:rsidRDefault="004A3E45" w:rsidP="004A3E45">
            <w:pPr>
              <w:rPr>
                <w:rFonts w:cstheme="minorHAnsi"/>
              </w:rPr>
            </w:pPr>
            <w:r w:rsidRPr="00B0105B">
              <w:rPr>
                <w:rFonts w:cstheme="minorHAnsi"/>
              </w:rPr>
              <w:t>plansza rodzajów dziobów, pazurów, i klucze tropów</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971162" w:rsidP="004A3E45">
            <w:pPr>
              <w:rPr>
                <w:rFonts w:cstheme="minorHAnsi"/>
              </w:rPr>
            </w:pPr>
            <w:r w:rsidRPr="00B0105B">
              <w:rPr>
                <w:rFonts w:cstheme="minorHAnsi"/>
              </w:rPr>
              <w:t xml:space="preserve">Plansza ścienna  </w:t>
            </w:r>
            <w:r w:rsidR="004A3E45" w:rsidRPr="00B0105B">
              <w:rPr>
                <w:rFonts w:cstheme="minorHAnsi"/>
              </w:rPr>
              <w:t>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135</w:t>
            </w:r>
          </w:p>
        </w:tc>
        <w:tc>
          <w:tcPr>
            <w:tcW w:w="4253" w:type="dxa"/>
            <w:noWrap/>
            <w:hideMark/>
          </w:tcPr>
          <w:p w:rsidR="004A3E45" w:rsidRPr="00B0105B" w:rsidRDefault="004A3E45" w:rsidP="004A3E45">
            <w:pPr>
              <w:rPr>
                <w:rFonts w:cstheme="minorHAnsi"/>
              </w:rPr>
            </w:pPr>
            <w:r w:rsidRPr="00B0105B">
              <w:rPr>
                <w:rFonts w:cstheme="minorHAnsi"/>
              </w:rPr>
              <w:t>plansza roślin trujących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min. 20 gatunków niebezpiecznych zwierząt i roślin występujących w Polsce. Każdy z gatunków pokazany jest na ilustracji oraz jest opatrzony opisem. Zalecany wymiar: min. 90 x 120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136</w:t>
            </w:r>
          </w:p>
        </w:tc>
        <w:tc>
          <w:tcPr>
            <w:tcW w:w="4253" w:type="dxa"/>
            <w:noWrap/>
            <w:hideMark/>
          </w:tcPr>
          <w:p w:rsidR="004A3E45" w:rsidRPr="00B0105B" w:rsidRDefault="004A3E45" w:rsidP="004A3E45">
            <w:pPr>
              <w:rPr>
                <w:rFonts w:cstheme="minorHAnsi"/>
              </w:rPr>
            </w:pPr>
            <w:r w:rsidRPr="00B0105B">
              <w:rPr>
                <w:rFonts w:cstheme="minorHAnsi"/>
              </w:rPr>
              <w:t>plansza wskaźników biologicznych środowiska, skala porostowa z opisem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Plansza przedstawiająca budowę porostów biologicznych środowiska, i skalę porostową,</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137</w:t>
            </w:r>
          </w:p>
        </w:tc>
        <w:tc>
          <w:tcPr>
            <w:tcW w:w="4253" w:type="dxa"/>
            <w:noWrap/>
            <w:hideMark/>
          </w:tcPr>
          <w:p w:rsidR="004A3E45" w:rsidRPr="00B0105B" w:rsidRDefault="004A3E45" w:rsidP="004A3E45">
            <w:pPr>
              <w:rPr>
                <w:rFonts w:cstheme="minorHAnsi"/>
              </w:rPr>
            </w:pPr>
            <w:r w:rsidRPr="00B0105B">
              <w:rPr>
                <w:rFonts w:cstheme="minorHAnsi"/>
              </w:rPr>
              <w:t>plastelina</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971162" w:rsidP="004A3E45">
            <w:pPr>
              <w:rPr>
                <w:rFonts w:cstheme="minorHAnsi"/>
              </w:rPr>
            </w:pPr>
            <w:r w:rsidRPr="00B0105B">
              <w:rPr>
                <w:rFonts w:cstheme="minorHAnsi"/>
              </w:rPr>
              <w:t xml:space="preserve">Plastelina szkolna </w:t>
            </w:r>
            <w:r w:rsidR="004A3E45" w:rsidRPr="00B0105B">
              <w:rPr>
                <w:rFonts w:cstheme="minorHAnsi"/>
              </w:rPr>
              <w:t>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138</w:t>
            </w:r>
          </w:p>
        </w:tc>
        <w:tc>
          <w:tcPr>
            <w:tcW w:w="4253" w:type="dxa"/>
            <w:noWrap/>
            <w:hideMark/>
          </w:tcPr>
          <w:p w:rsidR="004A3E45" w:rsidRPr="00B0105B" w:rsidRDefault="004A3E45" w:rsidP="004A3E45">
            <w:pPr>
              <w:rPr>
                <w:rFonts w:cstheme="minorHAnsi"/>
              </w:rPr>
            </w:pPr>
            <w:r w:rsidRPr="00B0105B">
              <w:rPr>
                <w:rFonts w:cstheme="minorHAnsi"/>
              </w:rPr>
              <w:t>płyta grzejna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971162" w:rsidP="004A3E45">
            <w:pPr>
              <w:rPr>
                <w:rFonts w:cstheme="minorHAnsi"/>
              </w:rPr>
            </w:pPr>
            <w:r w:rsidRPr="00B0105B">
              <w:rPr>
                <w:rFonts w:cstheme="minorHAnsi"/>
              </w:rPr>
              <w:t xml:space="preserve">Płyta grzejna laboratoryjna szkolna </w:t>
            </w:r>
            <w:r w:rsidR="004A3E45" w:rsidRPr="00B0105B">
              <w:rPr>
                <w:rFonts w:cstheme="minorHAnsi"/>
              </w:rPr>
              <w:t>150,00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139</w:t>
            </w:r>
          </w:p>
        </w:tc>
        <w:tc>
          <w:tcPr>
            <w:tcW w:w="4253" w:type="dxa"/>
            <w:noWrap/>
            <w:hideMark/>
          </w:tcPr>
          <w:p w:rsidR="004A3E45" w:rsidRPr="00B0105B" w:rsidRDefault="004A3E45" w:rsidP="004A3E45">
            <w:pPr>
              <w:rPr>
                <w:rFonts w:cstheme="minorHAnsi"/>
              </w:rPr>
            </w:pPr>
            <w:r w:rsidRPr="00B0105B">
              <w:rPr>
                <w:rFonts w:cstheme="minorHAnsi"/>
              </w:rPr>
              <w:t>płyta ociekowa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971162" w:rsidRPr="00971162" w:rsidRDefault="00971162" w:rsidP="00971162">
            <w:pPr>
              <w:rPr>
                <w:rFonts w:eastAsia="Times New Roman" w:cstheme="minorHAnsi"/>
                <w:lang w:eastAsia="pl-PL"/>
              </w:rPr>
            </w:pPr>
            <w:r w:rsidRPr="00971162">
              <w:rPr>
                <w:rFonts w:eastAsia="Times New Roman" w:cstheme="minorHAnsi"/>
                <w:shd w:val="clear" w:color="auto" w:fill="FFFFFF"/>
                <w:lang w:eastAsia="pl-PL"/>
              </w:rPr>
              <w:t>Wyposażona w rynienkę. Kołki wykonane z PP. Posiada możliwość zawieszenia na ścianie.</w:t>
            </w:r>
            <w:r w:rsidRPr="00971162">
              <w:rPr>
                <w:rFonts w:eastAsia="Times New Roman" w:cstheme="minorHAnsi"/>
                <w:lang w:eastAsia="pl-PL"/>
              </w:rPr>
              <w:br/>
            </w:r>
            <w:r w:rsidRPr="00B0105B">
              <w:rPr>
                <w:rFonts w:eastAsia="Times New Roman" w:cstheme="minorHAnsi"/>
                <w:bCs/>
                <w:lang w:eastAsia="pl-PL"/>
              </w:rPr>
              <w:t>Kołki przedłużające o dł. 150 mm mogą być stosowane wyłącznie wraz z kołkami o dł. 100 mm.</w:t>
            </w:r>
          </w:p>
          <w:p w:rsidR="00971162" w:rsidRPr="00971162" w:rsidRDefault="00971162" w:rsidP="00971162">
            <w:pPr>
              <w:shd w:val="clear" w:color="auto" w:fill="FFFFFF"/>
              <w:jc w:val="both"/>
              <w:rPr>
                <w:rFonts w:eastAsia="Times New Roman" w:cstheme="minorHAnsi"/>
                <w:lang w:eastAsia="pl-PL"/>
              </w:rPr>
            </w:pPr>
            <w:r w:rsidRPr="00971162">
              <w:rPr>
                <w:rFonts w:eastAsia="Times New Roman" w:cstheme="minorHAnsi"/>
                <w:lang w:eastAsia="pl-PL"/>
              </w:rPr>
              <w:t>Średnica kołków o dł. 100 mm: 8,5 mm</w:t>
            </w:r>
          </w:p>
          <w:p w:rsidR="00971162" w:rsidRPr="00971162" w:rsidRDefault="00971162" w:rsidP="00971162">
            <w:pPr>
              <w:shd w:val="clear" w:color="auto" w:fill="FFFFFF"/>
              <w:jc w:val="both"/>
              <w:rPr>
                <w:rFonts w:eastAsia="Times New Roman" w:cstheme="minorHAnsi"/>
                <w:lang w:eastAsia="pl-PL"/>
              </w:rPr>
            </w:pPr>
            <w:r w:rsidRPr="00971162">
              <w:rPr>
                <w:rFonts w:eastAsia="Times New Roman" w:cstheme="minorHAnsi"/>
                <w:lang w:eastAsia="pl-PL"/>
              </w:rPr>
              <w:t>Średnica kołków o dł. 60 mm: 5 mm</w:t>
            </w:r>
          </w:p>
          <w:p w:rsidR="004A3E45" w:rsidRPr="00B0105B" w:rsidRDefault="004A3E45" w:rsidP="004A3E45">
            <w:pPr>
              <w:rPr>
                <w:rFonts w:cstheme="minorHAnsi"/>
              </w:rPr>
            </w:pPr>
            <w:r w:rsidRPr="00B0105B">
              <w:rPr>
                <w:rFonts w:cstheme="minorHAnsi"/>
              </w:rPr>
              <w:t>370,00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140</w:t>
            </w:r>
          </w:p>
        </w:tc>
        <w:tc>
          <w:tcPr>
            <w:tcW w:w="4253" w:type="dxa"/>
            <w:noWrap/>
            <w:hideMark/>
          </w:tcPr>
          <w:p w:rsidR="004A3E45" w:rsidRPr="00B0105B" w:rsidRDefault="004A3E45" w:rsidP="004A3E45">
            <w:pPr>
              <w:rPr>
                <w:rFonts w:cstheme="minorHAnsi"/>
              </w:rPr>
            </w:pPr>
            <w:r w:rsidRPr="00B0105B">
              <w:rPr>
                <w:rFonts w:cstheme="minorHAnsi"/>
              </w:rPr>
              <w:t>Podgrzewacz - biały aluminiowy, wypełnienie: parafina, długość palenia: ok. 4 godzi n</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262059" w:rsidP="004A3E45">
            <w:pPr>
              <w:rPr>
                <w:rFonts w:cstheme="minorHAnsi"/>
              </w:rPr>
            </w:pPr>
            <w:r w:rsidRPr="00B0105B">
              <w:rPr>
                <w:rFonts w:cstheme="minorHAnsi"/>
              </w:rPr>
              <w:t>Podgrzewacz biały aluminiowy, wypełnienie: parafina, długość palenia: ok. 4 godzin. Opakowanie zawiera 100 sztuk.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142</w:t>
            </w:r>
          </w:p>
        </w:tc>
        <w:tc>
          <w:tcPr>
            <w:tcW w:w="4253" w:type="dxa"/>
            <w:noWrap/>
            <w:hideMark/>
          </w:tcPr>
          <w:p w:rsidR="004A3E45" w:rsidRPr="00B0105B" w:rsidRDefault="004A3E45" w:rsidP="004A3E45">
            <w:pPr>
              <w:rPr>
                <w:rFonts w:cstheme="minorHAnsi"/>
              </w:rPr>
            </w:pPr>
            <w:r w:rsidRPr="00B0105B">
              <w:rPr>
                <w:rFonts w:cstheme="minorHAnsi"/>
              </w:rPr>
              <w:t>pojemniki na ziemie - o różnych pojemnościach np. 3 l, 5 l.</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971162" w:rsidP="004A3E45">
            <w:pPr>
              <w:rPr>
                <w:rFonts w:cstheme="minorHAnsi"/>
              </w:rPr>
            </w:pPr>
            <w:r w:rsidRPr="00B0105B">
              <w:rPr>
                <w:rFonts w:cstheme="minorHAnsi"/>
              </w:rPr>
              <w:t xml:space="preserve">Pojemniki plastikowe na ziemie </w:t>
            </w:r>
            <w:r w:rsidR="004A3E45" w:rsidRPr="00B0105B">
              <w:rPr>
                <w:rFonts w:cstheme="minorHAnsi"/>
              </w:rPr>
              <w:t>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143</w:t>
            </w:r>
          </w:p>
        </w:tc>
        <w:tc>
          <w:tcPr>
            <w:tcW w:w="4253" w:type="dxa"/>
            <w:noWrap/>
            <w:hideMark/>
          </w:tcPr>
          <w:p w:rsidR="004A3E45" w:rsidRPr="00B0105B" w:rsidRDefault="004A3E45" w:rsidP="004A3E45">
            <w:pPr>
              <w:rPr>
                <w:rFonts w:cstheme="minorHAnsi"/>
              </w:rPr>
            </w:pPr>
            <w:r w:rsidRPr="00B0105B">
              <w:rPr>
                <w:rFonts w:cstheme="minorHAnsi"/>
              </w:rPr>
              <w:t>pojemniki plastikowe z przykrywka, z uchwytem do przenoszenia sprzętu i materiałów</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4A3E45" w:rsidRPr="00B0105B" w:rsidRDefault="00971162" w:rsidP="004A3E45">
            <w:pPr>
              <w:rPr>
                <w:rFonts w:cstheme="minorHAnsi"/>
              </w:rPr>
            </w:pPr>
            <w:r w:rsidRPr="00B0105B">
              <w:rPr>
                <w:rFonts w:cstheme="minorHAnsi"/>
              </w:rPr>
              <w:t xml:space="preserve">Pojemniki plastikowe </w:t>
            </w:r>
            <w:r w:rsidR="004A3E45" w:rsidRPr="00B0105B">
              <w:rPr>
                <w:rFonts w:cstheme="minorHAnsi"/>
              </w:rPr>
              <w:t>35,00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144</w:t>
            </w:r>
          </w:p>
        </w:tc>
        <w:tc>
          <w:tcPr>
            <w:tcW w:w="4253" w:type="dxa"/>
            <w:noWrap/>
            <w:hideMark/>
          </w:tcPr>
          <w:p w:rsidR="004A3E45" w:rsidRPr="00B0105B" w:rsidRDefault="004A3E45" w:rsidP="004A3E45">
            <w:pPr>
              <w:rPr>
                <w:rFonts w:cstheme="minorHAnsi"/>
              </w:rPr>
            </w:pPr>
            <w:r w:rsidRPr="00B0105B">
              <w:rPr>
                <w:rFonts w:cstheme="minorHAnsi"/>
              </w:rPr>
              <w:t>Pojemnik plastikowy ( moczówka)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971162" w:rsidP="004A3E45">
            <w:pPr>
              <w:rPr>
                <w:rFonts w:cstheme="minorHAnsi"/>
              </w:rPr>
            </w:pPr>
            <w:r w:rsidRPr="00B0105B">
              <w:rPr>
                <w:rFonts w:cstheme="minorHAnsi"/>
              </w:rPr>
              <w:t>Pojemniki do próbek (</w:t>
            </w:r>
            <w:proofErr w:type="spellStart"/>
            <w:r w:rsidRPr="00B0105B">
              <w:rPr>
                <w:rFonts w:cstheme="minorHAnsi"/>
              </w:rPr>
              <w:t>np.moczu</w:t>
            </w:r>
            <w:proofErr w:type="spellEnd"/>
            <w:r w:rsidRPr="00B0105B">
              <w:rPr>
                <w:rFonts w:cstheme="minorHAnsi"/>
              </w:rPr>
              <w:t>)</w:t>
            </w:r>
            <w:r w:rsidR="004A3E45" w:rsidRPr="00B0105B">
              <w:rPr>
                <w:rFonts w:cstheme="minorHAnsi"/>
              </w:rPr>
              <w:t>0,40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145</w:t>
            </w:r>
          </w:p>
        </w:tc>
        <w:tc>
          <w:tcPr>
            <w:tcW w:w="4253" w:type="dxa"/>
            <w:noWrap/>
            <w:hideMark/>
          </w:tcPr>
          <w:p w:rsidR="004A3E45" w:rsidRPr="00B0105B" w:rsidRDefault="004A3E45" w:rsidP="004A3E45">
            <w:pPr>
              <w:rPr>
                <w:rFonts w:cstheme="minorHAnsi"/>
              </w:rPr>
            </w:pPr>
            <w:r w:rsidRPr="00B0105B">
              <w:rPr>
                <w:rFonts w:cstheme="minorHAnsi"/>
              </w:rPr>
              <w:t>Pojemnik próżniowy z pompką</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306948" w:rsidRPr="00B0105B" w:rsidRDefault="00306948" w:rsidP="00306948">
            <w:pPr>
              <w:rPr>
                <w:rFonts w:cstheme="minorHAnsi"/>
              </w:rPr>
            </w:pPr>
            <w:r w:rsidRPr="00B0105B">
              <w:rPr>
                <w:rFonts w:cstheme="minorHAnsi"/>
              </w:rPr>
              <w:t xml:space="preserve">Pojemnik próżniowy o pojemności min. 1,3l, wykonany z przeźroczystego tworzywa </w:t>
            </w:r>
            <w:r w:rsidRPr="00B0105B">
              <w:rPr>
                <w:rFonts w:cstheme="minorHAnsi"/>
              </w:rPr>
              <w:lastRenderedPageBreak/>
              <w:t>sztucznego, z pokrywką nieprzeźroczystą,</w:t>
            </w:r>
          </w:p>
          <w:p w:rsidR="00306948" w:rsidRPr="00B0105B" w:rsidRDefault="00306948" w:rsidP="00306948">
            <w:pPr>
              <w:rPr>
                <w:rFonts w:cstheme="minorHAnsi"/>
              </w:rPr>
            </w:pPr>
            <w:r w:rsidRPr="00B0105B">
              <w:rPr>
                <w:rFonts w:cstheme="minorHAnsi"/>
              </w:rPr>
              <w:t>wymiary: wysokość min.18 cm, szerokość min. 10,5 cm, długość min. 10,5 cm,</w:t>
            </w:r>
          </w:p>
          <w:p w:rsidR="004A3E45" w:rsidRPr="00B0105B" w:rsidRDefault="00306948" w:rsidP="00306948">
            <w:pPr>
              <w:rPr>
                <w:rFonts w:cstheme="minorHAnsi"/>
              </w:rPr>
            </w:pPr>
            <w:r w:rsidRPr="00B0105B">
              <w:rPr>
                <w:rFonts w:cstheme="minorHAnsi"/>
              </w:rPr>
              <w:t>pompka o wysokości min. 15 cm pasująca do pojemnika próżniowego.</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146</w:t>
            </w:r>
          </w:p>
        </w:tc>
        <w:tc>
          <w:tcPr>
            <w:tcW w:w="4253" w:type="dxa"/>
            <w:noWrap/>
            <w:hideMark/>
          </w:tcPr>
          <w:p w:rsidR="004A3E45" w:rsidRPr="00B0105B" w:rsidRDefault="004A3E45" w:rsidP="004A3E45">
            <w:pPr>
              <w:rPr>
                <w:rFonts w:cstheme="minorHAnsi"/>
              </w:rPr>
            </w:pPr>
            <w:r w:rsidRPr="00B0105B">
              <w:rPr>
                <w:rFonts w:cstheme="minorHAnsi"/>
              </w:rPr>
              <w:t>Polska - mapa ścienna, fizyczna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4A3E45" w:rsidP="004A3E45">
            <w:pPr>
              <w:rPr>
                <w:rFonts w:cstheme="minorHAnsi"/>
              </w:rPr>
            </w:pPr>
            <w:r w:rsidRPr="00B0105B">
              <w:rPr>
                <w:rFonts w:cstheme="minorHAnsi"/>
              </w:rPr>
              <w:t>170,00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147</w:t>
            </w:r>
          </w:p>
        </w:tc>
        <w:tc>
          <w:tcPr>
            <w:tcW w:w="4253" w:type="dxa"/>
            <w:noWrap/>
            <w:hideMark/>
          </w:tcPr>
          <w:p w:rsidR="004A3E45" w:rsidRPr="00B0105B" w:rsidRDefault="004A3E45" w:rsidP="004A3E45">
            <w:pPr>
              <w:rPr>
                <w:rFonts w:cstheme="minorHAnsi"/>
              </w:rPr>
            </w:pPr>
            <w:r w:rsidRPr="00B0105B">
              <w:rPr>
                <w:rFonts w:cstheme="minorHAnsi"/>
              </w:rPr>
              <w:t>pompka do balonów</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262059" w:rsidP="004A3E45">
            <w:pPr>
              <w:rPr>
                <w:rFonts w:cstheme="minorHAnsi"/>
              </w:rPr>
            </w:pPr>
            <w:proofErr w:type="spellStart"/>
            <w:r w:rsidRPr="00B0105B">
              <w:rPr>
                <w:rFonts w:cstheme="minorHAnsi"/>
              </w:rPr>
              <w:t>wustronna</w:t>
            </w:r>
            <w:proofErr w:type="spellEnd"/>
            <w:r w:rsidRPr="00B0105B">
              <w:rPr>
                <w:rFonts w:cstheme="minorHAnsi"/>
              </w:rPr>
              <w:t>, ręczna pompka (pompuje powietrze przy ruchu tłokiem w obie strony), długość ok. 23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149</w:t>
            </w:r>
          </w:p>
        </w:tc>
        <w:tc>
          <w:tcPr>
            <w:tcW w:w="4253" w:type="dxa"/>
            <w:noWrap/>
            <w:hideMark/>
          </w:tcPr>
          <w:p w:rsidR="004A3E45" w:rsidRPr="00B0105B" w:rsidRDefault="004A3E45" w:rsidP="004A3E45">
            <w:pPr>
              <w:rPr>
                <w:rFonts w:cstheme="minorHAnsi"/>
              </w:rPr>
            </w:pPr>
            <w:r w:rsidRPr="00B0105B">
              <w:rPr>
                <w:rFonts w:cstheme="minorHAnsi"/>
              </w:rPr>
              <w:t>probówki ze statywem</w:t>
            </w:r>
          </w:p>
        </w:tc>
        <w:tc>
          <w:tcPr>
            <w:tcW w:w="850" w:type="dxa"/>
            <w:hideMark/>
          </w:tcPr>
          <w:p w:rsidR="004A3E45" w:rsidRPr="00B0105B" w:rsidRDefault="004A3E45" w:rsidP="004A3E45">
            <w:pPr>
              <w:rPr>
                <w:rFonts w:cstheme="minorHAnsi"/>
              </w:rPr>
            </w:pPr>
            <w:r w:rsidRPr="00B0105B">
              <w:rPr>
                <w:rFonts w:cstheme="minorHAnsi"/>
              </w:rPr>
              <w:t>10</w:t>
            </w:r>
          </w:p>
        </w:tc>
        <w:tc>
          <w:tcPr>
            <w:tcW w:w="7665" w:type="dxa"/>
            <w:hideMark/>
          </w:tcPr>
          <w:p w:rsidR="00E24781" w:rsidRPr="00B0105B" w:rsidRDefault="00E24781" w:rsidP="00E24781">
            <w:pPr>
              <w:rPr>
                <w:rFonts w:cstheme="minorHAnsi"/>
              </w:rPr>
            </w:pPr>
            <w:r w:rsidRPr="00B0105B">
              <w:rPr>
                <w:rFonts w:cstheme="minorHAnsi"/>
              </w:rPr>
              <w:t>Probówki szklane bakteriologiczne z prostym brzegiem. Wykonane ze szkła sodowo-wapniowego. Standardowe</w:t>
            </w:r>
          </w:p>
          <w:p w:rsidR="004A3E45" w:rsidRPr="00B0105B" w:rsidRDefault="00E24781" w:rsidP="00E24781">
            <w:pPr>
              <w:rPr>
                <w:rFonts w:cstheme="minorHAnsi"/>
              </w:rPr>
            </w:pPr>
            <w:r w:rsidRPr="00B0105B">
              <w:rPr>
                <w:rFonts w:cstheme="minorHAnsi"/>
              </w:rPr>
              <w:t>wymiary ok. 18 cm, śr. 18 mm lub 16 mm. Stojak na min.6 probówek + min. 6 kołeczków do osuszania probówek, wykonany z plastiku, średnica otworów: 20mm.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150</w:t>
            </w:r>
          </w:p>
        </w:tc>
        <w:tc>
          <w:tcPr>
            <w:tcW w:w="4253" w:type="dxa"/>
            <w:noWrap/>
            <w:hideMark/>
          </w:tcPr>
          <w:p w:rsidR="004A3E45" w:rsidRPr="00B0105B" w:rsidRDefault="004A3E45" w:rsidP="004A3E45">
            <w:pPr>
              <w:rPr>
                <w:rFonts w:cstheme="minorHAnsi"/>
              </w:rPr>
            </w:pPr>
            <w:r w:rsidRPr="00B0105B">
              <w:rPr>
                <w:rFonts w:cstheme="minorHAnsi"/>
              </w:rPr>
              <w:t>pryzmat (akrylowy lub szklany)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1550E9" w:rsidP="004A3E45">
            <w:pPr>
              <w:rPr>
                <w:rFonts w:cstheme="minorHAnsi"/>
              </w:rPr>
            </w:pPr>
            <w:r w:rsidRPr="00B0105B">
              <w:rPr>
                <w:rFonts w:cstheme="minorHAnsi"/>
              </w:rPr>
              <w:t>Pryzmat trójkątny wykonany z akrylu lub szkła. Długość boku min. 4 cm, o kątach 60°x 60° x 60°.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151</w:t>
            </w:r>
          </w:p>
        </w:tc>
        <w:tc>
          <w:tcPr>
            <w:tcW w:w="4253" w:type="dxa"/>
            <w:noWrap/>
            <w:hideMark/>
          </w:tcPr>
          <w:p w:rsidR="004A3E45" w:rsidRPr="00B0105B" w:rsidRDefault="004A3E45" w:rsidP="00380E02">
            <w:pPr>
              <w:rPr>
                <w:rFonts w:cstheme="minorHAnsi"/>
              </w:rPr>
            </w:pPr>
            <w:r w:rsidRPr="00B0105B">
              <w:rPr>
                <w:rFonts w:cstheme="minorHAnsi"/>
              </w:rPr>
              <w:t>przenośny zestaw do badania wody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80E02" w:rsidP="00380E02">
            <w:pPr>
              <w:rPr>
                <w:rFonts w:cstheme="minorHAnsi"/>
              </w:rPr>
            </w:pPr>
            <w:r w:rsidRPr="00B0105B">
              <w:rPr>
                <w:rFonts w:cstheme="minorHAnsi"/>
                <w:spacing w:val="8"/>
                <w:shd w:val="clear" w:color="auto" w:fill="FFFFFF"/>
              </w:rPr>
              <w:t xml:space="preserve">Walizka </w:t>
            </w:r>
            <w:proofErr w:type="spellStart"/>
            <w:r w:rsidRPr="00B0105B">
              <w:rPr>
                <w:rFonts w:cstheme="minorHAnsi"/>
                <w:spacing w:val="8"/>
                <w:shd w:val="clear" w:color="auto" w:fill="FFFFFF"/>
              </w:rPr>
              <w:t>Ekobadacza</w:t>
            </w:r>
            <w:proofErr w:type="spellEnd"/>
            <w:r w:rsidRPr="00B0105B">
              <w:rPr>
                <w:rFonts w:cstheme="minorHAnsi"/>
                <w:spacing w:val="8"/>
                <w:shd w:val="clear" w:color="auto" w:fill="FFFFFF"/>
              </w:rPr>
              <w:t xml:space="preserve"> do obserwacji i analizy chemicznej wód oraz gleb. Zestaw umożliwia przeprowadzenie łącznie ok. 500 testów kolorystycznych na zawartość w wodzie:</w:t>
            </w:r>
            <w:r w:rsidRPr="00B0105B">
              <w:rPr>
                <w:rFonts w:cstheme="minorHAnsi"/>
                <w:spacing w:val="8"/>
              </w:rPr>
              <w:br/>
            </w:r>
            <w:r w:rsidRPr="00B0105B">
              <w:rPr>
                <w:rFonts w:cstheme="minorHAnsi"/>
                <w:spacing w:val="8"/>
                <w:shd w:val="clear" w:color="auto" w:fill="FFFFFF"/>
              </w:rPr>
              <w:t>- azotynów, </w:t>
            </w:r>
            <w:r w:rsidRPr="00B0105B">
              <w:rPr>
                <w:rFonts w:cstheme="minorHAnsi"/>
                <w:spacing w:val="8"/>
              </w:rPr>
              <w:br/>
            </w:r>
            <w:r w:rsidRPr="00B0105B">
              <w:rPr>
                <w:rFonts w:cstheme="minorHAnsi"/>
                <w:spacing w:val="8"/>
                <w:shd w:val="clear" w:color="auto" w:fill="FFFFFF"/>
              </w:rPr>
              <w:t>- azotanów, </w:t>
            </w:r>
            <w:r w:rsidRPr="00B0105B">
              <w:rPr>
                <w:rFonts w:cstheme="minorHAnsi"/>
                <w:spacing w:val="8"/>
              </w:rPr>
              <w:br/>
            </w:r>
            <w:r w:rsidRPr="00B0105B">
              <w:rPr>
                <w:rFonts w:cstheme="minorHAnsi"/>
                <w:spacing w:val="8"/>
                <w:shd w:val="clear" w:color="auto" w:fill="FFFFFF"/>
              </w:rPr>
              <w:t>- fosforanów, </w:t>
            </w:r>
            <w:r w:rsidRPr="00B0105B">
              <w:rPr>
                <w:rFonts w:cstheme="minorHAnsi"/>
                <w:spacing w:val="8"/>
              </w:rPr>
              <w:br/>
            </w:r>
            <w:r w:rsidRPr="00B0105B">
              <w:rPr>
                <w:rFonts w:cstheme="minorHAnsi"/>
                <w:spacing w:val="8"/>
                <w:shd w:val="clear" w:color="auto" w:fill="FFFFFF"/>
              </w:rPr>
              <w:t>- amoniaku, </w:t>
            </w:r>
            <w:r w:rsidRPr="00B0105B">
              <w:rPr>
                <w:rFonts w:cstheme="minorHAnsi"/>
                <w:spacing w:val="8"/>
              </w:rPr>
              <w:br/>
            </w:r>
            <w:r w:rsidRPr="00B0105B">
              <w:rPr>
                <w:rFonts w:cstheme="minorHAnsi"/>
                <w:spacing w:val="8"/>
                <w:shd w:val="clear" w:color="auto" w:fill="FFFFFF"/>
              </w:rPr>
              <w:t>- jonów żelaza, </w:t>
            </w:r>
            <w:r w:rsidRPr="00B0105B">
              <w:rPr>
                <w:rFonts w:cstheme="minorHAnsi"/>
              </w:rPr>
              <w:t xml:space="preserve"> </w:t>
            </w:r>
            <w:r w:rsidR="004A3E45" w:rsidRPr="00B0105B">
              <w:rPr>
                <w:rFonts w:cstheme="minorHAnsi"/>
              </w:rPr>
              <w:t>400,00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152</w:t>
            </w:r>
          </w:p>
        </w:tc>
        <w:tc>
          <w:tcPr>
            <w:tcW w:w="4253" w:type="dxa"/>
            <w:noWrap/>
            <w:hideMark/>
          </w:tcPr>
          <w:p w:rsidR="004A3E45" w:rsidRPr="00B0105B" w:rsidRDefault="004A3E45" w:rsidP="004A3E45">
            <w:pPr>
              <w:rPr>
                <w:rFonts w:cstheme="minorHAnsi"/>
              </w:rPr>
            </w:pPr>
            <w:r w:rsidRPr="00B0105B">
              <w:rPr>
                <w:rFonts w:cstheme="minorHAnsi"/>
              </w:rPr>
              <w:t>PRZEWODNIK IZOLATOR</w:t>
            </w:r>
          </w:p>
        </w:tc>
        <w:tc>
          <w:tcPr>
            <w:tcW w:w="850" w:type="dxa"/>
            <w:hideMark/>
          </w:tcPr>
          <w:p w:rsidR="004A3E45" w:rsidRPr="00B0105B" w:rsidRDefault="004A3E45" w:rsidP="004A3E45">
            <w:pPr>
              <w:rPr>
                <w:rFonts w:cstheme="minorHAnsi"/>
              </w:rPr>
            </w:pPr>
            <w:r w:rsidRPr="00B0105B">
              <w:rPr>
                <w:rFonts w:cstheme="minorHAnsi"/>
              </w:rPr>
              <w:t>16</w:t>
            </w:r>
          </w:p>
        </w:tc>
        <w:tc>
          <w:tcPr>
            <w:tcW w:w="7665" w:type="dxa"/>
            <w:hideMark/>
          </w:tcPr>
          <w:p w:rsidR="004A3E45" w:rsidRPr="00B0105B" w:rsidRDefault="001550E9" w:rsidP="004A3E45">
            <w:pPr>
              <w:rPr>
                <w:rFonts w:cstheme="minorHAnsi"/>
              </w:rPr>
            </w:pPr>
            <w:r w:rsidRPr="00B0105B">
              <w:rPr>
                <w:rFonts w:cstheme="minorHAnsi"/>
              </w:rPr>
              <w:t>Przewodniki z metali: kawałki metalu. Izolatory z różnych tworzyw, drewna, szkła ,itp..</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153</w:t>
            </w:r>
          </w:p>
        </w:tc>
        <w:tc>
          <w:tcPr>
            <w:tcW w:w="4253" w:type="dxa"/>
            <w:noWrap/>
            <w:hideMark/>
          </w:tcPr>
          <w:p w:rsidR="004A3E45" w:rsidRPr="00B0105B" w:rsidRDefault="004A3E45" w:rsidP="004A3E45">
            <w:pPr>
              <w:rPr>
                <w:rFonts w:cstheme="minorHAnsi"/>
              </w:rPr>
            </w:pPr>
            <w:r w:rsidRPr="00B0105B">
              <w:rPr>
                <w:rFonts w:cstheme="minorHAnsi"/>
              </w:rPr>
              <w:t>przewodnik- las</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80E02" w:rsidP="00380E02">
            <w:pPr>
              <w:rPr>
                <w:rFonts w:cstheme="minorHAnsi"/>
              </w:rPr>
            </w:pPr>
            <w:r w:rsidRPr="00B0105B">
              <w:rPr>
                <w:rFonts w:cstheme="minorHAnsi"/>
              </w:rPr>
              <w:t xml:space="preserve">Album  o polskim lesie - jego różnorodności i urodzie w poszczególnych porach roku, a także o jego zadziwiających mieszkańcach oraz ich relacjach. Dzięki urzekającym fotografiom możemy na własne oczy zobaczyć, co skrywają leśne gęstwiny. </w:t>
            </w:r>
            <w:r w:rsidR="004A3E45" w:rsidRPr="00B0105B">
              <w:rPr>
                <w:rFonts w:cstheme="minorHAnsi"/>
              </w:rPr>
              <w:t>43,00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154</w:t>
            </w:r>
          </w:p>
        </w:tc>
        <w:tc>
          <w:tcPr>
            <w:tcW w:w="4253" w:type="dxa"/>
            <w:noWrap/>
            <w:hideMark/>
          </w:tcPr>
          <w:p w:rsidR="004A3E45" w:rsidRPr="00B0105B" w:rsidRDefault="004A3E45" w:rsidP="004A3E45">
            <w:pPr>
              <w:rPr>
                <w:rFonts w:cstheme="minorHAnsi"/>
              </w:rPr>
            </w:pPr>
            <w:r w:rsidRPr="00B0105B">
              <w:rPr>
                <w:rFonts w:cstheme="minorHAnsi"/>
              </w:rPr>
              <w:t>przewodnik, izolator</w:t>
            </w:r>
          </w:p>
        </w:tc>
        <w:tc>
          <w:tcPr>
            <w:tcW w:w="850" w:type="dxa"/>
            <w:hideMark/>
          </w:tcPr>
          <w:p w:rsidR="004A3E45" w:rsidRPr="00B0105B" w:rsidRDefault="004A3E45" w:rsidP="004A3E45">
            <w:pPr>
              <w:rPr>
                <w:rFonts w:cstheme="minorHAnsi"/>
              </w:rPr>
            </w:pPr>
            <w:r w:rsidRPr="00B0105B">
              <w:rPr>
                <w:rFonts w:cstheme="minorHAnsi"/>
              </w:rPr>
              <w:t>20</w:t>
            </w:r>
          </w:p>
        </w:tc>
        <w:tc>
          <w:tcPr>
            <w:tcW w:w="7665" w:type="dxa"/>
            <w:hideMark/>
          </w:tcPr>
          <w:p w:rsidR="004A3E45" w:rsidRPr="00B0105B" w:rsidRDefault="00380E02" w:rsidP="004A3E45">
            <w:pPr>
              <w:rPr>
                <w:rFonts w:cstheme="minorHAnsi"/>
              </w:rPr>
            </w:pPr>
            <w:r w:rsidRPr="00B0105B">
              <w:rPr>
                <w:rFonts w:cstheme="minorHAnsi"/>
              </w:rPr>
              <w:t xml:space="preserve">  Książka dydaktyczna </w:t>
            </w:r>
            <w:r w:rsidR="004A3E45" w:rsidRPr="00B0105B">
              <w:rPr>
                <w:rFonts w:cstheme="minorHAnsi"/>
              </w:rPr>
              <w:t>18,00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155</w:t>
            </w:r>
          </w:p>
        </w:tc>
        <w:tc>
          <w:tcPr>
            <w:tcW w:w="4253" w:type="dxa"/>
            <w:noWrap/>
            <w:hideMark/>
          </w:tcPr>
          <w:p w:rsidR="004A3E45" w:rsidRPr="00B0105B" w:rsidRDefault="004A3E45" w:rsidP="004A3E45">
            <w:pPr>
              <w:rPr>
                <w:rFonts w:cstheme="minorHAnsi"/>
              </w:rPr>
            </w:pPr>
            <w:r w:rsidRPr="00B0105B">
              <w:rPr>
                <w:rFonts w:cstheme="minorHAnsi"/>
              </w:rPr>
              <w:t>Przewodnik do rozpoznawania drzew</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262059" w:rsidP="004A3E45">
            <w:pPr>
              <w:rPr>
                <w:rFonts w:cstheme="minorHAnsi"/>
              </w:rPr>
            </w:pPr>
            <w:r w:rsidRPr="00B0105B">
              <w:rPr>
                <w:rFonts w:cstheme="minorHAnsi"/>
              </w:rPr>
              <w:t>Książka zawiera szczegółowe informacje i rozpoznawania drzew</w:t>
            </w:r>
            <w:r w:rsidR="00380E02" w:rsidRPr="00B0105B">
              <w:rPr>
                <w:rFonts w:cstheme="minorHAnsi"/>
              </w:rPr>
              <w:t xml:space="preserve"> </w:t>
            </w:r>
            <w:r w:rsidRPr="00B0105B">
              <w:rPr>
                <w:rFonts w:cstheme="minorHAnsi"/>
              </w:rPr>
              <w:t xml:space="preserve">zdjęcia min. 300 gatunków drzew i ponad 50 gatunków krzewów rosnących w Polsce i w Europie Środkowej, zarówno rodzimych jak ii przywiezionych w nasze strony z obcych kontynentów. Oprawa kartonowa z obwolutą PCV, zalecany format: 13,0 x 1 9,4 cm. Zalecany format wynika z możliwości łatwego korzystania z </w:t>
            </w:r>
            <w:proofErr w:type="spellStart"/>
            <w:r w:rsidRPr="00B0105B">
              <w:rPr>
                <w:rFonts w:cstheme="minorHAnsi"/>
              </w:rPr>
              <w:t>przewod</w:t>
            </w:r>
            <w:proofErr w:type="spellEnd"/>
            <w:r w:rsidRPr="00B0105B">
              <w:rPr>
                <w:rFonts w:cstheme="minorHAnsi"/>
              </w:rPr>
              <w:t>. w terenie.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156</w:t>
            </w:r>
          </w:p>
        </w:tc>
        <w:tc>
          <w:tcPr>
            <w:tcW w:w="4253" w:type="dxa"/>
            <w:noWrap/>
            <w:hideMark/>
          </w:tcPr>
          <w:p w:rsidR="004A3E45" w:rsidRPr="00B0105B" w:rsidRDefault="004A3E45" w:rsidP="004A3E45">
            <w:pPr>
              <w:rPr>
                <w:rFonts w:cstheme="minorHAnsi"/>
              </w:rPr>
            </w:pPr>
            <w:r w:rsidRPr="00B0105B">
              <w:rPr>
                <w:rFonts w:cstheme="minorHAnsi"/>
              </w:rPr>
              <w:t>Przewodnik do rozpoznawania grzybów</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80E02" w:rsidRPr="00B0105B" w:rsidRDefault="00380E02" w:rsidP="00380E02">
            <w:pPr>
              <w:pStyle w:val="Nagwek3"/>
              <w:spacing w:before="0" w:after="150" w:line="193" w:lineRule="atLeast"/>
              <w:outlineLvl w:val="2"/>
              <w:rPr>
                <w:rFonts w:asciiTheme="minorHAnsi" w:hAnsiTheme="minorHAnsi" w:cstheme="minorHAnsi"/>
                <w:b w:val="0"/>
                <w:color w:val="auto"/>
              </w:rPr>
            </w:pPr>
            <w:r w:rsidRPr="00B0105B">
              <w:rPr>
                <w:rFonts w:asciiTheme="minorHAnsi" w:hAnsiTheme="minorHAnsi" w:cstheme="minorHAnsi"/>
                <w:b w:val="0"/>
                <w:color w:val="auto"/>
              </w:rPr>
              <w:t xml:space="preserve">Przewodnik. Grzyby. Łatwe rozpoznawanie grzybów na podstawie zdjęć i rysunków </w:t>
            </w:r>
          </w:p>
          <w:p w:rsidR="004A3E45" w:rsidRPr="00B0105B" w:rsidRDefault="00380E02" w:rsidP="00380E02">
            <w:pPr>
              <w:rPr>
                <w:rFonts w:cstheme="minorHAnsi"/>
              </w:rPr>
            </w:pPr>
            <w:r w:rsidRPr="00B0105B">
              <w:rPr>
                <w:rFonts w:cstheme="minorHAnsi"/>
                <w:shd w:val="clear" w:color="auto" w:fill="FFFFFF"/>
              </w:rPr>
              <w:t xml:space="preserve">Grzyby. Przewodnik. Łatwe rozpoznawanie grzybów na podstawie zdjęć i rysunków. Tablice z </w:t>
            </w:r>
            <w:proofErr w:type="spellStart"/>
            <w:r w:rsidRPr="00B0105B">
              <w:rPr>
                <w:rFonts w:cstheme="minorHAnsi"/>
                <w:shd w:val="clear" w:color="auto" w:fill="FFFFFF"/>
              </w:rPr>
              <w:t>zjęciami</w:t>
            </w:r>
            <w:proofErr w:type="spellEnd"/>
            <w:r w:rsidRPr="00B0105B">
              <w:rPr>
                <w:rFonts w:cstheme="minorHAnsi"/>
                <w:shd w:val="clear" w:color="auto" w:fill="FFFFFF"/>
              </w:rPr>
              <w:t xml:space="preserve"> i opisem.</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157</w:t>
            </w:r>
          </w:p>
        </w:tc>
        <w:tc>
          <w:tcPr>
            <w:tcW w:w="4253" w:type="dxa"/>
            <w:noWrap/>
            <w:hideMark/>
          </w:tcPr>
          <w:p w:rsidR="004A3E45" w:rsidRPr="00B0105B" w:rsidRDefault="004A3E45" w:rsidP="004A3E45">
            <w:pPr>
              <w:rPr>
                <w:rFonts w:cstheme="minorHAnsi"/>
              </w:rPr>
            </w:pPr>
            <w:r w:rsidRPr="00B0105B">
              <w:rPr>
                <w:rFonts w:cstheme="minorHAnsi"/>
              </w:rPr>
              <w:t>Przewodnik do rozpoznawania gwiazd</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80E02" w:rsidP="00380E02">
            <w:pPr>
              <w:rPr>
                <w:rFonts w:cstheme="minorHAnsi"/>
              </w:rPr>
            </w:pPr>
            <w:r w:rsidRPr="00B0105B">
              <w:rPr>
                <w:rFonts w:cstheme="minorHAnsi"/>
              </w:rPr>
              <w:t xml:space="preserve">Najważniejsze gwiazdy i planety, czym różnią się od siebie i co je charakteryzuje. </w:t>
            </w:r>
            <w:r w:rsidRPr="00B0105B">
              <w:rPr>
                <w:rFonts w:cstheme="minorHAnsi"/>
              </w:rPr>
              <w:br/>
              <w:t xml:space="preserve">Jak rozpoznawać gwiazdozbiory. </w:t>
            </w:r>
            <w:r w:rsidR="004A3E45" w:rsidRPr="00B0105B">
              <w:rPr>
                <w:rFonts w:cstheme="minorHAnsi"/>
              </w:rPr>
              <w:t>14,00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158</w:t>
            </w:r>
          </w:p>
        </w:tc>
        <w:tc>
          <w:tcPr>
            <w:tcW w:w="4253" w:type="dxa"/>
            <w:noWrap/>
            <w:hideMark/>
          </w:tcPr>
          <w:p w:rsidR="004A3E45" w:rsidRPr="00B0105B" w:rsidRDefault="004A3E45" w:rsidP="004A3E45">
            <w:pPr>
              <w:rPr>
                <w:rFonts w:cstheme="minorHAnsi"/>
              </w:rPr>
            </w:pPr>
            <w:r w:rsidRPr="00B0105B">
              <w:rPr>
                <w:rFonts w:cstheme="minorHAnsi"/>
              </w:rPr>
              <w:t>Przewodnik do rozpoznawania motyli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motyli </w:t>
            </w:r>
            <w:r w:rsidR="004A3E45" w:rsidRPr="00B0105B">
              <w:rPr>
                <w:rFonts w:cstheme="minorHAnsi"/>
              </w:rPr>
              <w:t>100,00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159</w:t>
            </w:r>
          </w:p>
        </w:tc>
        <w:tc>
          <w:tcPr>
            <w:tcW w:w="4253" w:type="dxa"/>
            <w:noWrap/>
            <w:hideMark/>
          </w:tcPr>
          <w:p w:rsidR="004A3E45" w:rsidRPr="00B0105B" w:rsidRDefault="004A3E45" w:rsidP="004A3E45">
            <w:pPr>
              <w:rPr>
                <w:rFonts w:cstheme="minorHAnsi"/>
              </w:rPr>
            </w:pPr>
            <w:r w:rsidRPr="00B0105B">
              <w:rPr>
                <w:rFonts w:cstheme="minorHAnsi"/>
              </w:rPr>
              <w:t>Przewodnik do rozpoznawania owadów</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owadów </w:t>
            </w:r>
            <w:r w:rsidR="004A3E45" w:rsidRPr="00B0105B">
              <w:rPr>
                <w:rFonts w:cstheme="minorHAnsi"/>
              </w:rPr>
              <w:t>24,00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160</w:t>
            </w:r>
          </w:p>
        </w:tc>
        <w:tc>
          <w:tcPr>
            <w:tcW w:w="4253" w:type="dxa"/>
            <w:noWrap/>
            <w:hideMark/>
          </w:tcPr>
          <w:p w:rsidR="004A3E45" w:rsidRPr="00B0105B" w:rsidRDefault="004A3E45" w:rsidP="004A3E45">
            <w:pPr>
              <w:rPr>
                <w:rFonts w:cstheme="minorHAnsi"/>
              </w:rPr>
            </w:pPr>
            <w:r w:rsidRPr="00B0105B">
              <w:rPr>
                <w:rFonts w:cstheme="minorHAnsi"/>
              </w:rPr>
              <w:t>Przewodnik do rozpoznawania ptaków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ptaków </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161</w:t>
            </w:r>
          </w:p>
        </w:tc>
        <w:tc>
          <w:tcPr>
            <w:tcW w:w="4253" w:type="dxa"/>
            <w:noWrap/>
            <w:hideMark/>
          </w:tcPr>
          <w:p w:rsidR="004A3E45" w:rsidRPr="00B0105B" w:rsidRDefault="004A3E45" w:rsidP="004A3E45">
            <w:pPr>
              <w:rPr>
                <w:rFonts w:cstheme="minorHAnsi"/>
              </w:rPr>
            </w:pPr>
            <w:r w:rsidRPr="00B0105B">
              <w:rPr>
                <w:rFonts w:cstheme="minorHAnsi"/>
              </w:rPr>
              <w:t>Przewodnik do rozpoznawania zwierząt</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Przewodnik do rozpoznawania zwierząt </w:t>
            </w:r>
            <w:r w:rsidR="004A3E45" w:rsidRPr="00B0105B">
              <w:rPr>
                <w:rFonts w:cstheme="minorHAnsi"/>
              </w:rPr>
              <w:t>14,00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162</w:t>
            </w:r>
          </w:p>
        </w:tc>
        <w:tc>
          <w:tcPr>
            <w:tcW w:w="4253" w:type="dxa"/>
            <w:noWrap/>
            <w:hideMark/>
          </w:tcPr>
          <w:p w:rsidR="004A3E45" w:rsidRPr="00B0105B" w:rsidRDefault="004A3E45" w:rsidP="004A3E45">
            <w:pPr>
              <w:rPr>
                <w:rFonts w:cstheme="minorHAnsi"/>
              </w:rPr>
            </w:pPr>
            <w:r w:rsidRPr="00B0105B">
              <w:rPr>
                <w:rFonts w:cstheme="minorHAnsi"/>
              </w:rPr>
              <w:t>Przewodnik rośliny i zwierzęta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rPr>
              <w:t xml:space="preserve">Przewodnik rośliny i zwierzęta </w:t>
            </w:r>
            <w:r w:rsidR="004A3E45" w:rsidRPr="00B0105B">
              <w:rPr>
                <w:rFonts w:cstheme="minorHAnsi"/>
              </w:rPr>
              <w:t>31,00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163</w:t>
            </w:r>
          </w:p>
        </w:tc>
        <w:tc>
          <w:tcPr>
            <w:tcW w:w="4253" w:type="dxa"/>
            <w:noWrap/>
            <w:hideMark/>
          </w:tcPr>
          <w:p w:rsidR="004A3E45" w:rsidRPr="00B0105B" w:rsidRDefault="004A3E45" w:rsidP="004A3E45">
            <w:pPr>
              <w:rPr>
                <w:rFonts w:cstheme="minorHAnsi"/>
              </w:rPr>
            </w:pPr>
            <w:r w:rsidRPr="00B0105B">
              <w:rPr>
                <w:rFonts w:cstheme="minorHAnsi"/>
              </w:rPr>
              <w:t>Przewody z zakończeniami typu "krokodylek"</w:t>
            </w:r>
          </w:p>
        </w:tc>
        <w:tc>
          <w:tcPr>
            <w:tcW w:w="850" w:type="dxa"/>
            <w:hideMark/>
          </w:tcPr>
          <w:p w:rsidR="004A3E45" w:rsidRPr="00B0105B" w:rsidRDefault="004A3E45" w:rsidP="004A3E45">
            <w:pPr>
              <w:rPr>
                <w:rFonts w:cstheme="minorHAnsi"/>
              </w:rPr>
            </w:pPr>
            <w:r w:rsidRPr="00B0105B">
              <w:rPr>
                <w:rFonts w:cstheme="minorHAnsi"/>
              </w:rPr>
              <w:t>23</w:t>
            </w:r>
          </w:p>
        </w:tc>
        <w:tc>
          <w:tcPr>
            <w:tcW w:w="7665" w:type="dxa"/>
            <w:hideMark/>
          </w:tcPr>
          <w:p w:rsidR="004A3E45" w:rsidRPr="00B0105B" w:rsidRDefault="001550E9" w:rsidP="004A3E45">
            <w:pPr>
              <w:rPr>
                <w:rFonts w:cstheme="minorHAnsi"/>
              </w:rPr>
            </w:pPr>
            <w:r w:rsidRPr="00B0105B">
              <w:rPr>
                <w:rFonts w:cstheme="minorHAnsi"/>
              </w:rPr>
              <w:t>Komplet 10 kolorowych przewodów ze złączami krokodylkowymi.</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164</w:t>
            </w:r>
          </w:p>
        </w:tc>
        <w:tc>
          <w:tcPr>
            <w:tcW w:w="4253" w:type="dxa"/>
            <w:noWrap/>
            <w:hideMark/>
          </w:tcPr>
          <w:p w:rsidR="004A3E45" w:rsidRPr="00B0105B" w:rsidRDefault="004A3E45" w:rsidP="004A3E45">
            <w:pPr>
              <w:rPr>
                <w:rFonts w:cstheme="minorHAnsi"/>
              </w:rPr>
            </w:pPr>
            <w:r w:rsidRPr="00B0105B">
              <w:rPr>
                <w:rFonts w:cstheme="minorHAnsi"/>
              </w:rPr>
              <w:t>przybory tablicowe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380E02" w:rsidP="004A3E45">
            <w:pPr>
              <w:rPr>
                <w:rFonts w:cstheme="minorHAnsi"/>
              </w:rPr>
            </w:pPr>
            <w:r w:rsidRPr="00B0105B">
              <w:rPr>
                <w:rFonts w:cstheme="minorHAnsi"/>
                <w:shd w:val="clear" w:color="auto" w:fill="FFFFFF"/>
              </w:rPr>
              <w:t>Przyrządy tablicowe na magnesach umożliwiające przytwierdzenie narzędzi do tablicy o powierzchni magnetycznej.</w:t>
            </w:r>
            <w:r w:rsidRPr="00B0105B">
              <w:rPr>
                <w:rFonts w:cstheme="minorHAnsi"/>
              </w:rPr>
              <w:br/>
            </w:r>
            <w:r w:rsidRPr="00B0105B">
              <w:rPr>
                <w:rFonts w:cstheme="minorHAnsi"/>
                <w:shd w:val="clear" w:color="auto" w:fill="FFFFFF"/>
              </w:rPr>
              <w:t>Komplet składa się z 5 elementów.</w:t>
            </w:r>
            <w:r w:rsidRPr="00B0105B">
              <w:rPr>
                <w:rFonts w:cstheme="minorHAnsi"/>
              </w:rPr>
              <w:t xml:space="preserve"> </w:t>
            </w:r>
            <w:r w:rsidR="004A3E45" w:rsidRPr="00B0105B">
              <w:rPr>
                <w:rFonts w:cstheme="minorHAnsi"/>
              </w:rPr>
              <w:t>225,00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165</w:t>
            </w:r>
          </w:p>
        </w:tc>
        <w:tc>
          <w:tcPr>
            <w:tcW w:w="4253" w:type="dxa"/>
            <w:noWrap/>
            <w:hideMark/>
          </w:tcPr>
          <w:p w:rsidR="004A3E45" w:rsidRPr="00B0105B" w:rsidRDefault="004A3E45" w:rsidP="004A3E45">
            <w:pPr>
              <w:rPr>
                <w:rFonts w:cstheme="minorHAnsi"/>
              </w:rPr>
            </w:pPr>
            <w:r w:rsidRPr="00B0105B">
              <w:rPr>
                <w:rFonts w:cstheme="minorHAnsi"/>
              </w:rPr>
              <w:t>przyrządy, zestawy do nauki rachunku prawdopodobieństwa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80E02" w:rsidRPr="00B0105B" w:rsidRDefault="00380E02" w:rsidP="00380E02">
            <w:pPr>
              <w:pStyle w:val="NormalnyWeb"/>
              <w:shd w:val="clear" w:color="auto" w:fill="FFFFFF"/>
              <w:rPr>
                <w:rFonts w:asciiTheme="minorHAnsi" w:hAnsiTheme="minorHAnsi" w:cstheme="minorHAnsi"/>
                <w:sz w:val="22"/>
                <w:szCs w:val="22"/>
              </w:rPr>
            </w:pPr>
            <w:r w:rsidRPr="00B0105B">
              <w:rPr>
                <w:rFonts w:asciiTheme="minorHAnsi" w:hAnsiTheme="minorHAnsi" w:cstheme="minorHAnsi"/>
                <w:sz w:val="22"/>
                <w:szCs w:val="22"/>
              </w:rPr>
              <w:t xml:space="preserve">Pakiet zawiera elementy wykorzystywane tradycyjnie do przeprowadzania doświadczeń i zadań z rachunku prawdopodobieństwa, w tym model </w:t>
            </w:r>
            <w:proofErr w:type="spellStart"/>
            <w:r w:rsidRPr="00B0105B">
              <w:rPr>
                <w:rFonts w:asciiTheme="minorHAnsi" w:hAnsiTheme="minorHAnsi" w:cstheme="minorHAnsi"/>
                <w:sz w:val="22"/>
                <w:szCs w:val="22"/>
              </w:rPr>
              <w:t>Binostat</w:t>
            </w:r>
            <w:proofErr w:type="spellEnd"/>
            <w:r w:rsidRPr="00B0105B">
              <w:rPr>
                <w:rFonts w:asciiTheme="minorHAnsi" w:hAnsiTheme="minorHAnsi" w:cstheme="minorHAnsi"/>
                <w:sz w:val="22"/>
                <w:szCs w:val="22"/>
              </w:rPr>
              <w:t xml:space="preserve">, czyli Deskę Galtona, przeznaczone do demonstracji zagadnień z zakresu rachunku prawdopodobieństwa, w tym m.in. próby losowe / rozkład losowy, rozkład </w:t>
            </w:r>
            <w:r w:rsidRPr="00B0105B">
              <w:rPr>
                <w:rFonts w:asciiTheme="minorHAnsi" w:hAnsiTheme="minorHAnsi" w:cstheme="minorHAnsi"/>
                <w:sz w:val="22"/>
                <w:szCs w:val="22"/>
              </w:rPr>
              <w:lastRenderedPageBreak/>
              <w:t>dwumianowy.</w:t>
            </w:r>
          </w:p>
          <w:p w:rsidR="00380E02" w:rsidRPr="00B0105B" w:rsidRDefault="00380E02" w:rsidP="00380E02">
            <w:pPr>
              <w:pStyle w:val="NormalnyWeb"/>
              <w:shd w:val="clear" w:color="auto" w:fill="FFFFFF"/>
              <w:rPr>
                <w:rFonts w:asciiTheme="minorHAnsi" w:hAnsiTheme="minorHAnsi" w:cstheme="minorHAnsi"/>
                <w:sz w:val="22"/>
                <w:szCs w:val="22"/>
              </w:rPr>
            </w:pPr>
            <w:r w:rsidRPr="00B0105B">
              <w:rPr>
                <w:rFonts w:asciiTheme="minorHAnsi" w:hAnsiTheme="minorHAnsi" w:cstheme="minorHAnsi"/>
                <w:sz w:val="22"/>
                <w:szCs w:val="22"/>
              </w:rPr>
              <w:t>Skład:</w:t>
            </w:r>
          </w:p>
          <w:p w:rsidR="00380E02" w:rsidRPr="00B0105B" w:rsidRDefault="00380E02" w:rsidP="00380E02">
            <w:pPr>
              <w:numPr>
                <w:ilvl w:val="0"/>
                <w:numId w:val="3"/>
              </w:numPr>
              <w:shd w:val="clear" w:color="auto" w:fill="FFFFFF"/>
              <w:ind w:left="300"/>
              <w:rPr>
                <w:rFonts w:cstheme="minorHAnsi"/>
              </w:rPr>
            </w:pPr>
            <w:r w:rsidRPr="00B0105B">
              <w:rPr>
                <w:rFonts w:cstheme="minorHAnsi"/>
              </w:rPr>
              <w:t>karty do gry - 1 talia 52 kart</w:t>
            </w:r>
          </w:p>
          <w:p w:rsidR="00380E02" w:rsidRPr="00B0105B" w:rsidRDefault="00380E02" w:rsidP="00380E02">
            <w:pPr>
              <w:numPr>
                <w:ilvl w:val="0"/>
                <w:numId w:val="3"/>
              </w:numPr>
              <w:shd w:val="clear" w:color="auto" w:fill="FFFFFF"/>
              <w:ind w:left="300"/>
              <w:rPr>
                <w:rFonts w:cstheme="minorHAnsi"/>
              </w:rPr>
            </w:pPr>
            <w:r w:rsidRPr="00B0105B">
              <w:rPr>
                <w:rFonts w:cstheme="minorHAnsi"/>
              </w:rPr>
              <w:t>kostki do gry 6-polowe z oczkami - 15 szt.</w:t>
            </w:r>
          </w:p>
          <w:p w:rsidR="00380E02" w:rsidRPr="00B0105B" w:rsidRDefault="00380E02" w:rsidP="00380E02">
            <w:pPr>
              <w:numPr>
                <w:ilvl w:val="0"/>
                <w:numId w:val="3"/>
              </w:numPr>
              <w:shd w:val="clear" w:color="auto" w:fill="FFFFFF"/>
              <w:ind w:left="300"/>
              <w:rPr>
                <w:rFonts w:cstheme="minorHAnsi"/>
              </w:rPr>
            </w:pPr>
            <w:r w:rsidRPr="00B0105B">
              <w:rPr>
                <w:rFonts w:cstheme="minorHAnsi"/>
              </w:rPr>
              <w:t>kulki czerwone - 3 szt.</w:t>
            </w:r>
          </w:p>
          <w:p w:rsidR="00380E02" w:rsidRPr="00B0105B" w:rsidRDefault="00380E02" w:rsidP="00380E02">
            <w:pPr>
              <w:numPr>
                <w:ilvl w:val="0"/>
                <w:numId w:val="3"/>
              </w:numPr>
              <w:shd w:val="clear" w:color="auto" w:fill="FFFFFF"/>
              <w:ind w:left="300"/>
              <w:rPr>
                <w:rFonts w:cstheme="minorHAnsi"/>
              </w:rPr>
            </w:pPr>
            <w:r w:rsidRPr="00B0105B">
              <w:rPr>
                <w:rFonts w:cstheme="minorHAnsi"/>
              </w:rPr>
              <w:t>kulki niebieskie - 3 szt.</w:t>
            </w:r>
          </w:p>
          <w:p w:rsidR="00380E02" w:rsidRPr="00B0105B" w:rsidRDefault="00380E02" w:rsidP="00380E02">
            <w:pPr>
              <w:numPr>
                <w:ilvl w:val="0"/>
                <w:numId w:val="3"/>
              </w:numPr>
              <w:shd w:val="clear" w:color="auto" w:fill="FFFFFF"/>
              <w:ind w:left="300"/>
              <w:rPr>
                <w:rFonts w:cstheme="minorHAnsi"/>
              </w:rPr>
            </w:pPr>
            <w:r w:rsidRPr="00B0105B">
              <w:rPr>
                <w:rFonts w:cstheme="minorHAnsi"/>
              </w:rPr>
              <w:t>pojemniki prostopadłościenne z tworzywa sztucznego, otwarte z zaokrąglonymi narożnikami, do wyrzucania kości - 4 szt.</w:t>
            </w:r>
          </w:p>
          <w:p w:rsidR="004A3E45" w:rsidRPr="00B0105B" w:rsidRDefault="004A3E45" w:rsidP="00380E02">
            <w:pPr>
              <w:shd w:val="clear" w:color="auto" w:fill="FFFFFF"/>
              <w:ind w:left="300"/>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166</w:t>
            </w:r>
          </w:p>
        </w:tc>
        <w:tc>
          <w:tcPr>
            <w:tcW w:w="4253" w:type="dxa"/>
            <w:noWrap/>
            <w:hideMark/>
          </w:tcPr>
          <w:p w:rsidR="004A3E45" w:rsidRPr="00B0105B" w:rsidRDefault="004A3E45" w:rsidP="004A3E45">
            <w:pPr>
              <w:rPr>
                <w:rFonts w:cstheme="minorHAnsi"/>
              </w:rPr>
            </w:pPr>
            <w:r w:rsidRPr="00B0105B">
              <w:rPr>
                <w:rFonts w:cstheme="minorHAnsi"/>
              </w:rPr>
              <w:t>przyrząd do demonstracji powstawania brył obrotowych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51CC9" w:rsidRPr="00B0105B" w:rsidRDefault="00351CC9" w:rsidP="00351CC9">
            <w:pPr>
              <w:rPr>
                <w:rFonts w:cstheme="minorHAnsi"/>
              </w:rPr>
            </w:pPr>
            <w:r w:rsidRPr="00B0105B">
              <w:rPr>
                <w:rFonts w:cstheme="minorHAnsi"/>
              </w:rPr>
              <w:t>Przyrząd wraz z kompletem plastikowych ramek służy do demonstracji powstawania brył obrotowych.</w:t>
            </w:r>
          </w:p>
          <w:p w:rsidR="00351CC9" w:rsidRPr="00B0105B" w:rsidRDefault="00351CC9" w:rsidP="00351CC9">
            <w:pPr>
              <w:rPr>
                <w:rFonts w:cstheme="minorHAnsi"/>
              </w:rPr>
            </w:pPr>
            <w:r w:rsidRPr="00B0105B">
              <w:rPr>
                <w:rFonts w:cstheme="minorHAnsi"/>
              </w:rPr>
              <w:t>Skład zestawu:</w:t>
            </w:r>
          </w:p>
          <w:p w:rsidR="00351CC9" w:rsidRPr="00B0105B" w:rsidRDefault="00351CC9" w:rsidP="00351CC9">
            <w:pPr>
              <w:rPr>
                <w:rFonts w:cstheme="minorHAnsi"/>
              </w:rPr>
            </w:pPr>
            <w:r w:rsidRPr="00B0105B">
              <w:rPr>
                <w:rFonts w:cstheme="minorHAnsi"/>
              </w:rPr>
              <w:t>* stelaż z ramieniem do mocowania ramek</w:t>
            </w:r>
          </w:p>
          <w:p w:rsidR="00351CC9" w:rsidRPr="00B0105B" w:rsidRDefault="00351CC9" w:rsidP="00351CC9">
            <w:pPr>
              <w:rPr>
                <w:rFonts w:cstheme="minorHAnsi"/>
              </w:rPr>
            </w:pPr>
            <w:r w:rsidRPr="00B0105B">
              <w:rPr>
                <w:rFonts w:cstheme="minorHAnsi"/>
              </w:rPr>
              <w:t>* osłona</w:t>
            </w:r>
          </w:p>
          <w:p w:rsidR="00351CC9" w:rsidRPr="00B0105B" w:rsidRDefault="00351CC9" w:rsidP="00351CC9">
            <w:pPr>
              <w:rPr>
                <w:rFonts w:cstheme="minorHAnsi"/>
              </w:rPr>
            </w:pPr>
            <w:r w:rsidRPr="00B0105B">
              <w:rPr>
                <w:rFonts w:cstheme="minorHAnsi"/>
              </w:rPr>
              <w:t>* zasilacz</w:t>
            </w:r>
          </w:p>
          <w:p w:rsidR="004A3E45" w:rsidRPr="00B0105B" w:rsidRDefault="00351CC9" w:rsidP="00351CC9">
            <w:pPr>
              <w:rPr>
                <w:rFonts w:cstheme="minorHAnsi"/>
              </w:rPr>
            </w:pPr>
            <w:r w:rsidRPr="00B0105B">
              <w:rPr>
                <w:rFonts w:cstheme="minorHAnsi"/>
              </w:rPr>
              <w:t xml:space="preserve">* komplet plastikowych ramek </w:t>
            </w:r>
            <w:r w:rsidR="004A3E45" w:rsidRPr="00B0105B">
              <w:rPr>
                <w:rFonts w:cstheme="minorHAnsi"/>
              </w:rPr>
              <w:t>450,00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168</w:t>
            </w:r>
          </w:p>
        </w:tc>
        <w:tc>
          <w:tcPr>
            <w:tcW w:w="4253" w:type="dxa"/>
            <w:noWrap/>
            <w:hideMark/>
          </w:tcPr>
          <w:p w:rsidR="004A3E45" w:rsidRPr="00B0105B" w:rsidRDefault="004A3E45" w:rsidP="004A3E45">
            <w:pPr>
              <w:rPr>
                <w:rFonts w:cstheme="minorHAnsi"/>
              </w:rPr>
            </w:pPr>
            <w:r w:rsidRPr="00B0105B">
              <w:rPr>
                <w:rFonts w:cstheme="minorHAnsi"/>
              </w:rPr>
              <w:t>pudełko do obserwacji okazów (z 3 lupami)</w:t>
            </w:r>
          </w:p>
        </w:tc>
        <w:tc>
          <w:tcPr>
            <w:tcW w:w="850" w:type="dxa"/>
            <w:hideMark/>
          </w:tcPr>
          <w:p w:rsidR="004A3E45" w:rsidRPr="00B0105B" w:rsidRDefault="004A3E45" w:rsidP="004A3E45">
            <w:pPr>
              <w:rPr>
                <w:rFonts w:cstheme="minorHAnsi"/>
              </w:rPr>
            </w:pPr>
            <w:r w:rsidRPr="00B0105B">
              <w:rPr>
                <w:rFonts w:cstheme="minorHAnsi"/>
              </w:rPr>
              <w:t>16</w:t>
            </w:r>
          </w:p>
        </w:tc>
        <w:tc>
          <w:tcPr>
            <w:tcW w:w="7665" w:type="dxa"/>
            <w:hideMark/>
          </w:tcPr>
          <w:p w:rsidR="00E82150" w:rsidRPr="00B0105B" w:rsidRDefault="00E82150" w:rsidP="00E82150">
            <w:pPr>
              <w:rPr>
                <w:rFonts w:cstheme="minorHAnsi"/>
              </w:rPr>
            </w:pPr>
            <w:r w:rsidRPr="00B0105B">
              <w:rPr>
                <w:rFonts w:cstheme="minorHAnsi"/>
              </w:rPr>
              <w:t>Przezroczysty pojemnik z tworzywa sztucznego w kształcie walca, w którego pokrywkę (zdejmowaną) wbudowane</w:t>
            </w:r>
          </w:p>
          <w:p w:rsidR="004A3E45" w:rsidRPr="00B0105B" w:rsidRDefault="00E82150" w:rsidP="00E82150">
            <w:pPr>
              <w:rPr>
                <w:rFonts w:cstheme="minorHAnsi"/>
              </w:rPr>
            </w:pPr>
            <w:r w:rsidRPr="00B0105B">
              <w:rPr>
                <w:rFonts w:cstheme="minorHAnsi"/>
              </w:rPr>
              <w:t>są 2 lupy (jedna uchylna na zawiasie), dające powiększenie min. 2x. W pokrywce znajdują się otwory wentylacyjne. Dodatkowym  elementem  jest  przestrzeń pod pudełkiem głównym z odchylaną lupą boczną oraz umieszczonym ukośnie lustrem – umożliwia to oglądanie okazu z boku oraz od dołu. W dnie pudełka głównego znajduje się miarka z podziałką w cm i mm (zamiast siatki)   do   określania   wielkości   okazu. Przybliżone wymiary: wysokość od 6,5 cm do  8 cm, średnica od 6,5 cm do 8  cm.  Umożliwia  bezpieczne i humanitarne obserwacje  bezkręgowców, a następnie wypuszczanie ich do ich naturalnego środowiska życia.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169</w:t>
            </w:r>
          </w:p>
        </w:tc>
        <w:tc>
          <w:tcPr>
            <w:tcW w:w="4253" w:type="dxa"/>
            <w:noWrap/>
            <w:hideMark/>
          </w:tcPr>
          <w:p w:rsidR="004A3E45" w:rsidRPr="00B0105B" w:rsidRDefault="004A3E45" w:rsidP="004A3E45">
            <w:pPr>
              <w:rPr>
                <w:rFonts w:cstheme="minorHAnsi"/>
              </w:rPr>
            </w:pPr>
            <w:r w:rsidRPr="00B0105B">
              <w:rPr>
                <w:rFonts w:cstheme="minorHAnsi"/>
              </w:rPr>
              <w:t>pudełko plastikowe na preparaty</w:t>
            </w:r>
          </w:p>
        </w:tc>
        <w:tc>
          <w:tcPr>
            <w:tcW w:w="850" w:type="dxa"/>
            <w:hideMark/>
          </w:tcPr>
          <w:p w:rsidR="004A3E45" w:rsidRPr="00B0105B" w:rsidRDefault="004A3E45" w:rsidP="004A3E45">
            <w:pPr>
              <w:rPr>
                <w:rFonts w:cstheme="minorHAnsi"/>
              </w:rPr>
            </w:pPr>
            <w:r w:rsidRPr="00B0105B">
              <w:rPr>
                <w:rFonts w:cstheme="minorHAnsi"/>
              </w:rPr>
              <w:t>13</w:t>
            </w:r>
          </w:p>
        </w:tc>
        <w:tc>
          <w:tcPr>
            <w:tcW w:w="7665" w:type="dxa"/>
            <w:hideMark/>
          </w:tcPr>
          <w:p w:rsidR="004A3E45" w:rsidRPr="00B0105B" w:rsidRDefault="00351CC9" w:rsidP="004A3E45">
            <w:pPr>
              <w:rPr>
                <w:rFonts w:cstheme="minorHAnsi"/>
              </w:rPr>
            </w:pPr>
            <w:r w:rsidRPr="00B0105B">
              <w:rPr>
                <w:rFonts w:cstheme="minorHAnsi"/>
              </w:rPr>
              <w:t xml:space="preserve">pudełko plastikowe na preparaty </w:t>
            </w:r>
            <w:r w:rsidR="004A3E45" w:rsidRPr="00B0105B">
              <w:rPr>
                <w:rFonts w:cstheme="minorHAnsi"/>
              </w:rPr>
              <w:t>11,00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170</w:t>
            </w:r>
          </w:p>
        </w:tc>
        <w:tc>
          <w:tcPr>
            <w:tcW w:w="4253" w:type="dxa"/>
            <w:noWrap/>
            <w:hideMark/>
          </w:tcPr>
          <w:p w:rsidR="004A3E45" w:rsidRPr="00B0105B" w:rsidRDefault="004A3E45" w:rsidP="004A3E45">
            <w:pPr>
              <w:rPr>
                <w:rFonts w:cstheme="minorHAnsi"/>
              </w:rPr>
            </w:pPr>
            <w:r w:rsidRPr="00B0105B">
              <w:rPr>
                <w:rFonts w:cstheme="minorHAnsi"/>
              </w:rPr>
              <w:t>pudełko z opiłkami ferromagnetycznymi</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1550E9" w:rsidP="004A3E45">
            <w:pPr>
              <w:rPr>
                <w:rFonts w:cstheme="minorHAnsi"/>
              </w:rPr>
            </w:pPr>
            <w:r w:rsidRPr="00B0105B">
              <w:rPr>
                <w:rFonts w:cstheme="minorHAnsi"/>
              </w:rPr>
              <w:t>Opiłki ferromagnetyczne zamknięte w płaskim, przeźroczystym pudełku, grubość</w:t>
            </w:r>
            <w:r w:rsidR="00B0105B" w:rsidRPr="00B0105B">
              <w:rPr>
                <w:rFonts w:cstheme="minorHAnsi"/>
              </w:rPr>
              <w:t xml:space="preserve"> </w:t>
            </w:r>
            <w:r w:rsidRPr="00B0105B">
              <w:rPr>
                <w:rFonts w:cstheme="minorHAnsi"/>
              </w:rPr>
              <w:t>min. 6-8 mm).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171</w:t>
            </w:r>
          </w:p>
        </w:tc>
        <w:tc>
          <w:tcPr>
            <w:tcW w:w="4253" w:type="dxa"/>
            <w:noWrap/>
            <w:hideMark/>
          </w:tcPr>
          <w:p w:rsidR="004A3E45" w:rsidRPr="00B0105B" w:rsidRDefault="004A3E45" w:rsidP="004A3E45">
            <w:pPr>
              <w:rPr>
                <w:rFonts w:cstheme="minorHAnsi"/>
              </w:rPr>
            </w:pPr>
            <w:r w:rsidRPr="00B0105B">
              <w:rPr>
                <w:rFonts w:cstheme="minorHAnsi"/>
              </w:rPr>
              <w:t>rękawice do gorących przedmiotów</w:t>
            </w:r>
          </w:p>
        </w:tc>
        <w:tc>
          <w:tcPr>
            <w:tcW w:w="850" w:type="dxa"/>
            <w:hideMark/>
          </w:tcPr>
          <w:p w:rsidR="004A3E45" w:rsidRPr="00B0105B" w:rsidRDefault="004A3E45" w:rsidP="004A3E45">
            <w:pPr>
              <w:rPr>
                <w:rFonts w:cstheme="minorHAnsi"/>
              </w:rPr>
            </w:pPr>
            <w:r w:rsidRPr="00B0105B">
              <w:rPr>
                <w:rFonts w:cstheme="minorHAnsi"/>
              </w:rPr>
              <w:t>17</w:t>
            </w:r>
          </w:p>
        </w:tc>
        <w:tc>
          <w:tcPr>
            <w:tcW w:w="7665" w:type="dxa"/>
            <w:hideMark/>
          </w:tcPr>
          <w:p w:rsidR="004A3E45" w:rsidRPr="00B0105B" w:rsidRDefault="00351CC9" w:rsidP="004A3E45">
            <w:pPr>
              <w:rPr>
                <w:rFonts w:cstheme="minorHAnsi"/>
              </w:rPr>
            </w:pPr>
            <w:r w:rsidRPr="00B0105B">
              <w:rPr>
                <w:rFonts w:cstheme="minorHAnsi"/>
              </w:rPr>
              <w:t xml:space="preserve">rękawice do gorących przedmiotów </w:t>
            </w:r>
            <w:r w:rsidR="004A3E45" w:rsidRPr="00B0105B">
              <w:rPr>
                <w:rFonts w:cstheme="minorHAnsi"/>
              </w:rPr>
              <w:t>9,00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172</w:t>
            </w:r>
          </w:p>
        </w:tc>
        <w:tc>
          <w:tcPr>
            <w:tcW w:w="4253" w:type="dxa"/>
            <w:noWrap/>
            <w:hideMark/>
          </w:tcPr>
          <w:p w:rsidR="004A3E45" w:rsidRPr="00B0105B" w:rsidRDefault="004A3E45" w:rsidP="004A3E45">
            <w:pPr>
              <w:rPr>
                <w:rFonts w:cstheme="minorHAnsi"/>
              </w:rPr>
            </w:pPr>
            <w:r w:rsidRPr="00B0105B">
              <w:rPr>
                <w:rFonts w:cstheme="minorHAnsi"/>
              </w:rPr>
              <w:t>rękawiczki lateksowe/winylowe</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351CC9" w:rsidP="004A3E45">
            <w:pPr>
              <w:rPr>
                <w:rFonts w:cstheme="minorHAnsi"/>
              </w:rPr>
            </w:pPr>
            <w:r w:rsidRPr="00B0105B">
              <w:rPr>
                <w:rFonts w:cstheme="minorHAnsi"/>
              </w:rPr>
              <w:t xml:space="preserve">rękawiczki lateksowe/winylowe </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173</w:t>
            </w:r>
          </w:p>
        </w:tc>
        <w:tc>
          <w:tcPr>
            <w:tcW w:w="4253" w:type="dxa"/>
            <w:noWrap/>
            <w:hideMark/>
          </w:tcPr>
          <w:p w:rsidR="004A3E45" w:rsidRPr="00B0105B" w:rsidRDefault="004A3E45" w:rsidP="004A3E45">
            <w:pPr>
              <w:rPr>
                <w:rFonts w:cstheme="minorHAnsi"/>
              </w:rPr>
            </w:pPr>
            <w:r w:rsidRPr="00B0105B">
              <w:rPr>
                <w:rFonts w:cstheme="minorHAnsi"/>
              </w:rPr>
              <w:t>Rozpuszczalnik uniwersalny</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Rozpuszczalnik uniwersalny </w:t>
            </w:r>
            <w:r w:rsidR="004A3E45" w:rsidRPr="00B0105B">
              <w:rPr>
                <w:rFonts w:cstheme="minorHAnsi"/>
              </w:rPr>
              <w:t>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175</w:t>
            </w:r>
          </w:p>
        </w:tc>
        <w:tc>
          <w:tcPr>
            <w:tcW w:w="4253" w:type="dxa"/>
            <w:noWrap/>
            <w:hideMark/>
          </w:tcPr>
          <w:p w:rsidR="004A3E45" w:rsidRPr="00B0105B" w:rsidRDefault="004A3E45" w:rsidP="004A3E45">
            <w:pPr>
              <w:rPr>
                <w:rFonts w:cstheme="minorHAnsi"/>
              </w:rPr>
            </w:pPr>
            <w:r w:rsidRPr="00B0105B">
              <w:rPr>
                <w:rFonts w:cstheme="minorHAnsi"/>
              </w:rPr>
              <w:t>saperka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564075" w:rsidP="004A3E45">
            <w:pPr>
              <w:rPr>
                <w:rFonts w:cstheme="minorHAnsi"/>
              </w:rPr>
            </w:pPr>
            <w:r>
              <w:rPr>
                <w:rFonts w:cstheme="minorHAnsi"/>
              </w:rPr>
              <w:t xml:space="preserve"> Wielofunkcyjna  </w:t>
            </w:r>
            <w:r w:rsidR="00351CC9" w:rsidRPr="00B0105B">
              <w:rPr>
                <w:rFonts w:cstheme="minorHAnsi"/>
              </w:rPr>
              <w:t xml:space="preserve">saperka </w:t>
            </w:r>
            <w:r>
              <w:rPr>
                <w:rFonts w:cstheme="minorHAnsi"/>
              </w:rPr>
              <w:t xml:space="preserve"> ogrodnicza  </w:t>
            </w:r>
            <w:r w:rsidR="004A3E45" w:rsidRPr="00B0105B">
              <w:rPr>
                <w:rFonts w:cstheme="minorHAnsi"/>
              </w:rPr>
              <w:t>30,00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176</w:t>
            </w:r>
          </w:p>
        </w:tc>
        <w:tc>
          <w:tcPr>
            <w:tcW w:w="4253" w:type="dxa"/>
            <w:noWrap/>
            <w:hideMark/>
          </w:tcPr>
          <w:p w:rsidR="004A3E45" w:rsidRPr="00B0105B" w:rsidRDefault="004A3E45" w:rsidP="004A3E45">
            <w:pPr>
              <w:rPr>
                <w:rFonts w:cstheme="minorHAnsi"/>
              </w:rPr>
            </w:pPr>
            <w:r w:rsidRPr="00B0105B">
              <w:rPr>
                <w:rFonts w:cstheme="minorHAnsi"/>
              </w:rPr>
              <w:t>siarczan miedzi</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351CC9">
            <w:pPr>
              <w:rPr>
                <w:rFonts w:cstheme="minorHAnsi"/>
              </w:rPr>
            </w:pPr>
            <w:r w:rsidRPr="00B0105B">
              <w:rPr>
                <w:rFonts w:cstheme="minorHAnsi"/>
              </w:rPr>
              <w:t xml:space="preserve">siarczan miedzi (Odczynnik laboratoryjny) </w:t>
            </w:r>
            <w:r w:rsidR="004A3E45" w:rsidRPr="00B0105B">
              <w:rPr>
                <w:rFonts w:cstheme="minorHAnsi"/>
              </w:rPr>
              <w:t>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177</w:t>
            </w:r>
          </w:p>
        </w:tc>
        <w:tc>
          <w:tcPr>
            <w:tcW w:w="4253" w:type="dxa"/>
            <w:noWrap/>
            <w:hideMark/>
          </w:tcPr>
          <w:p w:rsidR="004A3E45" w:rsidRPr="00B0105B" w:rsidRDefault="004A3E45" w:rsidP="004A3E45">
            <w:pPr>
              <w:rPr>
                <w:rFonts w:cstheme="minorHAnsi"/>
              </w:rPr>
            </w:pPr>
            <w:r w:rsidRPr="00B0105B">
              <w:rPr>
                <w:rFonts w:cstheme="minorHAnsi"/>
              </w:rPr>
              <w:t>siarka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351CC9">
            <w:pPr>
              <w:rPr>
                <w:rFonts w:cstheme="minorHAnsi"/>
              </w:rPr>
            </w:pPr>
            <w:r w:rsidRPr="00B0105B">
              <w:rPr>
                <w:rFonts w:cstheme="minorHAnsi"/>
              </w:rPr>
              <w:t xml:space="preserve">siarka (Odczynnik laboratoryjny ) </w:t>
            </w:r>
            <w:r w:rsidR="004A3E45" w:rsidRPr="00B0105B">
              <w:rPr>
                <w:rFonts w:cstheme="minorHAnsi"/>
              </w:rPr>
              <w:t>44,00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178</w:t>
            </w:r>
          </w:p>
        </w:tc>
        <w:tc>
          <w:tcPr>
            <w:tcW w:w="4253" w:type="dxa"/>
            <w:noWrap/>
            <w:hideMark/>
          </w:tcPr>
          <w:p w:rsidR="004A3E45" w:rsidRPr="00B0105B" w:rsidRDefault="004A3E45" w:rsidP="00351CC9">
            <w:pPr>
              <w:rPr>
                <w:rFonts w:cstheme="minorHAnsi"/>
              </w:rPr>
            </w:pPr>
            <w:r w:rsidRPr="00B0105B">
              <w:rPr>
                <w:rFonts w:cstheme="minorHAnsi"/>
              </w:rPr>
              <w:t>siatki brył i figur geometrycznych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351CC9" w:rsidRPr="00B0105B" w:rsidRDefault="00351CC9" w:rsidP="00351CC9">
            <w:pPr>
              <w:pStyle w:val="NormalnyWeb"/>
              <w:shd w:val="clear" w:color="auto" w:fill="FFFFFF"/>
              <w:spacing w:after="150"/>
              <w:rPr>
                <w:rFonts w:asciiTheme="minorHAnsi" w:hAnsiTheme="minorHAnsi" w:cstheme="minorHAnsi"/>
                <w:sz w:val="22"/>
                <w:szCs w:val="22"/>
              </w:rPr>
            </w:pPr>
            <w:r w:rsidRPr="00B0105B">
              <w:rPr>
                <w:rFonts w:asciiTheme="minorHAnsi" w:hAnsiTheme="minorHAnsi" w:cstheme="minorHAnsi"/>
                <w:sz w:val="22"/>
                <w:szCs w:val="22"/>
              </w:rPr>
              <w:t>Komplet  ma zawierać  pomoce, które mają służyć nauczycielom matematyki w szkole podstawowej. Znajdują się w niej:</w:t>
            </w:r>
            <w:r w:rsidRPr="00B0105B">
              <w:rPr>
                <w:rFonts w:asciiTheme="minorHAnsi" w:hAnsiTheme="minorHAnsi" w:cstheme="minorHAnsi"/>
                <w:sz w:val="22"/>
                <w:szCs w:val="22"/>
              </w:rPr>
              <w:br/>
              <w:t>- figury geometryczne po odpowiednim złożeniu ułatwią uczniom wyprowadzenie wzorów na obliczenie ich pól,</w:t>
            </w:r>
            <w:r w:rsidRPr="00B0105B">
              <w:rPr>
                <w:rFonts w:asciiTheme="minorHAnsi" w:hAnsiTheme="minorHAnsi" w:cstheme="minorHAnsi"/>
                <w:sz w:val="22"/>
                <w:szCs w:val="22"/>
              </w:rPr>
              <w:br/>
              <w:t>- siatki graniastosłupów i ostrosłupów prostych, z których łatwo można złożyć bryły.</w:t>
            </w:r>
            <w:r w:rsidRPr="00B0105B">
              <w:rPr>
                <w:rFonts w:asciiTheme="minorHAnsi" w:hAnsiTheme="minorHAnsi" w:cstheme="minorHAnsi"/>
                <w:sz w:val="22"/>
                <w:szCs w:val="22"/>
              </w:rPr>
              <w:br/>
              <w:t>Pakiet edukacyjny ma  zawierać  siatki brył:</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prawidłowego czworokątnego,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sześcianu (3 sztuki),</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prawidłowego trójkątnego,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prostopadłościanu o podstawie prostokąta,</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prostopadłościanu o podstawie kwadratu,</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trapezu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prawidłowego sześciokątnego,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równoległoboku,</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czworościanu foremnego,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lastRenderedPageBreak/>
              <w:t>ostrosłupa prawidłowego trójkątnego,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trapezu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prawidłowego sześciokątnego,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rombu,</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trójkąta prostokątnego,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graniastosłupa o podstawie trójkąta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trójkąta prostokątnego,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trójkąta równoramiennego,</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ostrosłupa o podstawie prostokąta,</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siatki trzech ostrosłupów, które po złożeniu tworzą sześcian,</w:t>
            </w:r>
          </w:p>
          <w:p w:rsidR="00351CC9" w:rsidRPr="00B0105B" w:rsidRDefault="00351CC9" w:rsidP="00351CC9">
            <w:pPr>
              <w:numPr>
                <w:ilvl w:val="0"/>
                <w:numId w:val="4"/>
              </w:numPr>
              <w:shd w:val="clear" w:color="auto" w:fill="FFFFFF"/>
              <w:spacing w:before="100" w:beforeAutospacing="1" w:after="100" w:afterAutospacing="1"/>
              <w:rPr>
                <w:rFonts w:cstheme="minorHAnsi"/>
              </w:rPr>
            </w:pPr>
            <w:r w:rsidRPr="00B0105B">
              <w:rPr>
                <w:rFonts w:cstheme="minorHAnsi"/>
              </w:rPr>
              <w:t>Poradnik metodyczny.</w:t>
            </w:r>
          </w:p>
          <w:p w:rsidR="004A3E45" w:rsidRPr="00B0105B" w:rsidRDefault="00351CC9" w:rsidP="00351CC9">
            <w:pPr>
              <w:rPr>
                <w:rFonts w:cstheme="minorHAnsi"/>
              </w:rPr>
            </w:pPr>
            <w:r w:rsidRPr="00B0105B">
              <w:rPr>
                <w:rFonts w:cstheme="minorHAnsi"/>
              </w:rPr>
              <w:t xml:space="preserve"> </w:t>
            </w:r>
            <w:r w:rsidR="004A3E45" w:rsidRPr="00B0105B">
              <w:rPr>
                <w:rFonts w:cstheme="minorHAnsi"/>
              </w:rPr>
              <w:t>460,00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179</w:t>
            </w:r>
          </w:p>
        </w:tc>
        <w:tc>
          <w:tcPr>
            <w:tcW w:w="4253" w:type="dxa"/>
            <w:noWrap/>
            <w:hideMark/>
          </w:tcPr>
          <w:p w:rsidR="004A3E45" w:rsidRPr="00B0105B" w:rsidRDefault="004A3E45" w:rsidP="00351CC9">
            <w:pPr>
              <w:rPr>
                <w:rFonts w:cstheme="minorHAnsi"/>
              </w:rPr>
            </w:pPr>
            <w:r w:rsidRPr="00B0105B">
              <w:rPr>
                <w:rFonts w:cstheme="minorHAnsi"/>
              </w:rPr>
              <w:t>sie</w:t>
            </w:r>
            <w:r w:rsidR="00351CC9" w:rsidRPr="00B0105B">
              <w:rPr>
                <w:rFonts w:cstheme="minorHAnsi"/>
              </w:rPr>
              <w:t>ć</w:t>
            </w:r>
            <w:r w:rsidRPr="00B0105B">
              <w:rPr>
                <w:rFonts w:cstheme="minorHAnsi"/>
              </w:rPr>
              <w:t xml:space="preserve"> workowa z drążkiem aluminiowym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shd w:val="clear" w:color="auto" w:fill="FFFFFF"/>
              </w:rPr>
              <w:t>Ekonomiczna sieć workowa, na obręczy o śr. 240 mm do poławiania drobnych organizmów wodnych (owady,...) w części powierzchniowej wód, zamocowana na aluminiowym drążku teleskopowym długości 46..78 cm, odłączanym.</w:t>
            </w:r>
            <w:r w:rsidR="004A3E45" w:rsidRPr="00B0105B">
              <w:rPr>
                <w:rFonts w:cstheme="minorHAnsi"/>
              </w:rPr>
              <w:t>150,00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181</w:t>
            </w:r>
          </w:p>
        </w:tc>
        <w:tc>
          <w:tcPr>
            <w:tcW w:w="4253" w:type="dxa"/>
            <w:noWrap/>
            <w:hideMark/>
          </w:tcPr>
          <w:p w:rsidR="004A3E45" w:rsidRPr="00B0105B" w:rsidRDefault="004A3E45" w:rsidP="004A3E45">
            <w:pPr>
              <w:rPr>
                <w:rFonts w:cstheme="minorHAnsi"/>
              </w:rPr>
            </w:pPr>
            <w:r w:rsidRPr="00B0105B">
              <w:rPr>
                <w:rFonts w:cstheme="minorHAnsi"/>
              </w:rPr>
              <w:t>Sieć planktonowa podstawowa -</w:t>
            </w:r>
            <w:r w:rsidRPr="00B0105B">
              <w:rPr>
                <w:rFonts w:cstheme="minorHAnsi"/>
              </w:rPr>
              <w:br/>
              <w:t xml:space="preserve">zawieszona na galwanizowanej obręczy o śr. 200 mm ,wielkość oczka sieci: 65 </w:t>
            </w:r>
            <w:proofErr w:type="spellStart"/>
            <w:r w:rsidRPr="00B0105B">
              <w:rPr>
                <w:rFonts w:cstheme="minorHAnsi"/>
              </w:rPr>
              <w:t>μm</w:t>
            </w:r>
            <w:proofErr w:type="spellEnd"/>
            <w:r w:rsidRPr="00B0105B">
              <w:rPr>
                <w:rFonts w:cstheme="minorHAnsi"/>
              </w:rPr>
              <w:t xml:space="preserve"> (=0,065 mm).</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shd w:val="clear" w:color="auto" w:fill="FFFFFF"/>
              </w:rPr>
              <w:t>Mocna sieć zawieszona na galwanizowanej obręczy o śr. 200 mm. Wielkość oczka sieci: 65 µm (=0,065 mm). Do dna sieci przymocowane naczynie (PE) zbierające o poj. 100 ml. Sieć przystosowana do mocowania na drążku teleskopowym (A lub B) – kupowanym oddzielnie.</w:t>
            </w:r>
            <w:r w:rsidR="004A3E45" w:rsidRPr="00B0105B">
              <w:rPr>
                <w:rFonts w:cstheme="minorHAnsi"/>
              </w:rPr>
              <w:t>370,00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182</w:t>
            </w:r>
          </w:p>
        </w:tc>
        <w:tc>
          <w:tcPr>
            <w:tcW w:w="4253" w:type="dxa"/>
            <w:noWrap/>
            <w:hideMark/>
          </w:tcPr>
          <w:p w:rsidR="004A3E45" w:rsidRPr="00B0105B" w:rsidRDefault="004A3E45" w:rsidP="004A3E45">
            <w:pPr>
              <w:rPr>
                <w:rFonts w:cstheme="minorHAnsi"/>
              </w:rPr>
            </w:pPr>
            <w:r w:rsidRPr="00B0105B">
              <w:rPr>
                <w:rFonts w:cstheme="minorHAnsi"/>
              </w:rPr>
              <w:t>sieć workowa z drążkiem aluminiowym</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351CC9" w:rsidP="00351CC9">
            <w:pPr>
              <w:rPr>
                <w:rFonts w:cstheme="minorHAnsi"/>
              </w:rPr>
            </w:pPr>
            <w:r w:rsidRPr="00B0105B">
              <w:rPr>
                <w:rFonts w:cstheme="minorHAnsi"/>
                <w:shd w:val="clear" w:color="auto" w:fill="FFFFFF"/>
              </w:rPr>
              <w:t>Ekonomiczna sieć workowa, na obręczy o śr. 240 mm do poławiania drobnych organizmów wodnych (owady,...) w części powierzchniowej wód, zamocowana na aluminiowym drążku teleskopowym długości 46..78 cm, odłączanym.</w:t>
            </w:r>
            <w:r w:rsidRPr="00B0105B">
              <w:rPr>
                <w:rFonts w:cstheme="minorHAnsi"/>
              </w:rPr>
              <w:t>150,00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183</w:t>
            </w:r>
          </w:p>
        </w:tc>
        <w:tc>
          <w:tcPr>
            <w:tcW w:w="4253" w:type="dxa"/>
            <w:noWrap/>
            <w:hideMark/>
          </w:tcPr>
          <w:p w:rsidR="004A3E45" w:rsidRPr="00B0105B" w:rsidRDefault="004A3E45" w:rsidP="004A3E45">
            <w:pPr>
              <w:rPr>
                <w:rFonts w:cstheme="minorHAnsi"/>
              </w:rPr>
            </w:pPr>
            <w:r w:rsidRPr="00B0105B">
              <w:rPr>
                <w:rFonts w:cstheme="minorHAnsi"/>
              </w:rPr>
              <w:t>silniczek elektryczny</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4A3E45" w:rsidRPr="00B0105B" w:rsidRDefault="001550E9" w:rsidP="004A3E45">
            <w:pPr>
              <w:rPr>
                <w:rFonts w:cstheme="minorHAnsi"/>
              </w:rPr>
            </w:pPr>
            <w:r w:rsidRPr="00B0105B">
              <w:rPr>
                <w:rFonts w:cstheme="minorHAnsi"/>
              </w:rPr>
              <w:t xml:space="preserve">Silniczek elektryczny lub </w:t>
            </w:r>
            <w:proofErr w:type="spellStart"/>
            <w:r w:rsidRPr="00B0105B">
              <w:rPr>
                <w:rFonts w:cstheme="minorHAnsi"/>
              </w:rPr>
              <w:t>miniwentylator</w:t>
            </w:r>
            <w:proofErr w:type="spellEnd"/>
            <w:r w:rsidRPr="00B0105B">
              <w:rPr>
                <w:rFonts w:cstheme="minorHAnsi"/>
              </w:rPr>
              <w:t xml:space="preserve"> osiowy, nominalne napięcie zasilania ok.5V, napięcie pracy od min. 2,5– 6V.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184</w:t>
            </w:r>
          </w:p>
        </w:tc>
        <w:tc>
          <w:tcPr>
            <w:tcW w:w="4253" w:type="dxa"/>
            <w:noWrap/>
            <w:hideMark/>
          </w:tcPr>
          <w:p w:rsidR="004A3E45" w:rsidRPr="00B0105B" w:rsidRDefault="004A3E45" w:rsidP="004A3E45">
            <w:pPr>
              <w:rPr>
                <w:rFonts w:cstheme="minorHAnsi"/>
              </w:rPr>
            </w:pPr>
            <w:r w:rsidRPr="00B0105B">
              <w:rPr>
                <w:rFonts w:cstheme="minorHAnsi"/>
              </w:rPr>
              <w:t>siłomierze - 6 sztuk</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AA1321" w:rsidRPr="00B0105B" w:rsidRDefault="00AA1321" w:rsidP="00AA1321">
            <w:pPr>
              <w:rPr>
                <w:rFonts w:cstheme="minorHAnsi"/>
              </w:rPr>
            </w:pPr>
            <w:r w:rsidRPr="00B0105B">
              <w:rPr>
                <w:rFonts w:cstheme="minorHAnsi"/>
              </w:rPr>
              <w:t xml:space="preserve">W zestawie min. 6 siłomierzy (np. 1N,2N,5N, 10N, 20N, 50 N). Siłomierze </w:t>
            </w:r>
            <w:r w:rsidRPr="00B0105B">
              <w:rPr>
                <w:rFonts w:cstheme="minorHAnsi"/>
              </w:rPr>
              <w:lastRenderedPageBreak/>
              <w:t>sprężynowe, obudowa z plastiku, skala</w:t>
            </w:r>
          </w:p>
          <w:p w:rsidR="004A3E45" w:rsidRPr="00B0105B" w:rsidRDefault="00AA1321" w:rsidP="00AA1321">
            <w:pPr>
              <w:rPr>
                <w:rFonts w:cstheme="minorHAnsi"/>
              </w:rPr>
            </w:pPr>
            <w:r w:rsidRPr="00B0105B">
              <w:rPr>
                <w:rFonts w:cstheme="minorHAnsi"/>
              </w:rPr>
              <w:t>wyrażona w niutonach, metalowe haczyki do zawieszenia siłomierza i do zawieszania ciężarków.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185</w:t>
            </w:r>
          </w:p>
        </w:tc>
        <w:tc>
          <w:tcPr>
            <w:tcW w:w="4253" w:type="dxa"/>
            <w:noWrap/>
            <w:hideMark/>
          </w:tcPr>
          <w:p w:rsidR="004A3E45" w:rsidRPr="00B0105B" w:rsidRDefault="004A3E45" w:rsidP="004A3E45">
            <w:pPr>
              <w:rPr>
                <w:rFonts w:cstheme="minorHAnsi"/>
              </w:rPr>
            </w:pPr>
            <w:r w:rsidRPr="00B0105B">
              <w:rPr>
                <w:rFonts w:cstheme="minorHAnsi"/>
              </w:rPr>
              <w:t>sitka o różnej wielkości oczek</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Sitka z tworzyw sztucznych </w:t>
            </w:r>
            <w:r w:rsidR="004A3E45" w:rsidRPr="00B0105B">
              <w:rPr>
                <w:rFonts w:cstheme="minorHAnsi"/>
              </w:rPr>
              <w:t>43,00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186</w:t>
            </w:r>
          </w:p>
        </w:tc>
        <w:tc>
          <w:tcPr>
            <w:tcW w:w="4253" w:type="dxa"/>
            <w:noWrap/>
            <w:hideMark/>
          </w:tcPr>
          <w:p w:rsidR="004A3E45" w:rsidRPr="00B0105B" w:rsidRDefault="004A3E45" w:rsidP="004A3E45">
            <w:pPr>
              <w:rPr>
                <w:rFonts w:cstheme="minorHAnsi"/>
              </w:rPr>
            </w:pPr>
            <w:r w:rsidRPr="00B0105B">
              <w:rPr>
                <w:rFonts w:cstheme="minorHAnsi"/>
              </w:rPr>
              <w:t>słoik- 0,5 l/ 1 l.</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351CC9" w:rsidP="004A3E45">
            <w:pPr>
              <w:rPr>
                <w:rFonts w:cstheme="minorHAnsi"/>
              </w:rPr>
            </w:pPr>
            <w:r w:rsidRPr="00B0105B">
              <w:rPr>
                <w:rFonts w:cstheme="minorHAnsi"/>
              </w:rPr>
              <w:t xml:space="preserve">Słój szklany  </w:t>
            </w:r>
            <w:r w:rsidR="004A3E45" w:rsidRPr="00B0105B">
              <w:rPr>
                <w:rFonts w:cstheme="minorHAnsi"/>
              </w:rPr>
              <w:t>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187</w:t>
            </w:r>
          </w:p>
        </w:tc>
        <w:tc>
          <w:tcPr>
            <w:tcW w:w="4253" w:type="dxa"/>
            <w:noWrap/>
            <w:hideMark/>
          </w:tcPr>
          <w:p w:rsidR="004A3E45" w:rsidRPr="00B0105B" w:rsidRDefault="004A3E45" w:rsidP="004A3E45">
            <w:pPr>
              <w:rPr>
                <w:rFonts w:cstheme="minorHAnsi"/>
              </w:rPr>
            </w:pPr>
            <w:r w:rsidRPr="00B0105B">
              <w:rPr>
                <w:rFonts w:cstheme="minorHAnsi"/>
              </w:rPr>
              <w:t>słoik10 l</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351CC9" w:rsidP="004A3E45">
            <w:pPr>
              <w:rPr>
                <w:rFonts w:cstheme="minorHAnsi"/>
              </w:rPr>
            </w:pPr>
            <w:r w:rsidRPr="00B0105B">
              <w:rPr>
                <w:rFonts w:cstheme="minorHAnsi"/>
              </w:rPr>
              <w:t xml:space="preserve">Słój szklany </w:t>
            </w:r>
            <w:r w:rsidR="004A3E45" w:rsidRPr="00B0105B">
              <w:rPr>
                <w:rFonts w:cstheme="minorHAnsi"/>
              </w:rPr>
              <w:t>45,00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188</w:t>
            </w:r>
          </w:p>
        </w:tc>
        <w:tc>
          <w:tcPr>
            <w:tcW w:w="4253" w:type="dxa"/>
            <w:noWrap/>
            <w:hideMark/>
          </w:tcPr>
          <w:p w:rsidR="004A3E45" w:rsidRPr="00B0105B" w:rsidRDefault="004A3E45" w:rsidP="004A3E45">
            <w:pPr>
              <w:rPr>
                <w:rFonts w:cstheme="minorHAnsi"/>
              </w:rPr>
            </w:pPr>
            <w:r w:rsidRPr="00B0105B">
              <w:rPr>
                <w:rFonts w:cstheme="minorHAnsi"/>
              </w:rPr>
              <w:t>słomki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 Słomki plastikowe  </w:t>
            </w:r>
            <w:r w:rsidR="004A3E45" w:rsidRPr="00B0105B">
              <w:rPr>
                <w:rFonts w:cstheme="minorHAnsi"/>
              </w:rPr>
              <w:t>4,00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189</w:t>
            </w:r>
          </w:p>
        </w:tc>
        <w:tc>
          <w:tcPr>
            <w:tcW w:w="4253" w:type="dxa"/>
            <w:noWrap/>
            <w:hideMark/>
          </w:tcPr>
          <w:p w:rsidR="004A3E45" w:rsidRPr="00B0105B" w:rsidRDefault="004A3E45" w:rsidP="004A3E45">
            <w:pPr>
              <w:rPr>
                <w:rFonts w:cstheme="minorHAnsi"/>
              </w:rPr>
            </w:pPr>
            <w:r w:rsidRPr="00B0105B">
              <w:rPr>
                <w:rFonts w:cstheme="minorHAnsi"/>
              </w:rPr>
              <w:t>soda oczyszczona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r w:rsidR="004A3E45" w:rsidRPr="00B0105B">
              <w:rPr>
                <w:rFonts w:cstheme="minorHAnsi"/>
              </w:rPr>
              <w:t>5,50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190</w:t>
            </w:r>
          </w:p>
        </w:tc>
        <w:tc>
          <w:tcPr>
            <w:tcW w:w="4253" w:type="dxa"/>
            <w:noWrap/>
            <w:hideMark/>
          </w:tcPr>
          <w:p w:rsidR="004A3E45" w:rsidRPr="00B0105B" w:rsidRDefault="004A3E45" w:rsidP="004A3E45">
            <w:pPr>
              <w:rPr>
                <w:rFonts w:cstheme="minorHAnsi"/>
              </w:rPr>
            </w:pPr>
            <w:r w:rsidRPr="00B0105B">
              <w:rPr>
                <w:rFonts w:cstheme="minorHAnsi"/>
              </w:rPr>
              <w:t>sól kuchenna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r w:rsidR="004A3E45" w:rsidRPr="00B0105B">
              <w:rPr>
                <w:rFonts w:cstheme="minorHAnsi"/>
              </w:rPr>
              <w:t>1,00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191</w:t>
            </w:r>
          </w:p>
        </w:tc>
        <w:tc>
          <w:tcPr>
            <w:tcW w:w="4253" w:type="dxa"/>
            <w:noWrap/>
            <w:hideMark/>
          </w:tcPr>
          <w:p w:rsidR="004A3E45" w:rsidRPr="00B0105B" w:rsidRDefault="004A3E45" w:rsidP="004A3E45">
            <w:pPr>
              <w:rPr>
                <w:rFonts w:cstheme="minorHAnsi"/>
              </w:rPr>
            </w:pPr>
            <w:r w:rsidRPr="00B0105B">
              <w:rPr>
                <w:rFonts w:cstheme="minorHAnsi"/>
              </w:rPr>
              <w:t xml:space="preserve">sól </w:t>
            </w:r>
            <w:proofErr w:type="spellStart"/>
            <w:r w:rsidRPr="00B0105B">
              <w:rPr>
                <w:rFonts w:cstheme="minorHAnsi"/>
              </w:rPr>
              <w:t>peklowa</w:t>
            </w:r>
            <w:proofErr w:type="spellEnd"/>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r w:rsidR="004A3E45" w:rsidRPr="00B0105B">
              <w:rPr>
                <w:rFonts w:cstheme="minorHAnsi"/>
              </w:rPr>
              <w:t>1,60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192</w:t>
            </w:r>
          </w:p>
        </w:tc>
        <w:tc>
          <w:tcPr>
            <w:tcW w:w="4253" w:type="dxa"/>
            <w:noWrap/>
            <w:hideMark/>
          </w:tcPr>
          <w:p w:rsidR="004A3E45" w:rsidRPr="00B0105B" w:rsidRDefault="004A3E45" w:rsidP="004A3E45">
            <w:pPr>
              <w:rPr>
                <w:rFonts w:cstheme="minorHAnsi"/>
              </w:rPr>
            </w:pPr>
            <w:r w:rsidRPr="00B0105B">
              <w:rPr>
                <w:rFonts w:cstheme="minorHAnsi"/>
              </w:rPr>
              <w:t>spinacze biurowe, spinacze klipsy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351CC9" w:rsidP="004A3E45">
            <w:pPr>
              <w:rPr>
                <w:rFonts w:cstheme="minorHAnsi"/>
              </w:rPr>
            </w:pPr>
            <w:r w:rsidRPr="00B0105B">
              <w:rPr>
                <w:rFonts w:cstheme="minorHAnsi"/>
              </w:rPr>
              <w:t xml:space="preserve">Materiały biurowe </w:t>
            </w:r>
            <w:r w:rsidR="004A3E45" w:rsidRPr="00B0105B">
              <w:rPr>
                <w:rFonts w:cstheme="minorHAnsi"/>
              </w:rPr>
              <w:t>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193</w:t>
            </w:r>
          </w:p>
        </w:tc>
        <w:tc>
          <w:tcPr>
            <w:tcW w:w="4253" w:type="dxa"/>
            <w:noWrap/>
            <w:hideMark/>
          </w:tcPr>
          <w:p w:rsidR="004A3E45" w:rsidRPr="00B0105B" w:rsidRDefault="004A3E45" w:rsidP="004A3E45">
            <w:pPr>
              <w:rPr>
                <w:rFonts w:cstheme="minorHAnsi"/>
              </w:rPr>
            </w:pPr>
            <w:r w:rsidRPr="00B0105B">
              <w:rPr>
                <w:rFonts w:cstheme="minorHAnsi"/>
              </w:rPr>
              <w:t>Spirytus rektyfikowany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r w:rsidR="004A3E45" w:rsidRPr="00B0105B">
              <w:rPr>
                <w:rFonts w:cstheme="minorHAnsi"/>
              </w:rPr>
              <w:t>55,00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194</w:t>
            </w:r>
          </w:p>
        </w:tc>
        <w:tc>
          <w:tcPr>
            <w:tcW w:w="4253" w:type="dxa"/>
            <w:noWrap/>
            <w:hideMark/>
          </w:tcPr>
          <w:p w:rsidR="004A3E45" w:rsidRPr="00B0105B" w:rsidRDefault="004A3E45" w:rsidP="004A3E45">
            <w:pPr>
              <w:rPr>
                <w:rFonts w:cstheme="minorHAnsi"/>
              </w:rPr>
            </w:pPr>
            <w:r w:rsidRPr="00B0105B">
              <w:rPr>
                <w:rFonts w:cstheme="minorHAnsi"/>
              </w:rPr>
              <w:t>Spirytus salicylowy</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r w:rsidR="004A3E45" w:rsidRPr="00B0105B">
              <w:rPr>
                <w:rFonts w:cstheme="minorHAnsi"/>
              </w:rPr>
              <w:t>1,80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196</w:t>
            </w:r>
          </w:p>
        </w:tc>
        <w:tc>
          <w:tcPr>
            <w:tcW w:w="4253" w:type="dxa"/>
            <w:noWrap/>
            <w:hideMark/>
          </w:tcPr>
          <w:p w:rsidR="004A3E45" w:rsidRPr="00B0105B" w:rsidRDefault="004A3E45" w:rsidP="004A3E45">
            <w:pPr>
              <w:rPr>
                <w:rFonts w:cstheme="minorHAnsi"/>
              </w:rPr>
            </w:pPr>
            <w:r w:rsidRPr="00B0105B">
              <w:rPr>
                <w:rFonts w:cstheme="minorHAnsi"/>
              </w:rPr>
              <w:t>statyw</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351CC9" w:rsidP="004A3E45">
            <w:pPr>
              <w:rPr>
                <w:rFonts w:cstheme="minorHAnsi"/>
              </w:rPr>
            </w:pPr>
            <w:r w:rsidRPr="00B0105B">
              <w:rPr>
                <w:rFonts w:cstheme="minorHAnsi"/>
              </w:rPr>
              <w:t xml:space="preserve">Statyw laboratoryjny </w:t>
            </w:r>
            <w:r w:rsidR="004A3E45" w:rsidRPr="00B0105B">
              <w:rPr>
                <w:rFonts w:cstheme="minorHAnsi"/>
              </w:rPr>
              <w:t>400,00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197</w:t>
            </w:r>
          </w:p>
        </w:tc>
        <w:tc>
          <w:tcPr>
            <w:tcW w:w="4253" w:type="dxa"/>
            <w:noWrap/>
            <w:hideMark/>
          </w:tcPr>
          <w:p w:rsidR="004A3E45" w:rsidRPr="00B0105B" w:rsidRDefault="004A3E45" w:rsidP="004A3E45">
            <w:pPr>
              <w:rPr>
                <w:rFonts w:cstheme="minorHAnsi"/>
              </w:rPr>
            </w:pPr>
            <w:r w:rsidRPr="00B0105B">
              <w:rPr>
                <w:rFonts w:cstheme="minorHAnsi"/>
              </w:rPr>
              <w:t>stearyna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351CC9" w:rsidP="004A3E45">
            <w:pPr>
              <w:rPr>
                <w:rFonts w:cstheme="minorHAnsi"/>
              </w:rPr>
            </w:pPr>
            <w:r w:rsidRPr="00B0105B">
              <w:rPr>
                <w:rFonts w:cstheme="minorHAnsi"/>
              </w:rPr>
              <w:t xml:space="preserve">Odczynnik laboratoryjny </w:t>
            </w:r>
            <w:r w:rsidR="004A3E45" w:rsidRPr="00B0105B">
              <w:rPr>
                <w:rFonts w:cstheme="minorHAnsi"/>
              </w:rPr>
              <w:t>15,00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198</w:t>
            </w:r>
          </w:p>
        </w:tc>
        <w:tc>
          <w:tcPr>
            <w:tcW w:w="4253" w:type="dxa"/>
            <w:noWrap/>
            <w:hideMark/>
          </w:tcPr>
          <w:p w:rsidR="004A3E45" w:rsidRPr="00B0105B" w:rsidRDefault="004A3E45" w:rsidP="004A3E45">
            <w:pPr>
              <w:rPr>
                <w:rFonts w:cstheme="minorHAnsi"/>
              </w:rPr>
            </w:pPr>
            <w:r w:rsidRPr="00B0105B">
              <w:rPr>
                <w:rFonts w:cstheme="minorHAnsi"/>
              </w:rPr>
              <w:t>stetoskop</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306948" w:rsidP="004A3E45">
            <w:pPr>
              <w:rPr>
                <w:rFonts w:cstheme="minorHAnsi"/>
              </w:rPr>
            </w:pPr>
            <w:r w:rsidRPr="00B0105B">
              <w:rPr>
                <w:rFonts w:cstheme="minorHAnsi"/>
              </w:rPr>
              <w:t>Stetoskop przeznaczony do badania ogólnego, o lekkiej konstrukcji, wyposażony w jednostronną,</w:t>
            </w:r>
            <w:r w:rsidR="00351CC9" w:rsidRPr="00B0105B">
              <w:rPr>
                <w:rFonts w:cstheme="minorHAnsi"/>
              </w:rPr>
              <w:t xml:space="preserve"> </w:t>
            </w:r>
            <w:r w:rsidRPr="00B0105B">
              <w:rPr>
                <w:rFonts w:cstheme="minorHAnsi"/>
              </w:rPr>
              <w:t>płaską głowicę połączoną z rurkami przy pomocy jednokanałowego przewodu akustycznego w kształcie litery Y z antystatycznego PCV.</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199</w:t>
            </w:r>
          </w:p>
        </w:tc>
        <w:tc>
          <w:tcPr>
            <w:tcW w:w="4253" w:type="dxa"/>
            <w:noWrap/>
            <w:hideMark/>
          </w:tcPr>
          <w:p w:rsidR="004A3E45" w:rsidRPr="00B0105B" w:rsidRDefault="004A3E45" w:rsidP="004A3E45">
            <w:pPr>
              <w:rPr>
                <w:rFonts w:cstheme="minorHAnsi"/>
              </w:rPr>
            </w:pPr>
            <w:r w:rsidRPr="00B0105B">
              <w:rPr>
                <w:rFonts w:cstheme="minorHAnsi"/>
              </w:rPr>
              <w:t>stoper</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3D68FD" w:rsidRPr="00B0105B" w:rsidRDefault="003D68FD" w:rsidP="003D68FD">
            <w:pPr>
              <w:rPr>
                <w:rFonts w:cstheme="minorHAnsi"/>
              </w:rPr>
            </w:pPr>
            <w:r w:rsidRPr="00B0105B">
              <w:rPr>
                <w:rFonts w:cstheme="minorHAnsi"/>
              </w:rPr>
              <w:t>Stoper  elektroniczny, ręczny, kwarcowy, z funkcją międzyczasu i sygnalizacją</w:t>
            </w:r>
          </w:p>
          <w:p w:rsidR="004A3E45" w:rsidRPr="00B0105B" w:rsidRDefault="003D68FD" w:rsidP="003D68FD">
            <w:pPr>
              <w:rPr>
                <w:rFonts w:cstheme="minorHAnsi"/>
              </w:rPr>
            </w:pPr>
            <w:r w:rsidRPr="00B0105B">
              <w:rPr>
                <w:rFonts w:cstheme="minorHAnsi"/>
              </w:rPr>
              <w:t>dźwiękową naciśnięcia przycisku. Rozdzielczość pomiaru: 1/100 sekundy.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200</w:t>
            </w:r>
          </w:p>
        </w:tc>
        <w:tc>
          <w:tcPr>
            <w:tcW w:w="4253" w:type="dxa"/>
            <w:noWrap/>
            <w:hideMark/>
          </w:tcPr>
          <w:p w:rsidR="004A3E45" w:rsidRPr="00B0105B" w:rsidRDefault="004A3E45" w:rsidP="004A3E45">
            <w:pPr>
              <w:rPr>
                <w:rFonts w:cstheme="minorHAnsi"/>
              </w:rPr>
            </w:pPr>
            <w:r w:rsidRPr="00B0105B">
              <w:rPr>
                <w:rFonts w:cstheme="minorHAnsi"/>
              </w:rPr>
              <w:t>strzykawki jednorazowe</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4A3E45" w:rsidRPr="00B0105B" w:rsidRDefault="00351CC9" w:rsidP="004A3E45">
            <w:pPr>
              <w:rPr>
                <w:rFonts w:cstheme="minorHAnsi"/>
              </w:rPr>
            </w:pPr>
            <w:r w:rsidRPr="00B0105B">
              <w:rPr>
                <w:rFonts w:cstheme="minorHAnsi"/>
              </w:rPr>
              <w:t xml:space="preserve">Plastikowe strzykawki </w:t>
            </w:r>
            <w:r w:rsidR="004A3E45" w:rsidRPr="00B0105B">
              <w:rPr>
                <w:rFonts w:cstheme="minorHAnsi"/>
              </w:rPr>
              <w:t>0,70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201</w:t>
            </w:r>
          </w:p>
        </w:tc>
        <w:tc>
          <w:tcPr>
            <w:tcW w:w="4253" w:type="dxa"/>
            <w:noWrap/>
            <w:hideMark/>
          </w:tcPr>
          <w:p w:rsidR="004A3E45" w:rsidRPr="00B0105B" w:rsidRDefault="004A3E45" w:rsidP="004A3E45">
            <w:pPr>
              <w:rPr>
                <w:rFonts w:cstheme="minorHAnsi"/>
              </w:rPr>
            </w:pPr>
            <w:r w:rsidRPr="00B0105B">
              <w:rPr>
                <w:rFonts w:cstheme="minorHAnsi"/>
              </w:rPr>
              <w:t>suszarka na szkło laboratoryjne</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B0105B" w:rsidP="004A3E45">
            <w:pPr>
              <w:rPr>
                <w:rFonts w:cstheme="minorHAnsi"/>
              </w:rPr>
            </w:pPr>
            <w:r w:rsidRPr="00B0105B">
              <w:rPr>
                <w:rFonts w:cstheme="minorHAnsi"/>
              </w:rPr>
              <w:t xml:space="preserve">Suszarka </w:t>
            </w:r>
            <w:r w:rsidRPr="00B0105B">
              <w:rPr>
                <w:rFonts w:cstheme="minorHAnsi"/>
                <w:shd w:val="clear" w:color="auto" w:fill="FFFFFF"/>
              </w:rPr>
              <w:t xml:space="preserve">  wykonana ze stali, z powłoką z tworzywa sztucznego • 32 miejsca • wym. 36 x 15 x 47 cm</w:t>
            </w:r>
            <w:r w:rsidRPr="00B0105B">
              <w:rPr>
                <w:rFonts w:cstheme="minorHAnsi"/>
              </w:rPr>
              <w:t xml:space="preserve"> </w:t>
            </w:r>
            <w:r w:rsidR="004A3E45" w:rsidRPr="00B0105B">
              <w:rPr>
                <w:rFonts w:cstheme="minorHAnsi"/>
              </w:rPr>
              <w:t>120,00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202</w:t>
            </w:r>
          </w:p>
        </w:tc>
        <w:tc>
          <w:tcPr>
            <w:tcW w:w="4253" w:type="dxa"/>
            <w:noWrap/>
            <w:hideMark/>
          </w:tcPr>
          <w:p w:rsidR="004A3E45" w:rsidRPr="00B0105B" w:rsidRDefault="004A3E45" w:rsidP="004A3E45">
            <w:pPr>
              <w:rPr>
                <w:rFonts w:cstheme="minorHAnsi"/>
              </w:rPr>
            </w:pPr>
            <w:proofErr w:type="spellStart"/>
            <w:r w:rsidRPr="00B0105B">
              <w:rPr>
                <w:rFonts w:cstheme="minorHAnsi"/>
              </w:rPr>
              <w:t>sygalizator</w:t>
            </w:r>
            <w:proofErr w:type="spellEnd"/>
            <w:r w:rsidRPr="00B0105B">
              <w:rPr>
                <w:rFonts w:cstheme="minorHAnsi"/>
              </w:rPr>
              <w:t xml:space="preserve"> piezoelektryczny</w:t>
            </w:r>
          </w:p>
        </w:tc>
        <w:tc>
          <w:tcPr>
            <w:tcW w:w="850" w:type="dxa"/>
            <w:hideMark/>
          </w:tcPr>
          <w:p w:rsidR="004A3E45" w:rsidRPr="00B0105B" w:rsidRDefault="004A3E45" w:rsidP="004A3E45">
            <w:pPr>
              <w:rPr>
                <w:rFonts w:cstheme="minorHAnsi"/>
              </w:rPr>
            </w:pPr>
            <w:r w:rsidRPr="00B0105B">
              <w:rPr>
                <w:rFonts w:cstheme="minorHAnsi"/>
              </w:rPr>
              <w:t>11</w:t>
            </w:r>
          </w:p>
        </w:tc>
        <w:tc>
          <w:tcPr>
            <w:tcW w:w="7665" w:type="dxa"/>
            <w:hideMark/>
          </w:tcPr>
          <w:p w:rsidR="001550E9" w:rsidRPr="00B0105B" w:rsidRDefault="001550E9" w:rsidP="001550E9">
            <w:pPr>
              <w:rPr>
                <w:rFonts w:cstheme="minorHAnsi"/>
              </w:rPr>
            </w:pPr>
            <w:r w:rsidRPr="00B0105B">
              <w:rPr>
                <w:rFonts w:cstheme="minorHAnsi"/>
              </w:rPr>
              <w:t>Z wewnętrznym generatorem częstotliwość rezonansowa: 4 kHz lub podobna, napięcie pracy: 3–16 VDC,</w:t>
            </w:r>
          </w:p>
          <w:p w:rsidR="004A3E45" w:rsidRPr="00B0105B" w:rsidRDefault="001550E9" w:rsidP="001550E9">
            <w:pPr>
              <w:rPr>
                <w:rFonts w:cstheme="minorHAnsi"/>
              </w:rPr>
            </w:pPr>
            <w:r w:rsidRPr="00B0105B">
              <w:rPr>
                <w:rFonts w:cstheme="minorHAnsi"/>
              </w:rPr>
              <w:t xml:space="preserve">poziom dźwięku: min. 80 </w:t>
            </w:r>
            <w:proofErr w:type="spellStart"/>
            <w:r w:rsidRPr="00B0105B">
              <w:rPr>
                <w:rFonts w:cstheme="minorHAnsi"/>
              </w:rPr>
              <w:t>dB</w:t>
            </w:r>
            <w:proofErr w:type="spellEnd"/>
            <w:r w:rsidRPr="00B0105B">
              <w:rPr>
                <w:rFonts w:cstheme="minorHAnsi"/>
              </w:rPr>
              <w:t>, dźwięk ciągły lub narastający.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203</w:t>
            </w:r>
          </w:p>
        </w:tc>
        <w:tc>
          <w:tcPr>
            <w:tcW w:w="4253" w:type="dxa"/>
            <w:noWrap/>
            <w:hideMark/>
          </w:tcPr>
          <w:p w:rsidR="004A3E45" w:rsidRPr="00B0105B" w:rsidRDefault="004A3E45" w:rsidP="004A3E45">
            <w:pPr>
              <w:rPr>
                <w:rFonts w:cstheme="minorHAnsi"/>
              </w:rPr>
            </w:pPr>
            <w:r w:rsidRPr="00B0105B">
              <w:rPr>
                <w:rFonts w:cstheme="minorHAnsi"/>
              </w:rPr>
              <w:t xml:space="preserve">szalki </w:t>
            </w:r>
            <w:proofErr w:type="spellStart"/>
            <w:r w:rsidRPr="00B0105B">
              <w:rPr>
                <w:rFonts w:cstheme="minorHAnsi"/>
              </w:rPr>
              <w:t>petriego</w:t>
            </w:r>
            <w:proofErr w:type="spellEnd"/>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B0105B" w:rsidP="004A3E45">
            <w:pPr>
              <w:rPr>
                <w:rFonts w:cstheme="minorHAnsi"/>
              </w:rPr>
            </w:pPr>
            <w:r w:rsidRPr="00B0105B">
              <w:rPr>
                <w:rFonts w:cstheme="minorHAnsi"/>
              </w:rPr>
              <w:t xml:space="preserve">  </w:t>
            </w:r>
            <w:hyperlink r:id="rId8" w:tooltip="Szalka petriego 90 x 15 mm" w:history="1">
              <w:r w:rsidRPr="00B0105B">
                <w:rPr>
                  <w:rStyle w:val="Hipercze"/>
                  <w:rFonts w:cstheme="minorHAnsi"/>
                  <w:color w:val="auto"/>
                  <w:u w:val="none"/>
                  <w:shd w:val="clear" w:color="auto" w:fill="FFFFFF"/>
                </w:rPr>
                <w:t xml:space="preserve">Szalka </w:t>
              </w:r>
              <w:proofErr w:type="spellStart"/>
              <w:r w:rsidRPr="00B0105B">
                <w:rPr>
                  <w:rStyle w:val="Hipercze"/>
                  <w:rFonts w:cstheme="minorHAnsi"/>
                  <w:color w:val="auto"/>
                  <w:u w:val="none"/>
                  <w:shd w:val="clear" w:color="auto" w:fill="FFFFFF"/>
                </w:rPr>
                <w:t>petriego</w:t>
              </w:r>
              <w:proofErr w:type="spellEnd"/>
              <w:r w:rsidRPr="00B0105B">
                <w:rPr>
                  <w:rStyle w:val="Hipercze"/>
                  <w:rFonts w:cstheme="minorHAnsi"/>
                  <w:color w:val="auto"/>
                  <w:u w:val="none"/>
                  <w:shd w:val="clear" w:color="auto" w:fill="FFFFFF"/>
                </w:rPr>
                <w:t xml:space="preserve"> 90 x 15 mm</w:t>
              </w:r>
            </w:hyperlink>
            <w:r w:rsidRPr="00B0105B">
              <w:rPr>
                <w:rFonts w:cstheme="minorHAnsi"/>
              </w:rPr>
              <w:t xml:space="preserve"> zestaw </w:t>
            </w:r>
            <w:r w:rsidR="004A3E45" w:rsidRPr="00B0105B">
              <w:rPr>
                <w:rFonts w:cstheme="minorHAnsi"/>
              </w:rPr>
              <w:t>7,00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204</w:t>
            </w:r>
          </w:p>
        </w:tc>
        <w:tc>
          <w:tcPr>
            <w:tcW w:w="4253" w:type="dxa"/>
            <w:noWrap/>
            <w:hideMark/>
          </w:tcPr>
          <w:p w:rsidR="004A3E45" w:rsidRPr="00B0105B" w:rsidRDefault="004A3E45" w:rsidP="004A3E45">
            <w:pPr>
              <w:rPr>
                <w:rFonts w:cstheme="minorHAnsi"/>
              </w:rPr>
            </w:pPr>
            <w:r w:rsidRPr="00B0105B">
              <w:rPr>
                <w:rFonts w:cstheme="minorHAnsi"/>
              </w:rPr>
              <w:t>szczotka do mycia szkła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B0105B" w:rsidRPr="00B0105B" w:rsidRDefault="00B0105B" w:rsidP="00B0105B">
            <w:pPr>
              <w:shd w:val="clear" w:color="auto" w:fill="FFFFFF"/>
              <w:jc w:val="both"/>
              <w:rPr>
                <w:rFonts w:cstheme="minorHAnsi"/>
              </w:rPr>
            </w:pPr>
            <w:r w:rsidRPr="00B0105B">
              <w:rPr>
                <w:rFonts w:cstheme="minorHAnsi"/>
              </w:rPr>
              <w:t>Szczotki do czyszczenia probówek i innych naczyń laboratoryjnych. Z mocną, naturalną szczeciną i ocynkowanym, drucianym trzonkiem. Do stosowania ze wszystkimi koncentratami czyszczącymi i środkami dezynfekującymi.</w:t>
            </w:r>
          </w:p>
          <w:p w:rsidR="004A3E45" w:rsidRPr="00B0105B" w:rsidRDefault="00B0105B" w:rsidP="00B0105B">
            <w:pPr>
              <w:rPr>
                <w:rFonts w:cstheme="minorHAnsi"/>
              </w:rPr>
            </w:pPr>
            <w:r w:rsidRPr="00B0105B">
              <w:rPr>
                <w:rFonts w:cstheme="minorHAnsi"/>
              </w:rPr>
              <w:t xml:space="preserve">  </w:t>
            </w:r>
            <w:r w:rsidR="004A3E45" w:rsidRPr="00B0105B">
              <w:rPr>
                <w:rFonts w:cstheme="minorHAnsi"/>
              </w:rPr>
              <w:t>8,00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205</w:t>
            </w:r>
          </w:p>
        </w:tc>
        <w:tc>
          <w:tcPr>
            <w:tcW w:w="4253" w:type="dxa"/>
            <w:noWrap/>
            <w:hideMark/>
          </w:tcPr>
          <w:p w:rsidR="004A3E45" w:rsidRPr="00B0105B" w:rsidRDefault="004A3E45" w:rsidP="004A3E45">
            <w:pPr>
              <w:rPr>
                <w:rFonts w:cstheme="minorHAnsi"/>
              </w:rPr>
            </w:pPr>
            <w:r w:rsidRPr="00B0105B">
              <w:rPr>
                <w:rFonts w:cstheme="minorHAnsi"/>
              </w:rPr>
              <w:t>szkielet człowieka z ruchomymi elementami</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B0105B" w:rsidP="004A3E45">
            <w:pPr>
              <w:rPr>
                <w:rFonts w:cstheme="minorHAnsi"/>
              </w:rPr>
            </w:pPr>
            <w:r w:rsidRPr="00B0105B">
              <w:rPr>
                <w:rFonts w:cstheme="minorHAnsi"/>
                <w:shd w:val="clear" w:color="auto" w:fill="FFFFFF"/>
              </w:rPr>
              <w:t xml:space="preserve">Szkielet człowieka (model - łącznie 200 kości, ruchoma żuchwa), 1/2 naturalnej wielkości, na stojaku. Wykonany z bardzo trwałego tworzywa sztucznego. Wysokość: 85 cm. </w:t>
            </w:r>
            <w:r w:rsidRPr="00B0105B">
              <w:rPr>
                <w:rFonts w:cstheme="minorHAnsi"/>
              </w:rPr>
              <w:t>285,00</w:t>
            </w:r>
          </w:p>
        </w:tc>
      </w:tr>
      <w:tr w:rsidR="004A3E45" w:rsidRPr="00B0105B" w:rsidTr="00564075">
        <w:trPr>
          <w:trHeight w:val="255"/>
        </w:trPr>
        <w:tc>
          <w:tcPr>
            <w:tcW w:w="675" w:type="dxa"/>
            <w:shd w:val="clear" w:color="auto" w:fill="FFFF00"/>
            <w:hideMark/>
          </w:tcPr>
          <w:p w:rsidR="004A3E45" w:rsidRPr="00B0105B" w:rsidRDefault="004A3E45" w:rsidP="004A3E45">
            <w:pPr>
              <w:rPr>
                <w:rFonts w:cstheme="minorHAnsi"/>
              </w:rPr>
            </w:pPr>
            <w:r w:rsidRPr="00B0105B">
              <w:rPr>
                <w:rFonts w:cstheme="minorHAnsi"/>
              </w:rPr>
              <w:t>206</w:t>
            </w:r>
          </w:p>
        </w:tc>
        <w:tc>
          <w:tcPr>
            <w:tcW w:w="4253" w:type="dxa"/>
            <w:shd w:val="clear" w:color="auto" w:fill="FFFF00"/>
            <w:noWrap/>
            <w:hideMark/>
          </w:tcPr>
          <w:p w:rsidR="004A3E45" w:rsidRPr="00B0105B" w:rsidRDefault="004A3E45" w:rsidP="004A3E45">
            <w:pPr>
              <w:rPr>
                <w:rFonts w:cstheme="minorHAnsi"/>
              </w:rPr>
            </w:pPr>
            <w:r w:rsidRPr="00B0105B">
              <w:rPr>
                <w:rFonts w:cstheme="minorHAnsi"/>
              </w:rPr>
              <w:t xml:space="preserve">sztywna </w:t>
            </w:r>
            <w:proofErr w:type="spellStart"/>
            <w:r w:rsidRPr="00B0105B">
              <w:rPr>
                <w:rFonts w:cstheme="minorHAnsi"/>
              </w:rPr>
              <w:t>podkladką</w:t>
            </w:r>
            <w:proofErr w:type="spellEnd"/>
            <w:r w:rsidRPr="00B0105B">
              <w:rPr>
                <w:rFonts w:cstheme="minorHAnsi"/>
              </w:rPr>
              <w:t xml:space="preserve"> z klipsem - zamykana </w:t>
            </w:r>
            <w:proofErr w:type="spellStart"/>
            <w:r w:rsidRPr="00B0105B">
              <w:rPr>
                <w:rFonts w:cstheme="minorHAnsi"/>
              </w:rPr>
              <w:t>podkladką</w:t>
            </w:r>
            <w:proofErr w:type="spellEnd"/>
            <w:r w:rsidRPr="00B0105B">
              <w:rPr>
                <w:rFonts w:cstheme="minorHAnsi"/>
              </w:rPr>
              <w:t xml:space="preserve"> z klipsem do podtrzymywania dokumentów formatu A4</w:t>
            </w:r>
          </w:p>
        </w:tc>
        <w:tc>
          <w:tcPr>
            <w:tcW w:w="850" w:type="dxa"/>
            <w:shd w:val="clear" w:color="auto" w:fill="FFFF00"/>
            <w:hideMark/>
          </w:tcPr>
          <w:p w:rsidR="004A3E45" w:rsidRPr="00B0105B" w:rsidRDefault="004A3E45" w:rsidP="004A3E45">
            <w:pPr>
              <w:rPr>
                <w:rFonts w:cstheme="minorHAnsi"/>
              </w:rPr>
            </w:pPr>
            <w:r w:rsidRPr="00B0105B">
              <w:rPr>
                <w:rFonts w:cstheme="minorHAnsi"/>
              </w:rPr>
              <w:t>2</w:t>
            </w:r>
          </w:p>
        </w:tc>
        <w:tc>
          <w:tcPr>
            <w:tcW w:w="7665" w:type="dxa"/>
            <w:shd w:val="clear" w:color="auto" w:fill="FFFF00"/>
            <w:hideMark/>
          </w:tcPr>
          <w:p w:rsidR="004A3E45" w:rsidRPr="00B0105B" w:rsidRDefault="003C271A" w:rsidP="004A3E45">
            <w:pPr>
              <w:rPr>
                <w:rFonts w:cstheme="minorHAnsi"/>
              </w:rPr>
            </w:pPr>
            <w:r>
              <w:rPr>
                <w:rFonts w:cstheme="minorHAnsi"/>
              </w:rPr>
              <w:t xml:space="preserve">Produkt biurowy </w:t>
            </w:r>
            <w:r w:rsidR="004A3E45" w:rsidRPr="00B0105B">
              <w:rPr>
                <w:rFonts w:cstheme="minorHAnsi"/>
              </w:rPr>
              <w:t>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209</w:t>
            </w:r>
          </w:p>
        </w:tc>
        <w:tc>
          <w:tcPr>
            <w:tcW w:w="4253" w:type="dxa"/>
            <w:noWrap/>
            <w:hideMark/>
          </w:tcPr>
          <w:p w:rsidR="004A3E45" w:rsidRPr="00B0105B" w:rsidRDefault="004A3E45" w:rsidP="004A3E45">
            <w:pPr>
              <w:rPr>
                <w:rFonts w:cstheme="minorHAnsi"/>
              </w:rPr>
            </w:pPr>
            <w:r w:rsidRPr="00B0105B">
              <w:rPr>
                <w:rFonts w:cstheme="minorHAnsi"/>
              </w:rPr>
              <w:t>świat- mapa ścienna, fizyczna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831837" w:rsidP="004A3E45">
            <w:pPr>
              <w:rPr>
                <w:rFonts w:cstheme="minorHAnsi"/>
              </w:rPr>
            </w:pPr>
            <w:r>
              <w:t xml:space="preserve">Mapa ukazuje ukształtowanie powierzchni Świata w skali 1:18 000 000 oraz oba bieguny w skali 1:30 640 000. Dodatkowo mapa zawiera tabele z najważniejszymi informacjami dotyczącymi oceanów, poszczególnych kontynentów, oraz największych wysp, półwyspów, pustyń, szczytów górskich, jezior, rzek i wodospadów. </w:t>
            </w:r>
            <w:r w:rsidR="004A3E45" w:rsidRPr="00B0105B">
              <w:rPr>
                <w:rFonts w:cstheme="minorHAnsi"/>
              </w:rPr>
              <w:t>170,00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210</w:t>
            </w:r>
          </w:p>
        </w:tc>
        <w:tc>
          <w:tcPr>
            <w:tcW w:w="4253" w:type="dxa"/>
            <w:noWrap/>
            <w:hideMark/>
          </w:tcPr>
          <w:p w:rsidR="004A3E45" w:rsidRPr="00B0105B" w:rsidRDefault="004A3E45" w:rsidP="004A3E45">
            <w:pPr>
              <w:rPr>
                <w:rFonts w:cstheme="minorHAnsi"/>
              </w:rPr>
            </w:pPr>
            <w:r w:rsidRPr="00B0105B">
              <w:rPr>
                <w:rFonts w:cstheme="minorHAnsi"/>
              </w:rPr>
              <w:t xml:space="preserve">tablica układ współrzędnych </w:t>
            </w:r>
            <w:proofErr w:type="spellStart"/>
            <w:r w:rsidRPr="00B0105B">
              <w:rPr>
                <w:rFonts w:cstheme="minorHAnsi"/>
              </w:rPr>
              <w:t>suchościeralna</w:t>
            </w:r>
            <w:proofErr w:type="spellEnd"/>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6A4959" w:rsidP="004A3E45">
            <w:pPr>
              <w:rPr>
                <w:rFonts w:cstheme="minorHAnsi"/>
              </w:rPr>
            </w:pPr>
            <w:r>
              <w:rPr>
                <w:rStyle w:val="st"/>
              </w:rPr>
              <w:t xml:space="preserve">tablica biała z </w:t>
            </w:r>
            <w:r>
              <w:rPr>
                <w:rStyle w:val="Uwydatnienie"/>
              </w:rPr>
              <w:t>układem współrzędnych</w:t>
            </w:r>
            <w:r>
              <w:rPr>
                <w:rStyle w:val="st"/>
              </w:rPr>
              <w:t xml:space="preserve"> magnetyczna </w:t>
            </w:r>
            <w:proofErr w:type="spellStart"/>
            <w:r>
              <w:rPr>
                <w:rStyle w:val="Uwydatnienie"/>
              </w:rPr>
              <w:t>suchościeralna</w:t>
            </w:r>
            <w:proofErr w:type="spellEnd"/>
            <w:r>
              <w:rPr>
                <w:rStyle w:val="st"/>
              </w:rPr>
              <w:t>. Nadruk wykonany w technologii uniemożliwiającej jego usunięcie.</w:t>
            </w:r>
            <w:r>
              <w:rPr>
                <w:rFonts w:cstheme="minorHAnsi"/>
              </w:rPr>
              <w:t>250,00 .Rozmiar 85x100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211</w:t>
            </w:r>
          </w:p>
        </w:tc>
        <w:tc>
          <w:tcPr>
            <w:tcW w:w="4253" w:type="dxa"/>
            <w:noWrap/>
            <w:hideMark/>
          </w:tcPr>
          <w:p w:rsidR="004A3E45" w:rsidRPr="00B0105B" w:rsidRDefault="004A3E45" w:rsidP="004A3E45">
            <w:pPr>
              <w:rPr>
                <w:rFonts w:cstheme="minorHAnsi"/>
              </w:rPr>
            </w:pPr>
            <w:r w:rsidRPr="00B0105B">
              <w:rPr>
                <w:rFonts w:cstheme="minorHAnsi"/>
              </w:rPr>
              <w:t>tacki jednorazowe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C11F6F" w:rsidRDefault="00C11F6F" w:rsidP="00C11F6F">
            <w:pPr>
              <w:spacing w:before="100" w:beforeAutospacing="1" w:after="100" w:afterAutospacing="1"/>
              <w:outlineLvl w:val="0"/>
              <w:rPr>
                <w:rFonts w:ascii="Times New Roman" w:eastAsia="Times New Roman" w:hAnsi="Times New Roman" w:cs="Times New Roman"/>
                <w:bCs/>
                <w:kern w:val="36"/>
                <w:szCs w:val="48"/>
                <w:lang w:eastAsia="pl-PL"/>
              </w:rPr>
            </w:pPr>
            <w:r w:rsidRPr="00C11F6F">
              <w:rPr>
                <w:rFonts w:ascii="Times New Roman" w:eastAsia="Times New Roman" w:hAnsi="Times New Roman" w:cs="Times New Roman"/>
                <w:bCs/>
                <w:kern w:val="36"/>
                <w:szCs w:val="48"/>
                <w:lang w:eastAsia="pl-PL"/>
              </w:rPr>
              <w:t>Tacki papierowe jednorazowe 13x20 talerze</w:t>
            </w:r>
            <w:r w:rsidR="004A3E45" w:rsidRPr="00B0105B">
              <w:rPr>
                <w:rFonts w:cstheme="minorHAnsi"/>
              </w:rPr>
              <w:t>16,00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212</w:t>
            </w:r>
          </w:p>
        </w:tc>
        <w:tc>
          <w:tcPr>
            <w:tcW w:w="4253" w:type="dxa"/>
            <w:noWrap/>
            <w:hideMark/>
          </w:tcPr>
          <w:p w:rsidR="004A3E45" w:rsidRPr="00B0105B" w:rsidRDefault="004A3E45" w:rsidP="004A3E45">
            <w:pPr>
              <w:rPr>
                <w:rFonts w:cstheme="minorHAnsi"/>
              </w:rPr>
            </w:pPr>
            <w:r w:rsidRPr="00B0105B">
              <w:rPr>
                <w:rFonts w:cstheme="minorHAnsi"/>
              </w:rPr>
              <w:t>taśma dwustronna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6A4959" w:rsidP="004A3E45">
            <w:pPr>
              <w:rPr>
                <w:rFonts w:cstheme="minorHAnsi"/>
              </w:rPr>
            </w:pPr>
            <w:r>
              <w:rPr>
                <w:rFonts w:cstheme="minorHAnsi"/>
              </w:rPr>
              <w:t xml:space="preserve">Materiał biurowy o szerokości 5cm </w:t>
            </w:r>
            <w:r w:rsidR="004A3E45" w:rsidRPr="00B0105B">
              <w:rPr>
                <w:rFonts w:cstheme="minorHAnsi"/>
              </w:rPr>
              <w:t>3,50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213</w:t>
            </w:r>
          </w:p>
        </w:tc>
        <w:tc>
          <w:tcPr>
            <w:tcW w:w="4253" w:type="dxa"/>
            <w:noWrap/>
            <w:hideMark/>
          </w:tcPr>
          <w:p w:rsidR="004A3E45" w:rsidRPr="00B0105B" w:rsidRDefault="004A3E45" w:rsidP="004A3E45">
            <w:pPr>
              <w:rPr>
                <w:rFonts w:cstheme="minorHAnsi"/>
              </w:rPr>
            </w:pPr>
            <w:r w:rsidRPr="00B0105B">
              <w:rPr>
                <w:rFonts w:cstheme="minorHAnsi"/>
              </w:rPr>
              <w:t>taśma miernicza o długości 3</w:t>
            </w:r>
            <w:r w:rsidR="00D31A6B" w:rsidRPr="00B0105B">
              <w:rPr>
                <w:rFonts w:cstheme="minorHAnsi"/>
              </w:rPr>
              <w:t>0</w:t>
            </w:r>
            <w:r w:rsidRPr="00B0105B">
              <w:rPr>
                <w:rFonts w:cstheme="minorHAnsi"/>
              </w:rPr>
              <w:t>m</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D31A6B" w:rsidRPr="00B0105B" w:rsidRDefault="00D31A6B" w:rsidP="00D31A6B">
            <w:pPr>
              <w:rPr>
                <w:rFonts w:cstheme="minorHAnsi"/>
              </w:rPr>
            </w:pPr>
            <w:r w:rsidRPr="00B0105B">
              <w:rPr>
                <w:rFonts w:cstheme="minorHAnsi"/>
              </w:rPr>
              <w:t>Taśma z włókna szklanego, obudowa z tworzywa sztucznego z gumowym wykończeniem, składana korbka do</w:t>
            </w:r>
          </w:p>
          <w:p w:rsidR="004A3E45" w:rsidRPr="00B0105B" w:rsidRDefault="00D31A6B" w:rsidP="00D31A6B">
            <w:pPr>
              <w:rPr>
                <w:rFonts w:cstheme="minorHAnsi"/>
              </w:rPr>
            </w:pPr>
            <w:r w:rsidRPr="00B0105B">
              <w:rPr>
                <w:rFonts w:cstheme="minorHAnsi"/>
              </w:rPr>
              <w:t>szybkiego zwijania, blokada taśmy. Długość 20 lub 30 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214</w:t>
            </w:r>
          </w:p>
        </w:tc>
        <w:tc>
          <w:tcPr>
            <w:tcW w:w="4253" w:type="dxa"/>
            <w:noWrap/>
            <w:hideMark/>
          </w:tcPr>
          <w:p w:rsidR="004A3E45" w:rsidRPr="00B0105B" w:rsidRDefault="004A3E45" w:rsidP="004A3E45">
            <w:pPr>
              <w:rPr>
                <w:rFonts w:cstheme="minorHAnsi"/>
              </w:rPr>
            </w:pPr>
            <w:r w:rsidRPr="00B0105B">
              <w:rPr>
                <w:rFonts w:cstheme="minorHAnsi"/>
              </w:rPr>
              <w:t>taśma wąska i szeroka i dwustronna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C11F6F" w:rsidP="004A3E45">
            <w:pPr>
              <w:rPr>
                <w:rFonts w:cstheme="minorHAnsi"/>
              </w:rPr>
            </w:pPr>
            <w:r>
              <w:rPr>
                <w:rFonts w:cstheme="minorHAnsi"/>
              </w:rPr>
              <w:t xml:space="preserve">Produkt biurowy o wymiarach 1 cm i 2 cm </w:t>
            </w:r>
            <w:r w:rsidR="004A3E45" w:rsidRPr="00B0105B">
              <w:rPr>
                <w:rFonts w:cstheme="minorHAnsi"/>
              </w:rPr>
              <w:t>3,50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215</w:t>
            </w:r>
          </w:p>
        </w:tc>
        <w:tc>
          <w:tcPr>
            <w:tcW w:w="4253" w:type="dxa"/>
            <w:noWrap/>
            <w:hideMark/>
          </w:tcPr>
          <w:p w:rsidR="004A3E45" w:rsidRPr="00B0105B" w:rsidRDefault="004A3E45" w:rsidP="004A3E45">
            <w:pPr>
              <w:rPr>
                <w:rFonts w:cstheme="minorHAnsi"/>
              </w:rPr>
            </w:pPr>
            <w:r w:rsidRPr="00B0105B">
              <w:rPr>
                <w:rFonts w:cstheme="minorHAnsi"/>
              </w:rPr>
              <w:t>taśma klejąca wąska i szeroka i dwustronna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C11F6F" w:rsidP="004A3E45">
            <w:pPr>
              <w:rPr>
                <w:rFonts w:cstheme="minorHAnsi"/>
              </w:rPr>
            </w:pPr>
            <w:r>
              <w:rPr>
                <w:rFonts w:cstheme="minorHAnsi"/>
              </w:rPr>
              <w:t xml:space="preserve">Produkt biurowy </w:t>
            </w:r>
            <w:proofErr w:type="spellStart"/>
            <w:r>
              <w:rPr>
                <w:rFonts w:cstheme="minorHAnsi"/>
              </w:rPr>
              <w:t>szerokośc</w:t>
            </w:r>
            <w:proofErr w:type="spellEnd"/>
            <w:r>
              <w:rPr>
                <w:rFonts w:cstheme="minorHAnsi"/>
              </w:rPr>
              <w:t xml:space="preserve"> 3 cm i 5 cm </w:t>
            </w:r>
            <w:r w:rsidR="004A3E45" w:rsidRPr="00B0105B">
              <w:rPr>
                <w:rFonts w:cstheme="minorHAnsi"/>
              </w:rPr>
              <w:t>3,50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217</w:t>
            </w:r>
          </w:p>
        </w:tc>
        <w:tc>
          <w:tcPr>
            <w:tcW w:w="4253" w:type="dxa"/>
            <w:noWrap/>
            <w:hideMark/>
          </w:tcPr>
          <w:p w:rsidR="004A3E45" w:rsidRPr="00B0105B" w:rsidRDefault="004A3E45" w:rsidP="004A3E45">
            <w:pPr>
              <w:rPr>
                <w:rFonts w:cstheme="minorHAnsi"/>
              </w:rPr>
            </w:pPr>
            <w:r w:rsidRPr="00B0105B">
              <w:rPr>
                <w:rFonts w:cstheme="minorHAnsi"/>
              </w:rPr>
              <w:t>Teleskop</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D30D3D" w:rsidRPr="00B0105B" w:rsidRDefault="00D30D3D" w:rsidP="00D30D3D">
            <w:pPr>
              <w:rPr>
                <w:rFonts w:cstheme="minorHAnsi"/>
              </w:rPr>
            </w:pPr>
            <w:r w:rsidRPr="00B0105B">
              <w:rPr>
                <w:rFonts w:cstheme="minorHAnsi"/>
              </w:rPr>
              <w:t xml:space="preserve">Podstawowy teleskop soczewkowy, pozwalający na prowadzenie obserwacji </w:t>
            </w:r>
            <w:r w:rsidRPr="00B0105B">
              <w:rPr>
                <w:rFonts w:cstheme="minorHAnsi"/>
              </w:rPr>
              <w:lastRenderedPageBreak/>
              <w:t>wizualnych planet i Księżyca, a w dobrych</w:t>
            </w:r>
          </w:p>
          <w:p w:rsidR="00D30D3D" w:rsidRPr="00B0105B" w:rsidRDefault="00D30D3D" w:rsidP="00D30D3D">
            <w:pPr>
              <w:rPr>
                <w:rFonts w:cstheme="minorHAnsi"/>
              </w:rPr>
            </w:pPr>
            <w:r w:rsidRPr="00B0105B">
              <w:rPr>
                <w:rFonts w:cstheme="minorHAnsi"/>
              </w:rPr>
              <w:t xml:space="preserve">warunkach może ukazać około 150-200 galaktyk i gromad gwiazdowych. Montaż azymutalny gwarantuje dobrą sztywność, umożliwiającą prowadzenie obserwacji przy dużych powiększeniach, a przy tym prostotę używania (lewo </w:t>
            </w:r>
          </w:p>
          <w:p w:rsidR="00D30D3D" w:rsidRPr="00B0105B" w:rsidRDefault="00D30D3D" w:rsidP="00D30D3D">
            <w:pPr>
              <w:rPr>
                <w:rFonts w:cstheme="minorHAnsi"/>
              </w:rPr>
            </w:pPr>
            <w:r w:rsidRPr="00B0105B">
              <w:rPr>
                <w:rFonts w:cstheme="minorHAnsi"/>
              </w:rPr>
              <w:t>–prawo, góra –dół, czyli obrót w azymucie i wysokości), lekki, mocny aluminiowy statyw z półeczką</w:t>
            </w:r>
          </w:p>
          <w:p w:rsidR="00D30D3D" w:rsidRPr="00B0105B" w:rsidRDefault="00D30D3D" w:rsidP="00D30D3D">
            <w:pPr>
              <w:rPr>
                <w:rFonts w:cstheme="minorHAnsi"/>
              </w:rPr>
            </w:pPr>
            <w:r w:rsidRPr="00B0105B">
              <w:rPr>
                <w:rFonts w:cstheme="minorHAnsi"/>
              </w:rPr>
              <w:t>o regulowanej wysokości. Dedykowany nauczycielom zainteresowanym prowadzeniem obserwacji w czasie zajęć</w:t>
            </w:r>
          </w:p>
          <w:p w:rsidR="004A3E45" w:rsidRPr="00B0105B" w:rsidRDefault="00D30D3D" w:rsidP="00D30D3D">
            <w:pPr>
              <w:rPr>
                <w:rFonts w:cstheme="minorHAnsi"/>
              </w:rPr>
            </w:pPr>
            <w:r w:rsidRPr="00B0105B">
              <w:rPr>
                <w:rFonts w:cstheme="minorHAnsi"/>
              </w:rPr>
              <w:t>dodatkowych, wycieczek edukacyjnych. W zależności od potrzeb, zakup urządzenia należy skonsultować w profesjonalnych firmach.</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218</w:t>
            </w:r>
          </w:p>
        </w:tc>
        <w:tc>
          <w:tcPr>
            <w:tcW w:w="4253" w:type="dxa"/>
            <w:noWrap/>
            <w:hideMark/>
          </w:tcPr>
          <w:p w:rsidR="004A3E45" w:rsidRPr="00B0105B" w:rsidRDefault="004A3E45" w:rsidP="004A3E45">
            <w:pPr>
              <w:rPr>
                <w:rFonts w:cstheme="minorHAnsi"/>
              </w:rPr>
            </w:pPr>
            <w:r w:rsidRPr="00B0105B">
              <w:rPr>
                <w:rFonts w:cstheme="minorHAnsi"/>
              </w:rPr>
              <w:t>termometr laboratoryjny</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824E20" w:rsidP="004A3E45">
            <w:pPr>
              <w:rPr>
                <w:rFonts w:cstheme="minorHAnsi"/>
              </w:rPr>
            </w:pPr>
            <w:r w:rsidRPr="00B0105B">
              <w:rPr>
                <w:rFonts w:cstheme="minorHAnsi"/>
              </w:rPr>
              <w:t xml:space="preserve">Szklany, cieczowy, bezrtęciowy, o zakresie pomiaru temperatury od -10 do +110 </w:t>
            </w:r>
            <w:proofErr w:type="spellStart"/>
            <w:r w:rsidRPr="00B0105B">
              <w:rPr>
                <w:rFonts w:cstheme="minorHAnsi"/>
              </w:rPr>
              <w:t>oC</w:t>
            </w:r>
            <w:proofErr w:type="spellEnd"/>
            <w:r w:rsidRPr="00B0105B">
              <w:rPr>
                <w:rFonts w:cstheme="minorHAnsi"/>
              </w:rPr>
              <w:t xml:space="preserve">, wykonany techniką </w:t>
            </w:r>
            <w:proofErr w:type="spellStart"/>
            <w:r w:rsidRPr="00B0105B">
              <w:rPr>
                <w:rFonts w:cstheme="minorHAnsi"/>
              </w:rPr>
              <w:t>całoszklaną</w:t>
            </w:r>
            <w:proofErr w:type="spellEnd"/>
            <w:r w:rsidRPr="00B0105B">
              <w:rPr>
                <w:rFonts w:cstheme="minorHAnsi"/>
              </w:rPr>
              <w:t>.</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219</w:t>
            </w:r>
          </w:p>
        </w:tc>
        <w:tc>
          <w:tcPr>
            <w:tcW w:w="4253" w:type="dxa"/>
            <w:noWrap/>
            <w:hideMark/>
          </w:tcPr>
          <w:p w:rsidR="004A3E45" w:rsidRPr="00B0105B" w:rsidRDefault="004A3E45" w:rsidP="004A3E45">
            <w:pPr>
              <w:rPr>
                <w:rFonts w:cstheme="minorHAnsi"/>
              </w:rPr>
            </w:pPr>
            <w:r w:rsidRPr="00B0105B">
              <w:rPr>
                <w:rFonts w:cstheme="minorHAnsi"/>
              </w:rPr>
              <w:t>termometr z sonda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824E20" w:rsidP="004A3E45">
            <w:pPr>
              <w:rPr>
                <w:rFonts w:cstheme="minorHAnsi"/>
              </w:rPr>
            </w:pPr>
            <w:r w:rsidRPr="00B0105B">
              <w:rPr>
                <w:rFonts w:cstheme="minorHAnsi"/>
              </w:rPr>
              <w:t xml:space="preserve">Termometr elektroniczny z termoparą na przewodzie o długości min.1 m. Zakres pomiaru temperatury od min. -50 </w:t>
            </w:r>
            <w:proofErr w:type="spellStart"/>
            <w:r w:rsidRPr="00B0105B">
              <w:rPr>
                <w:rFonts w:cstheme="minorHAnsi"/>
              </w:rPr>
              <w:t>oC</w:t>
            </w:r>
            <w:proofErr w:type="spellEnd"/>
            <w:r w:rsidRPr="00B0105B">
              <w:rPr>
                <w:rFonts w:cstheme="minorHAnsi"/>
              </w:rPr>
              <w:t xml:space="preserve"> do co</w:t>
            </w:r>
            <w:r w:rsidR="00B0105B">
              <w:rPr>
                <w:rFonts w:cstheme="minorHAnsi"/>
              </w:rPr>
              <w:t xml:space="preserve"> </w:t>
            </w:r>
            <w:r w:rsidRPr="00B0105B">
              <w:rPr>
                <w:rFonts w:cstheme="minorHAnsi"/>
              </w:rPr>
              <w:t xml:space="preserve">najmniej 70oC, rozdzielczość pomiaru temperatury: 0,1oC, wyświetlacz LCD </w:t>
            </w:r>
            <w:proofErr w:type="spellStart"/>
            <w:r w:rsidRPr="00B0105B">
              <w:rPr>
                <w:rFonts w:cstheme="minorHAnsi"/>
              </w:rPr>
              <w:t>owymiarach</w:t>
            </w:r>
            <w:proofErr w:type="spellEnd"/>
            <w:r w:rsidRPr="00B0105B">
              <w:rPr>
                <w:rFonts w:cstheme="minorHAnsi"/>
              </w:rPr>
              <w:t>: min. 36 mm x 17 mm, 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220</w:t>
            </w:r>
          </w:p>
        </w:tc>
        <w:tc>
          <w:tcPr>
            <w:tcW w:w="4253" w:type="dxa"/>
            <w:noWrap/>
            <w:hideMark/>
          </w:tcPr>
          <w:p w:rsidR="004A3E45" w:rsidRPr="00B0105B" w:rsidRDefault="004A3E45" w:rsidP="004A3E45">
            <w:pPr>
              <w:rPr>
                <w:rFonts w:cstheme="minorHAnsi"/>
              </w:rPr>
            </w:pPr>
            <w:r w:rsidRPr="00B0105B">
              <w:rPr>
                <w:rFonts w:cstheme="minorHAnsi"/>
              </w:rPr>
              <w:t>termometr zaokienny rtęciowy</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824E20" w:rsidRPr="00B0105B" w:rsidRDefault="00824E20" w:rsidP="00824E20">
            <w:pPr>
              <w:rPr>
                <w:rFonts w:cstheme="minorHAnsi"/>
              </w:rPr>
            </w:pPr>
            <w:r w:rsidRPr="00B0105B">
              <w:rPr>
                <w:rFonts w:cstheme="minorHAnsi"/>
              </w:rPr>
              <w:t xml:space="preserve">Cieczowy, przyklejany do szyby lub do ramy okna za pomocą specjalnych końcówek z taśmą klejącą, </w:t>
            </w:r>
            <w:proofErr w:type="spellStart"/>
            <w:r w:rsidRPr="00B0105B">
              <w:rPr>
                <w:rFonts w:cstheme="minorHAnsi"/>
              </w:rPr>
              <w:t>zakrespomiarowy</w:t>
            </w:r>
            <w:proofErr w:type="spellEnd"/>
            <w:r w:rsidRPr="00B0105B">
              <w:rPr>
                <w:rFonts w:cstheme="minorHAnsi"/>
              </w:rPr>
              <w:t xml:space="preserve"> od </w:t>
            </w:r>
          </w:p>
          <w:p w:rsidR="004A3E45" w:rsidRPr="00B0105B" w:rsidRDefault="00824E20" w:rsidP="00824E20">
            <w:pPr>
              <w:rPr>
                <w:rFonts w:cstheme="minorHAnsi"/>
              </w:rPr>
            </w:pPr>
            <w:r w:rsidRPr="00B0105B">
              <w:rPr>
                <w:rFonts w:cstheme="minorHAnsi"/>
              </w:rPr>
              <w:t>-50° C do +50° C, tolerancja błędu do +/-1° C.</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221</w:t>
            </w:r>
          </w:p>
        </w:tc>
        <w:tc>
          <w:tcPr>
            <w:tcW w:w="4253" w:type="dxa"/>
            <w:noWrap/>
            <w:hideMark/>
          </w:tcPr>
          <w:p w:rsidR="004A3E45" w:rsidRPr="00B0105B" w:rsidRDefault="004A3E45" w:rsidP="004A3E45">
            <w:pPr>
              <w:rPr>
                <w:rFonts w:cstheme="minorHAnsi"/>
              </w:rPr>
            </w:pPr>
            <w:r w:rsidRPr="00B0105B">
              <w:rPr>
                <w:rFonts w:cstheme="minorHAnsi"/>
              </w:rPr>
              <w:t>termos</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F34981" w:rsidP="00F34981">
            <w:pPr>
              <w:rPr>
                <w:rFonts w:cstheme="minorHAnsi"/>
              </w:rPr>
            </w:pPr>
            <w:r>
              <w:rPr>
                <w:rStyle w:val="Uwydatnienie"/>
              </w:rPr>
              <w:t>termosy</w:t>
            </w:r>
            <w:r>
              <w:rPr>
                <w:rStyle w:val="st"/>
              </w:rPr>
              <w:t xml:space="preserve"> turystyczne o pojemności od 0.5 do 1.5 litra - świetna termika oraz 100% szczelność </w:t>
            </w:r>
            <w:r w:rsidR="004A3E45" w:rsidRPr="00B0105B">
              <w:rPr>
                <w:rFonts w:cstheme="minorHAnsi"/>
              </w:rPr>
              <w:t>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222</w:t>
            </w:r>
          </w:p>
        </w:tc>
        <w:tc>
          <w:tcPr>
            <w:tcW w:w="4253" w:type="dxa"/>
            <w:noWrap/>
            <w:hideMark/>
          </w:tcPr>
          <w:p w:rsidR="004A3E45" w:rsidRPr="00B0105B" w:rsidRDefault="004A3E45" w:rsidP="004A3E45">
            <w:pPr>
              <w:rPr>
                <w:rFonts w:cstheme="minorHAnsi"/>
              </w:rPr>
            </w:pPr>
            <w:r w:rsidRPr="00B0105B">
              <w:rPr>
                <w:rFonts w:cstheme="minorHAnsi"/>
              </w:rPr>
              <w:t>terrarium</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D50105" w:rsidRPr="00D50105" w:rsidRDefault="00D50105" w:rsidP="00D50105">
            <w:pPr>
              <w:spacing w:before="100" w:beforeAutospacing="1" w:after="100" w:afterAutospacing="1"/>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terrarium z przesuwanymi drzwiczkami oraz odpowiednio do</w:t>
            </w:r>
            <w:r>
              <w:rPr>
                <w:rFonts w:ascii="Times New Roman" w:eastAsia="Times New Roman" w:hAnsi="Times New Roman" w:cs="Times New Roman"/>
                <w:sz w:val="24"/>
                <w:szCs w:val="24"/>
                <w:lang w:eastAsia="pl-PL"/>
              </w:rPr>
              <w:t xml:space="preserve">branym systemem wentylacji, </w:t>
            </w:r>
            <w:r w:rsidRPr="00D50105">
              <w:rPr>
                <w:rFonts w:ascii="Times New Roman" w:eastAsia="Times New Roman" w:hAnsi="Times New Roman" w:cs="Times New Roman"/>
                <w:sz w:val="24"/>
                <w:szCs w:val="24"/>
                <w:lang w:eastAsia="pl-PL"/>
              </w:rPr>
              <w:t xml:space="preserve">- pokrywa oświetleniowa </w:t>
            </w:r>
            <w:r>
              <w:rPr>
                <w:rFonts w:ascii="Times New Roman" w:eastAsia="Times New Roman" w:hAnsi="Times New Roman" w:cs="Times New Roman"/>
                <w:sz w:val="24"/>
                <w:szCs w:val="24"/>
                <w:lang w:eastAsia="pl-PL"/>
              </w:rPr>
              <w:t>z odbłyśnikiem wyposażona w jedną</w:t>
            </w:r>
            <w:r w:rsidRPr="00D50105">
              <w:rPr>
                <w:rFonts w:ascii="Times New Roman" w:eastAsia="Times New Roman" w:hAnsi="Times New Roman" w:cs="Times New Roman"/>
                <w:sz w:val="24"/>
                <w:szCs w:val="24"/>
                <w:lang w:eastAsia="pl-PL"/>
              </w:rPr>
              <w:t xml:space="preserve"> energooszczędne świetlówk</w:t>
            </w:r>
            <w:r>
              <w:rPr>
                <w:rFonts w:ascii="Times New Roman" w:eastAsia="Times New Roman" w:hAnsi="Times New Roman" w:cs="Times New Roman"/>
                <w:sz w:val="24"/>
                <w:szCs w:val="24"/>
                <w:lang w:eastAsia="pl-PL"/>
              </w:rPr>
              <w:t xml:space="preserve">ę oraz wylot  umożliwiający </w:t>
            </w:r>
            <w:r w:rsidRPr="00D50105">
              <w:rPr>
                <w:rFonts w:ascii="Times New Roman" w:eastAsia="Times New Roman" w:hAnsi="Times New Roman" w:cs="Times New Roman"/>
                <w:sz w:val="24"/>
                <w:szCs w:val="24"/>
                <w:lang w:eastAsia="pl-PL"/>
              </w:rPr>
              <w:t>cyrkulację powietrza oraz odpowiednie wypuszczenie kabli,</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lastRenderedPageBreak/>
              <w:t>- skałkę strukturalną, która może służyć zarówno jako kryjówka, jak i miejsce do plażowania,</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termometr,</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xml:space="preserve">- gratisy firmy </w:t>
            </w:r>
            <w:proofErr w:type="spellStart"/>
            <w:r w:rsidRPr="00D50105">
              <w:rPr>
                <w:rFonts w:ascii="Times New Roman" w:eastAsia="Times New Roman" w:hAnsi="Times New Roman" w:cs="Times New Roman"/>
                <w:sz w:val="24"/>
                <w:szCs w:val="24"/>
                <w:lang w:eastAsia="pl-PL"/>
              </w:rPr>
              <w:t>Tropical</w:t>
            </w:r>
            <w:proofErr w:type="spellEnd"/>
            <w:r w:rsidRPr="00D50105">
              <w:rPr>
                <w:rFonts w:ascii="Times New Roman" w:eastAsia="Times New Roman" w:hAnsi="Times New Roman" w:cs="Times New Roman"/>
                <w:sz w:val="24"/>
                <w:szCs w:val="24"/>
                <w:lang w:eastAsia="pl-PL"/>
              </w:rPr>
              <w:t>.</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Wymiary i specyfikacja:</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długość 45 cm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szerokość 32 cm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wysokość 45 cm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grubość szkła 3 mm</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xml:space="preserve">- oświetlenie </w:t>
            </w:r>
            <w:r w:rsidR="0047499D">
              <w:rPr>
                <w:rFonts w:ascii="Times New Roman" w:eastAsia="Times New Roman" w:hAnsi="Times New Roman" w:cs="Times New Roman"/>
                <w:sz w:val="24"/>
                <w:szCs w:val="24"/>
                <w:lang w:eastAsia="pl-PL"/>
              </w:rPr>
              <w:t>1</w:t>
            </w:r>
            <w:r w:rsidRPr="00D50105">
              <w:rPr>
                <w:rFonts w:ascii="Times New Roman" w:eastAsia="Times New Roman" w:hAnsi="Times New Roman" w:cs="Times New Roman"/>
                <w:sz w:val="24"/>
                <w:szCs w:val="24"/>
                <w:lang w:eastAsia="pl-PL"/>
              </w:rPr>
              <w:t>x11 W</w:t>
            </w:r>
          </w:p>
          <w:p w:rsidR="00D50105" w:rsidRPr="00D50105" w:rsidRDefault="00D50105" w:rsidP="0047499D">
            <w:pPr>
              <w:rPr>
                <w:rFonts w:ascii="Times New Roman" w:eastAsia="Times New Roman" w:hAnsi="Times New Roman" w:cs="Times New Roman"/>
                <w:sz w:val="24"/>
                <w:szCs w:val="24"/>
                <w:lang w:eastAsia="pl-PL"/>
              </w:rPr>
            </w:pPr>
            <w:r w:rsidRPr="00D50105">
              <w:rPr>
                <w:rFonts w:ascii="Times New Roman" w:eastAsia="Times New Roman" w:hAnsi="Times New Roman" w:cs="Times New Roman"/>
                <w:sz w:val="24"/>
                <w:szCs w:val="24"/>
                <w:lang w:eastAsia="pl-PL"/>
              </w:rPr>
              <w:t>- temperatura barwowa oświetlenia 6500K</w:t>
            </w:r>
          </w:p>
          <w:p w:rsidR="004A3E45" w:rsidRPr="00B0105B" w:rsidRDefault="004A3E45" w:rsidP="0047499D">
            <w:pPr>
              <w:rPr>
                <w:rFonts w:cstheme="minorHAnsi"/>
              </w:rPr>
            </w:pPr>
            <w:r w:rsidRPr="00B0105B">
              <w:rPr>
                <w:rFonts w:cstheme="minorHAnsi"/>
              </w:rPr>
              <w:t>150,00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223</w:t>
            </w:r>
          </w:p>
        </w:tc>
        <w:tc>
          <w:tcPr>
            <w:tcW w:w="4253" w:type="dxa"/>
            <w:noWrap/>
            <w:hideMark/>
          </w:tcPr>
          <w:p w:rsidR="004A3E45" w:rsidRPr="00B0105B" w:rsidRDefault="004A3E45" w:rsidP="004A3E45">
            <w:pPr>
              <w:rPr>
                <w:rFonts w:cstheme="minorHAnsi"/>
              </w:rPr>
            </w:pPr>
            <w:r w:rsidRPr="00B0105B">
              <w:rPr>
                <w:rFonts w:cstheme="minorHAnsi"/>
              </w:rPr>
              <w:t>Tlenek wapnia</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47499D" w:rsidP="004A3E45">
            <w:pPr>
              <w:rPr>
                <w:rFonts w:cstheme="minorHAnsi"/>
              </w:rPr>
            </w:pPr>
            <w:r>
              <w:rPr>
                <w:rFonts w:cstheme="minorHAnsi"/>
              </w:rPr>
              <w:t>Produkt chemiczny</w:t>
            </w:r>
            <w:r w:rsidR="004A3E45" w:rsidRPr="00B0105B">
              <w:rPr>
                <w:rFonts w:cstheme="minorHAnsi"/>
              </w:rPr>
              <w:t>60,00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224</w:t>
            </w:r>
          </w:p>
        </w:tc>
        <w:tc>
          <w:tcPr>
            <w:tcW w:w="4253" w:type="dxa"/>
            <w:noWrap/>
            <w:hideMark/>
          </w:tcPr>
          <w:p w:rsidR="004A3E45" w:rsidRPr="00B0105B" w:rsidRDefault="004A3E45" w:rsidP="004A3E45">
            <w:pPr>
              <w:rPr>
                <w:rFonts w:cstheme="minorHAnsi"/>
              </w:rPr>
            </w:pPr>
            <w:r w:rsidRPr="00B0105B">
              <w:rPr>
                <w:rFonts w:cstheme="minorHAnsi"/>
              </w:rPr>
              <w:t>torebki foliowe</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7499D" w:rsidRPr="0047499D" w:rsidRDefault="0047499D" w:rsidP="0047499D">
            <w:pPr>
              <w:pStyle w:val="Nagwek2"/>
              <w:outlineLvl w:val="1"/>
              <w:rPr>
                <w:b w:val="0"/>
                <w:color w:val="auto"/>
                <w:sz w:val="22"/>
              </w:rPr>
            </w:pPr>
            <w:r>
              <w:rPr>
                <w:b w:val="0"/>
                <w:color w:val="auto"/>
                <w:sz w:val="22"/>
              </w:rPr>
              <w:t>T</w:t>
            </w:r>
            <w:hyperlink r:id="rId9" w:history="1">
              <w:r w:rsidRPr="0047499D">
                <w:rPr>
                  <w:rStyle w:val="Hipercze"/>
                  <w:b w:val="0"/>
                  <w:color w:val="auto"/>
                  <w:sz w:val="22"/>
                  <w:u w:val="none"/>
                </w:rPr>
                <w:t xml:space="preserve">orebki foliowe C6 z klejem 100 szt. </w:t>
              </w:r>
              <w:proofErr w:type="spellStart"/>
              <w:r w:rsidRPr="0047499D">
                <w:rPr>
                  <w:rStyle w:val="Hipercze"/>
                  <w:b w:val="0"/>
                  <w:color w:val="auto"/>
                  <w:sz w:val="22"/>
                  <w:u w:val="none"/>
                </w:rPr>
                <w:t>foliówki</w:t>
              </w:r>
              <w:proofErr w:type="spellEnd"/>
            </w:hyperlink>
          </w:p>
          <w:p w:rsidR="004A3E45" w:rsidRPr="00B0105B" w:rsidRDefault="004A3E45" w:rsidP="004A3E45">
            <w:pPr>
              <w:rPr>
                <w:rFonts w:cstheme="minorHAnsi"/>
              </w:rPr>
            </w:pPr>
            <w:r w:rsidRPr="00B0105B">
              <w:rPr>
                <w:rFonts w:cstheme="minorHAnsi"/>
              </w:rPr>
              <w:t>8,00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225</w:t>
            </w:r>
          </w:p>
        </w:tc>
        <w:tc>
          <w:tcPr>
            <w:tcW w:w="4253" w:type="dxa"/>
            <w:noWrap/>
            <w:hideMark/>
          </w:tcPr>
          <w:p w:rsidR="004A3E45" w:rsidRPr="00B0105B" w:rsidRDefault="004A3E45" w:rsidP="004A3E45">
            <w:pPr>
              <w:rPr>
                <w:rFonts w:cstheme="minorHAnsi"/>
              </w:rPr>
            </w:pPr>
            <w:r w:rsidRPr="00B0105B">
              <w:rPr>
                <w:rFonts w:cstheme="minorHAnsi"/>
              </w:rPr>
              <w:t>waga elektroniczna do 600 gramów</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824E20" w:rsidP="004A3E45">
            <w:pPr>
              <w:rPr>
                <w:rFonts w:cstheme="minorHAnsi"/>
              </w:rPr>
            </w:pPr>
            <w:r w:rsidRPr="00B0105B">
              <w:rPr>
                <w:rFonts w:cstheme="minorHAnsi"/>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226</w:t>
            </w:r>
          </w:p>
        </w:tc>
        <w:tc>
          <w:tcPr>
            <w:tcW w:w="4253" w:type="dxa"/>
            <w:noWrap/>
            <w:hideMark/>
          </w:tcPr>
          <w:p w:rsidR="004A3E45" w:rsidRPr="00B0105B" w:rsidRDefault="004A3E45" w:rsidP="004A3E45">
            <w:pPr>
              <w:rPr>
                <w:rFonts w:cstheme="minorHAnsi"/>
              </w:rPr>
            </w:pPr>
            <w:r w:rsidRPr="00B0105B">
              <w:rPr>
                <w:rFonts w:cstheme="minorHAnsi"/>
              </w:rPr>
              <w:t>waga szalkowa metalowa + odważniki</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AA1321" w:rsidRPr="00B0105B" w:rsidRDefault="00AA1321" w:rsidP="00AA1321">
            <w:pPr>
              <w:rPr>
                <w:rFonts w:cstheme="minorHAnsi"/>
              </w:rPr>
            </w:pPr>
            <w:r w:rsidRPr="00B0105B">
              <w:rPr>
                <w:rFonts w:cstheme="minorHAnsi"/>
              </w:rPr>
              <w:t>Waga szalkowa o maksymalnym obciążeniu do 200 g, o minimalnych wymiarach</w:t>
            </w:r>
          </w:p>
          <w:p w:rsidR="00AA1321" w:rsidRPr="00B0105B" w:rsidRDefault="0047499D" w:rsidP="00AA1321">
            <w:pPr>
              <w:rPr>
                <w:rFonts w:cstheme="minorHAnsi"/>
              </w:rPr>
            </w:pPr>
            <w:r>
              <w:rPr>
                <w:rFonts w:cstheme="minorHAnsi"/>
              </w:rPr>
              <w:t>szerok</w:t>
            </w:r>
            <w:r w:rsidR="00AA1321" w:rsidRPr="00B0105B">
              <w:rPr>
                <w:rFonts w:cstheme="minorHAnsi"/>
              </w:rPr>
              <w:t>ość x długość x wysokość: ok.12 cm x 30 cm x 30 cm. Minimalna zawartość</w:t>
            </w:r>
          </w:p>
          <w:p w:rsidR="00AA1321" w:rsidRPr="00B0105B" w:rsidRDefault="00AA1321" w:rsidP="00AA1321">
            <w:pPr>
              <w:rPr>
                <w:rFonts w:cstheme="minorHAnsi"/>
              </w:rPr>
            </w:pPr>
            <w:r w:rsidRPr="00B0105B">
              <w:rPr>
                <w:rFonts w:cstheme="minorHAnsi"/>
              </w:rPr>
              <w:t>dodatkowego wyposażenia: zestaw odważników (metalowe lub plastikowe) o</w:t>
            </w:r>
          </w:p>
          <w:p w:rsidR="004A3E45" w:rsidRPr="00B0105B" w:rsidRDefault="00AA1321" w:rsidP="00AA1321">
            <w:pPr>
              <w:rPr>
                <w:rFonts w:cstheme="minorHAnsi"/>
              </w:rPr>
            </w:pPr>
            <w:r w:rsidRPr="00B0105B">
              <w:rPr>
                <w:rFonts w:cstheme="minorHAnsi"/>
              </w:rPr>
              <w:t>masie od 10 mg do 100 g.</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227</w:t>
            </w:r>
          </w:p>
        </w:tc>
        <w:tc>
          <w:tcPr>
            <w:tcW w:w="4253" w:type="dxa"/>
            <w:noWrap/>
            <w:hideMark/>
          </w:tcPr>
          <w:p w:rsidR="004A3E45" w:rsidRPr="00B0105B" w:rsidRDefault="004A3E45" w:rsidP="004A3E45">
            <w:pPr>
              <w:rPr>
                <w:rFonts w:cstheme="minorHAnsi"/>
              </w:rPr>
            </w:pPr>
            <w:r w:rsidRPr="00B0105B">
              <w:rPr>
                <w:rFonts w:cstheme="minorHAnsi"/>
              </w:rPr>
              <w:t>wata, gąbka</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1C2BD0" w:rsidP="004A3E45">
            <w:pPr>
              <w:rPr>
                <w:rFonts w:cstheme="minorHAnsi"/>
              </w:rPr>
            </w:pPr>
            <w:r>
              <w:rPr>
                <w:rFonts w:cstheme="minorHAnsi"/>
              </w:rPr>
              <w:t xml:space="preserve">Produkty higieniczne </w:t>
            </w:r>
            <w:r w:rsidR="004A3E45" w:rsidRPr="00B0105B">
              <w:rPr>
                <w:rFonts w:cstheme="minorHAnsi"/>
              </w:rPr>
              <w:t>2,30</w:t>
            </w:r>
          </w:p>
        </w:tc>
      </w:tr>
      <w:tr w:rsidR="004A3E45" w:rsidRPr="00B0105B" w:rsidTr="004A3E45">
        <w:trPr>
          <w:trHeight w:val="255"/>
        </w:trPr>
        <w:tc>
          <w:tcPr>
            <w:tcW w:w="675" w:type="dxa"/>
            <w:hideMark/>
          </w:tcPr>
          <w:p w:rsidR="004A3E45" w:rsidRPr="00B0105B" w:rsidRDefault="004A3E45" w:rsidP="004A3E45">
            <w:pPr>
              <w:rPr>
                <w:rFonts w:cstheme="minorHAnsi"/>
              </w:rPr>
            </w:pPr>
          </w:p>
        </w:tc>
        <w:tc>
          <w:tcPr>
            <w:tcW w:w="4253" w:type="dxa"/>
            <w:noWrap/>
            <w:hideMark/>
          </w:tcPr>
          <w:p w:rsidR="004A3E45" w:rsidRPr="00B0105B" w:rsidRDefault="004A3E45" w:rsidP="004A3E45">
            <w:pPr>
              <w:rPr>
                <w:rFonts w:cstheme="minorHAnsi"/>
              </w:rPr>
            </w:pPr>
            <w:r w:rsidRPr="00B0105B">
              <w:rPr>
                <w:rFonts w:cstheme="minorHAnsi"/>
              </w:rPr>
              <w:t xml:space="preserve">Waga szalkowa  z tworzywa + odważniki </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824E20" w:rsidRPr="00B0105B" w:rsidRDefault="00824E20" w:rsidP="00824E20">
            <w:pPr>
              <w:rPr>
                <w:rFonts w:cstheme="minorHAnsi"/>
              </w:rPr>
            </w:pPr>
            <w:r w:rsidRPr="00B0105B">
              <w:rPr>
                <w:rFonts w:cstheme="minorHAnsi"/>
              </w:rPr>
              <w:t>Waga wykonana z plastiku, cztery wymienne metalowe/plastikowe szalki:</w:t>
            </w:r>
          </w:p>
          <w:p w:rsidR="00824E20" w:rsidRPr="00B0105B" w:rsidRDefault="00824E20" w:rsidP="00824E20">
            <w:pPr>
              <w:rPr>
                <w:rFonts w:cstheme="minorHAnsi"/>
              </w:rPr>
            </w:pPr>
            <w:r w:rsidRPr="00B0105B">
              <w:rPr>
                <w:rFonts w:cstheme="minorHAnsi"/>
              </w:rPr>
              <w:t>dwie głębokie kalibrowane z podziałką od 100 ml do 1000 ml (służące do odważania i</w:t>
            </w:r>
          </w:p>
          <w:p w:rsidR="00824E20" w:rsidRPr="00B0105B" w:rsidRDefault="00824E20" w:rsidP="00824E20">
            <w:pPr>
              <w:rPr>
                <w:rFonts w:cstheme="minorHAnsi"/>
              </w:rPr>
            </w:pPr>
            <w:r w:rsidRPr="00B0105B">
              <w:rPr>
                <w:rFonts w:cstheme="minorHAnsi"/>
              </w:rPr>
              <w:t>odmierzania cieczy lub materiałów sypkich) i dwie płaskie tradycyjne do odważania</w:t>
            </w:r>
          </w:p>
          <w:p w:rsidR="004A3E45" w:rsidRPr="00B0105B" w:rsidRDefault="00824E20" w:rsidP="00824E20">
            <w:pPr>
              <w:rPr>
                <w:rFonts w:cstheme="minorHAnsi"/>
              </w:rPr>
            </w:pPr>
            <w:r w:rsidRPr="00B0105B">
              <w:rPr>
                <w:rFonts w:cstheme="minorHAnsi"/>
              </w:rPr>
              <w:t>pozostałych artykułów, suwak służący do tarowania wagi. Minimalna zawartość dodatkowego wyposażenia: dwa komplety odważników: odważniki metalowe i plastikowe: kilkanaście sztuk: 50 g; 20 g , 10 g; 5 g; 2 g ; 1 g.</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228</w:t>
            </w:r>
          </w:p>
        </w:tc>
        <w:tc>
          <w:tcPr>
            <w:tcW w:w="4253" w:type="dxa"/>
            <w:noWrap/>
            <w:hideMark/>
          </w:tcPr>
          <w:p w:rsidR="004A3E45" w:rsidRPr="00B0105B" w:rsidRDefault="004A3E45" w:rsidP="004A3E45">
            <w:pPr>
              <w:rPr>
                <w:rFonts w:cstheme="minorHAnsi"/>
              </w:rPr>
            </w:pPr>
            <w:r w:rsidRPr="00B0105B">
              <w:rPr>
                <w:rFonts w:cstheme="minorHAnsi"/>
              </w:rPr>
              <w:t>wentylator biurowy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1C2BD0" w:rsidRPr="001C2BD0" w:rsidRDefault="001C2BD0" w:rsidP="001C2BD0">
            <w:pPr>
              <w:rPr>
                <w:rFonts w:ascii="Times New Roman" w:eastAsia="Times New Roman" w:hAnsi="Times New Roman" w:cs="Times New Roman"/>
                <w:szCs w:val="24"/>
                <w:lang w:eastAsia="pl-PL"/>
              </w:rPr>
            </w:pPr>
            <w:r w:rsidRPr="001C2BD0">
              <w:rPr>
                <w:rFonts w:ascii="Times New Roman" w:eastAsia="Times New Roman" w:hAnsi="Times New Roman" w:cs="Times New Roman"/>
                <w:szCs w:val="24"/>
                <w:lang w:eastAsia="pl-PL"/>
              </w:rPr>
              <w:t xml:space="preserve">Śmigło 30cm.Metalowa osłona </w:t>
            </w:r>
            <w:proofErr w:type="spellStart"/>
            <w:r w:rsidRPr="001C2BD0">
              <w:rPr>
                <w:rFonts w:ascii="Times New Roman" w:eastAsia="Times New Roman" w:hAnsi="Times New Roman" w:cs="Times New Roman"/>
                <w:szCs w:val="24"/>
                <w:lang w:eastAsia="pl-PL"/>
              </w:rPr>
              <w:t>śmigła.Automatyczna</w:t>
            </w:r>
            <w:proofErr w:type="spellEnd"/>
            <w:r w:rsidRPr="001C2BD0">
              <w:rPr>
                <w:rFonts w:ascii="Times New Roman" w:eastAsia="Times New Roman" w:hAnsi="Times New Roman" w:cs="Times New Roman"/>
                <w:szCs w:val="24"/>
                <w:lang w:eastAsia="pl-PL"/>
              </w:rPr>
              <w:t xml:space="preserve"> </w:t>
            </w:r>
            <w:proofErr w:type="spellStart"/>
            <w:r w:rsidRPr="001C2BD0">
              <w:rPr>
                <w:rFonts w:ascii="Times New Roman" w:eastAsia="Times New Roman" w:hAnsi="Times New Roman" w:cs="Times New Roman"/>
                <w:szCs w:val="24"/>
                <w:lang w:eastAsia="pl-PL"/>
              </w:rPr>
              <w:t>oscylacja.Regulacja</w:t>
            </w:r>
            <w:proofErr w:type="spellEnd"/>
            <w:r w:rsidRPr="001C2BD0">
              <w:rPr>
                <w:rFonts w:ascii="Times New Roman" w:eastAsia="Times New Roman" w:hAnsi="Times New Roman" w:cs="Times New Roman"/>
                <w:szCs w:val="24"/>
                <w:lang w:eastAsia="pl-PL"/>
              </w:rPr>
              <w:t xml:space="preserve"> kąta </w:t>
            </w:r>
            <w:proofErr w:type="spellStart"/>
            <w:r w:rsidRPr="001C2BD0">
              <w:rPr>
                <w:rFonts w:ascii="Times New Roman" w:eastAsia="Times New Roman" w:hAnsi="Times New Roman" w:cs="Times New Roman"/>
                <w:szCs w:val="24"/>
                <w:lang w:eastAsia="pl-PL"/>
              </w:rPr>
              <w:t>pochylenia.Panel</w:t>
            </w:r>
            <w:proofErr w:type="spellEnd"/>
            <w:r w:rsidRPr="001C2BD0">
              <w:rPr>
                <w:rFonts w:ascii="Times New Roman" w:eastAsia="Times New Roman" w:hAnsi="Times New Roman" w:cs="Times New Roman"/>
                <w:szCs w:val="24"/>
                <w:lang w:eastAsia="pl-PL"/>
              </w:rPr>
              <w:t xml:space="preserve"> sterujący - 3 prędkości </w:t>
            </w:r>
            <w:proofErr w:type="spellStart"/>
            <w:r w:rsidRPr="001C2BD0">
              <w:rPr>
                <w:rFonts w:ascii="Times New Roman" w:eastAsia="Times New Roman" w:hAnsi="Times New Roman" w:cs="Times New Roman"/>
                <w:szCs w:val="24"/>
                <w:lang w:eastAsia="pl-PL"/>
              </w:rPr>
              <w:t>nawiewu.Przewód</w:t>
            </w:r>
            <w:proofErr w:type="spellEnd"/>
            <w:r w:rsidRPr="001C2BD0">
              <w:rPr>
                <w:rFonts w:ascii="Times New Roman" w:eastAsia="Times New Roman" w:hAnsi="Times New Roman" w:cs="Times New Roman"/>
                <w:szCs w:val="24"/>
                <w:lang w:eastAsia="pl-PL"/>
              </w:rPr>
              <w:t xml:space="preserve"> zasilający 1.8mMoc   35WStabilna, szeroka </w:t>
            </w:r>
            <w:proofErr w:type="spellStart"/>
            <w:r w:rsidRPr="001C2BD0">
              <w:rPr>
                <w:rFonts w:ascii="Times New Roman" w:eastAsia="Times New Roman" w:hAnsi="Times New Roman" w:cs="Times New Roman"/>
                <w:szCs w:val="24"/>
                <w:lang w:eastAsia="pl-PL"/>
              </w:rPr>
              <w:t>podstawa.</w:t>
            </w:r>
            <w:r>
              <w:rPr>
                <w:rFonts w:ascii="Times New Roman" w:eastAsia="Times New Roman" w:hAnsi="Times New Roman" w:cs="Times New Roman"/>
                <w:szCs w:val="24"/>
                <w:lang w:eastAsia="pl-PL"/>
              </w:rPr>
              <w:t>Kolor</w:t>
            </w:r>
            <w:proofErr w:type="spellEnd"/>
            <w:r>
              <w:rPr>
                <w:rFonts w:ascii="Times New Roman" w:eastAsia="Times New Roman" w:hAnsi="Times New Roman" w:cs="Times New Roman"/>
                <w:szCs w:val="24"/>
                <w:lang w:eastAsia="pl-PL"/>
              </w:rPr>
              <w:t xml:space="preserve"> biały. </w:t>
            </w:r>
            <w:r w:rsidRPr="001C2BD0">
              <w:rPr>
                <w:rFonts w:ascii="Times New Roman" w:eastAsia="Times New Roman" w:hAnsi="Times New Roman" w:cs="Times New Roman"/>
                <w:szCs w:val="24"/>
                <w:lang w:eastAsia="pl-PL"/>
              </w:rPr>
              <w:t>Gwarancja 24 miesiące</w:t>
            </w:r>
            <w:r w:rsidRPr="001C2BD0">
              <w:rPr>
                <w:rFonts w:ascii="Times New Roman" w:eastAsia="Times New Roman" w:hAnsi="Times New Roman" w:cs="Times New Roman"/>
                <w:sz w:val="24"/>
                <w:szCs w:val="24"/>
                <w:lang w:eastAsia="pl-PL"/>
              </w:rPr>
              <w:t>.</w:t>
            </w:r>
          </w:p>
          <w:p w:rsidR="004A3E45" w:rsidRPr="00B0105B" w:rsidRDefault="004A3E45" w:rsidP="004A3E45">
            <w:pPr>
              <w:rPr>
                <w:rFonts w:cstheme="minorHAnsi"/>
              </w:rPr>
            </w:pPr>
            <w:r w:rsidRPr="00B0105B">
              <w:rPr>
                <w:rFonts w:cstheme="minorHAnsi"/>
              </w:rPr>
              <w:t>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229</w:t>
            </w:r>
          </w:p>
        </w:tc>
        <w:tc>
          <w:tcPr>
            <w:tcW w:w="4253" w:type="dxa"/>
            <w:noWrap/>
            <w:hideMark/>
          </w:tcPr>
          <w:p w:rsidR="004A3E45" w:rsidRPr="00B0105B" w:rsidRDefault="004A3E45" w:rsidP="004A3E45">
            <w:pPr>
              <w:rPr>
                <w:rFonts w:cstheme="minorHAnsi"/>
              </w:rPr>
            </w:pPr>
            <w:r w:rsidRPr="00B0105B">
              <w:rPr>
                <w:rFonts w:cstheme="minorHAnsi"/>
              </w:rPr>
              <w:t>węgiel aktywowany</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1C2BD0" w:rsidP="004A3E45">
            <w:pPr>
              <w:rPr>
                <w:rFonts w:cstheme="minorHAnsi"/>
              </w:rPr>
            </w:pPr>
            <w:r>
              <w:rPr>
                <w:rFonts w:cstheme="minorHAnsi"/>
              </w:rPr>
              <w:t>Produkt chemiczny</w:t>
            </w:r>
            <w:r w:rsidR="004A3E45" w:rsidRPr="00B0105B">
              <w:rPr>
                <w:rFonts w:cstheme="minorHAnsi"/>
              </w:rPr>
              <w:t>23,00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230</w:t>
            </w:r>
          </w:p>
        </w:tc>
        <w:tc>
          <w:tcPr>
            <w:tcW w:w="4253" w:type="dxa"/>
            <w:noWrap/>
            <w:hideMark/>
          </w:tcPr>
          <w:p w:rsidR="004A3E45" w:rsidRPr="00B0105B" w:rsidRDefault="004A3E45" w:rsidP="004A3E45">
            <w:pPr>
              <w:rPr>
                <w:rFonts w:cstheme="minorHAnsi"/>
              </w:rPr>
            </w:pPr>
            <w:r w:rsidRPr="00B0105B">
              <w:rPr>
                <w:rFonts w:cstheme="minorHAnsi"/>
              </w:rPr>
              <w:t>węgiel kamienny</w:t>
            </w:r>
          </w:p>
        </w:tc>
        <w:tc>
          <w:tcPr>
            <w:tcW w:w="850" w:type="dxa"/>
            <w:hideMark/>
          </w:tcPr>
          <w:p w:rsidR="004A3E45" w:rsidRPr="00B0105B" w:rsidRDefault="004A3E45" w:rsidP="004A3E45">
            <w:pPr>
              <w:rPr>
                <w:rFonts w:cstheme="minorHAnsi"/>
              </w:rPr>
            </w:pPr>
            <w:r w:rsidRPr="00B0105B">
              <w:rPr>
                <w:rFonts w:cstheme="minorHAnsi"/>
              </w:rPr>
              <w:t>1</w:t>
            </w:r>
          </w:p>
        </w:tc>
        <w:tc>
          <w:tcPr>
            <w:tcW w:w="7665" w:type="dxa"/>
            <w:hideMark/>
          </w:tcPr>
          <w:p w:rsidR="004A3E45" w:rsidRPr="00B0105B" w:rsidRDefault="001C2BD0" w:rsidP="004A3E45">
            <w:pPr>
              <w:rPr>
                <w:rFonts w:cstheme="minorHAnsi"/>
              </w:rPr>
            </w:pPr>
            <w:r>
              <w:rPr>
                <w:rFonts w:cstheme="minorHAnsi"/>
              </w:rPr>
              <w:t xml:space="preserve">Produkt chemiczny </w:t>
            </w:r>
            <w:r w:rsidR="004A3E45" w:rsidRPr="00B0105B">
              <w:rPr>
                <w:rFonts w:cstheme="minorHAnsi"/>
              </w:rPr>
              <w:t>23,00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231</w:t>
            </w:r>
          </w:p>
        </w:tc>
        <w:tc>
          <w:tcPr>
            <w:tcW w:w="4253" w:type="dxa"/>
            <w:noWrap/>
            <w:hideMark/>
          </w:tcPr>
          <w:p w:rsidR="004A3E45" w:rsidRPr="00B0105B" w:rsidRDefault="004A3E45" w:rsidP="004A3E45">
            <w:pPr>
              <w:rPr>
                <w:rFonts w:cstheme="minorHAnsi"/>
              </w:rPr>
            </w:pPr>
            <w:r w:rsidRPr="00B0105B">
              <w:rPr>
                <w:rFonts w:cstheme="minorHAnsi"/>
              </w:rPr>
              <w:t>węgiel lekarski</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1C2BD0" w:rsidP="004A3E45">
            <w:pPr>
              <w:rPr>
                <w:rFonts w:cstheme="minorHAnsi"/>
              </w:rPr>
            </w:pPr>
            <w:r>
              <w:rPr>
                <w:rFonts w:cstheme="minorHAnsi"/>
              </w:rPr>
              <w:t xml:space="preserve">Produkt chemiczny </w:t>
            </w:r>
            <w:r w:rsidR="004A3E45" w:rsidRPr="00B0105B">
              <w:rPr>
                <w:rFonts w:cstheme="minorHAnsi"/>
              </w:rPr>
              <w:t>6,50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232</w:t>
            </w:r>
          </w:p>
        </w:tc>
        <w:tc>
          <w:tcPr>
            <w:tcW w:w="4253" w:type="dxa"/>
            <w:noWrap/>
            <w:hideMark/>
          </w:tcPr>
          <w:p w:rsidR="004A3E45" w:rsidRPr="00B0105B" w:rsidRDefault="004A3E45" w:rsidP="004A3E45">
            <w:pPr>
              <w:rPr>
                <w:rFonts w:cstheme="minorHAnsi"/>
              </w:rPr>
            </w:pPr>
            <w:r w:rsidRPr="00B0105B">
              <w:rPr>
                <w:rFonts w:cstheme="minorHAnsi"/>
              </w:rPr>
              <w:t>wiadro</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B920B8" w:rsidP="004A3E45">
            <w:pPr>
              <w:rPr>
                <w:rFonts w:cstheme="minorHAnsi"/>
              </w:rPr>
            </w:pPr>
            <w:r>
              <w:rPr>
                <w:rFonts w:cstheme="minorHAnsi"/>
              </w:rPr>
              <w:t xml:space="preserve">Ocynkowane z uchem o pojemności 10 l </w:t>
            </w:r>
            <w:r w:rsidR="004A3E45" w:rsidRPr="00B0105B">
              <w:rPr>
                <w:rFonts w:cstheme="minorHAnsi"/>
              </w:rPr>
              <w:t>10,00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233</w:t>
            </w:r>
          </w:p>
        </w:tc>
        <w:tc>
          <w:tcPr>
            <w:tcW w:w="4253" w:type="dxa"/>
            <w:noWrap/>
            <w:hideMark/>
          </w:tcPr>
          <w:p w:rsidR="004A3E45" w:rsidRPr="00B0105B" w:rsidRDefault="004A3E45" w:rsidP="004A3E45">
            <w:pPr>
              <w:rPr>
                <w:rFonts w:cstheme="minorHAnsi"/>
              </w:rPr>
            </w:pPr>
            <w:r w:rsidRPr="00B0105B">
              <w:rPr>
                <w:rFonts w:cstheme="minorHAnsi"/>
              </w:rPr>
              <w:t>wiatromierz</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AA1321" w:rsidRPr="00B0105B" w:rsidRDefault="00AA1321" w:rsidP="00AA1321">
            <w:pPr>
              <w:rPr>
                <w:rFonts w:cstheme="minorHAnsi"/>
              </w:rPr>
            </w:pPr>
            <w:r w:rsidRPr="00B0105B">
              <w:rPr>
                <w:rFonts w:cstheme="minorHAnsi"/>
              </w:rPr>
              <w:t>Wiatromierz elektroniczny, z dużym,</w:t>
            </w:r>
            <w:r w:rsidR="00B0105B">
              <w:rPr>
                <w:rFonts w:cstheme="minorHAnsi"/>
              </w:rPr>
              <w:t xml:space="preserve"> </w:t>
            </w:r>
            <w:r w:rsidRPr="00B0105B">
              <w:rPr>
                <w:rFonts w:cstheme="minorHAnsi"/>
              </w:rPr>
              <w:t>przejrzystym wyświetlaczem. Pomiar</w:t>
            </w:r>
            <w:r w:rsidR="00B0105B">
              <w:rPr>
                <w:rFonts w:cstheme="minorHAnsi"/>
              </w:rPr>
              <w:t xml:space="preserve"> </w:t>
            </w:r>
            <w:r w:rsidRPr="00B0105B">
              <w:rPr>
                <w:rFonts w:cstheme="minorHAnsi"/>
              </w:rPr>
              <w:t>aktualnych, przeciętnych i maksymalnych</w:t>
            </w:r>
          </w:p>
          <w:p w:rsidR="00AA1321" w:rsidRPr="00B0105B" w:rsidRDefault="00AA1321" w:rsidP="00AA1321">
            <w:pPr>
              <w:rPr>
                <w:rFonts w:cstheme="minorHAnsi"/>
              </w:rPr>
            </w:pPr>
            <w:r w:rsidRPr="00B0105B">
              <w:rPr>
                <w:rFonts w:cstheme="minorHAnsi"/>
              </w:rPr>
              <w:t>szybkości wiatru w km/h i w skali Beauforta. Zakres pomiaru: 2,5–150 km/h, rozdzielczość: min. 0,1 km/h (dla szybkości</w:t>
            </w:r>
          </w:p>
          <w:p w:rsidR="004A3E45" w:rsidRPr="00B0105B" w:rsidRDefault="00AA1321" w:rsidP="00AA1321">
            <w:pPr>
              <w:rPr>
                <w:rFonts w:cstheme="minorHAnsi"/>
              </w:rPr>
            </w:pPr>
            <w:r w:rsidRPr="00B0105B">
              <w:rPr>
                <w:rFonts w:cstheme="minorHAnsi"/>
              </w:rPr>
              <w:t>wiatru od 0–19,9 km/h) i min. 1 km/h (dla prędkości wiatru od 20–150 km/h),dokładność: min. +/-4%, zasilanie bateryjne.</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234</w:t>
            </w:r>
          </w:p>
        </w:tc>
        <w:tc>
          <w:tcPr>
            <w:tcW w:w="4253" w:type="dxa"/>
            <w:noWrap/>
            <w:hideMark/>
          </w:tcPr>
          <w:p w:rsidR="004A3E45" w:rsidRPr="00B0105B" w:rsidRDefault="004A3E45" w:rsidP="004A3E45">
            <w:pPr>
              <w:rPr>
                <w:rFonts w:cstheme="minorHAnsi"/>
              </w:rPr>
            </w:pPr>
            <w:r w:rsidRPr="00B0105B">
              <w:rPr>
                <w:rFonts w:cstheme="minorHAnsi"/>
              </w:rPr>
              <w:t>woda</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B920B8" w:rsidP="004A3E45">
            <w:pPr>
              <w:rPr>
                <w:rFonts w:cstheme="minorHAnsi"/>
              </w:rPr>
            </w:pPr>
            <w:r>
              <w:rPr>
                <w:rFonts w:cstheme="minorHAnsi"/>
              </w:rPr>
              <w:t xml:space="preserve">Woda demineralizowana w pojemnikach o pojemności 5 l </w:t>
            </w:r>
            <w:r w:rsidR="004A3E45" w:rsidRPr="00B0105B">
              <w:rPr>
                <w:rFonts w:cstheme="minorHAnsi"/>
              </w:rPr>
              <w:t>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235</w:t>
            </w:r>
          </w:p>
        </w:tc>
        <w:tc>
          <w:tcPr>
            <w:tcW w:w="4253" w:type="dxa"/>
            <w:noWrap/>
            <w:hideMark/>
          </w:tcPr>
          <w:p w:rsidR="004A3E45" w:rsidRPr="00B0105B" w:rsidRDefault="004A3E45" w:rsidP="004A3E45">
            <w:pPr>
              <w:rPr>
                <w:rFonts w:cstheme="minorHAnsi"/>
              </w:rPr>
            </w:pPr>
            <w:r w:rsidRPr="00B0105B">
              <w:rPr>
                <w:rFonts w:cstheme="minorHAnsi"/>
              </w:rPr>
              <w:t>woda utleniona</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A3E45" w:rsidRPr="00B0105B" w:rsidRDefault="00B920B8" w:rsidP="004A3E45">
            <w:pPr>
              <w:rPr>
                <w:rFonts w:cstheme="minorHAnsi"/>
              </w:rPr>
            </w:pPr>
            <w:r>
              <w:rPr>
                <w:rFonts w:cstheme="minorHAnsi"/>
              </w:rPr>
              <w:t xml:space="preserve">Produkt chemiczny </w:t>
            </w:r>
            <w:r w:rsidR="004A3E45" w:rsidRPr="00B0105B">
              <w:rPr>
                <w:rFonts w:cstheme="minorHAnsi"/>
              </w:rPr>
              <w:t>1,50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236</w:t>
            </w:r>
          </w:p>
        </w:tc>
        <w:tc>
          <w:tcPr>
            <w:tcW w:w="4253" w:type="dxa"/>
            <w:noWrap/>
            <w:hideMark/>
          </w:tcPr>
          <w:p w:rsidR="004A3E45" w:rsidRPr="00B0105B" w:rsidRDefault="004A3E45" w:rsidP="004A3E45">
            <w:pPr>
              <w:rPr>
                <w:rFonts w:cstheme="minorHAnsi"/>
              </w:rPr>
            </w:pPr>
            <w:r w:rsidRPr="00B0105B">
              <w:rPr>
                <w:rFonts w:cstheme="minorHAnsi"/>
              </w:rPr>
              <w:t>Wodorotlenek sodu</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B0105B" w:rsidRDefault="00B920B8" w:rsidP="004A3E45">
            <w:pPr>
              <w:rPr>
                <w:rFonts w:cstheme="minorHAnsi"/>
              </w:rPr>
            </w:pPr>
            <w:r>
              <w:rPr>
                <w:rFonts w:cstheme="minorHAnsi"/>
              </w:rPr>
              <w:t xml:space="preserve">Produkt chemiczny </w:t>
            </w:r>
            <w:r w:rsidR="004A3E45" w:rsidRPr="00B0105B">
              <w:rPr>
                <w:rFonts w:cstheme="minorHAnsi"/>
              </w:rPr>
              <w:t>9,00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237</w:t>
            </w:r>
          </w:p>
        </w:tc>
        <w:tc>
          <w:tcPr>
            <w:tcW w:w="4253" w:type="dxa"/>
            <w:noWrap/>
            <w:hideMark/>
          </w:tcPr>
          <w:p w:rsidR="004A3E45" w:rsidRPr="00B0105B" w:rsidRDefault="004A3E45" w:rsidP="004A3E45">
            <w:pPr>
              <w:rPr>
                <w:rFonts w:cstheme="minorHAnsi"/>
              </w:rPr>
            </w:pPr>
            <w:r w:rsidRPr="00B0105B">
              <w:rPr>
                <w:rFonts w:cstheme="minorHAnsi"/>
              </w:rPr>
              <w:t xml:space="preserve">Wskaźnik </w:t>
            </w:r>
            <w:proofErr w:type="spellStart"/>
            <w:r w:rsidRPr="00B0105B">
              <w:rPr>
                <w:rFonts w:cstheme="minorHAnsi"/>
              </w:rPr>
              <w:t>pH</w:t>
            </w:r>
            <w:proofErr w:type="spellEnd"/>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AE3265" w:rsidP="004A3E45">
            <w:pPr>
              <w:rPr>
                <w:rFonts w:cstheme="minorHAnsi"/>
              </w:rPr>
            </w:pPr>
            <w:r>
              <w:rPr>
                <w:rFonts w:cstheme="minorHAnsi"/>
              </w:rPr>
              <w:t xml:space="preserve">Produkt chemiczny – papierki lakmusowe </w:t>
            </w:r>
            <w:r w:rsidR="004A3E45" w:rsidRPr="00B0105B">
              <w:rPr>
                <w:rFonts w:cstheme="minorHAnsi"/>
              </w:rPr>
              <w:t>25,00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238</w:t>
            </w:r>
          </w:p>
        </w:tc>
        <w:tc>
          <w:tcPr>
            <w:tcW w:w="4253" w:type="dxa"/>
            <w:noWrap/>
            <w:hideMark/>
          </w:tcPr>
          <w:p w:rsidR="004A3E45" w:rsidRPr="00B0105B" w:rsidRDefault="004A3E45" w:rsidP="004A3E45">
            <w:pPr>
              <w:rPr>
                <w:rFonts w:cstheme="minorHAnsi"/>
              </w:rPr>
            </w:pPr>
            <w:r w:rsidRPr="00B0105B">
              <w:rPr>
                <w:rFonts w:cstheme="minorHAnsi"/>
              </w:rPr>
              <w:t>zestaw akwarystyczny</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567BC2" w:rsidRPr="00567BC2" w:rsidRDefault="00567BC2" w:rsidP="00567BC2">
            <w:pPr>
              <w:pStyle w:val="Nagwek1"/>
              <w:outlineLvl w:val="0"/>
              <w:rPr>
                <w:b w:val="0"/>
                <w:sz w:val="22"/>
              </w:rPr>
            </w:pPr>
            <w:r w:rsidRPr="00567BC2">
              <w:rPr>
                <w:rFonts w:cstheme="minorHAnsi"/>
                <w:b w:val="0"/>
                <w:sz w:val="22"/>
              </w:rPr>
              <w:t xml:space="preserve">Zestaw kompletny w wyposażeniem </w:t>
            </w:r>
            <w:r w:rsidRPr="00567BC2">
              <w:rPr>
                <w:b w:val="0"/>
                <w:sz w:val="22"/>
              </w:rPr>
              <w:t xml:space="preserve"> Akwarium prostokątne </w:t>
            </w:r>
            <w:r>
              <w:rPr>
                <w:b w:val="0"/>
                <w:sz w:val="22"/>
              </w:rPr>
              <w:t>60x3</w:t>
            </w:r>
            <w:r w:rsidRPr="00567BC2">
              <w:rPr>
                <w:b w:val="0"/>
                <w:sz w:val="22"/>
              </w:rPr>
              <w:t>0x</w:t>
            </w:r>
            <w:r>
              <w:rPr>
                <w:b w:val="0"/>
                <w:sz w:val="22"/>
              </w:rPr>
              <w:t>4</w:t>
            </w:r>
            <w:r w:rsidRPr="00567BC2">
              <w:rPr>
                <w:b w:val="0"/>
                <w:sz w:val="22"/>
              </w:rPr>
              <w:t>0cm [200l]</w:t>
            </w:r>
          </w:p>
          <w:p w:rsidR="004A3E45" w:rsidRPr="00B0105B" w:rsidRDefault="004A3E45" w:rsidP="004A3E45">
            <w:pPr>
              <w:rPr>
                <w:rFonts w:cstheme="minorHAnsi"/>
              </w:rPr>
            </w:pPr>
            <w:r w:rsidRPr="00B0105B">
              <w:rPr>
                <w:rFonts w:cstheme="minorHAnsi"/>
              </w:rPr>
              <w:t>170,00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239</w:t>
            </w:r>
          </w:p>
        </w:tc>
        <w:tc>
          <w:tcPr>
            <w:tcW w:w="4253" w:type="dxa"/>
            <w:noWrap/>
            <w:hideMark/>
          </w:tcPr>
          <w:p w:rsidR="004A3E45" w:rsidRPr="00B0105B" w:rsidRDefault="004A3E45" w:rsidP="004A3E45">
            <w:pPr>
              <w:rPr>
                <w:rFonts w:cstheme="minorHAnsi"/>
              </w:rPr>
            </w:pPr>
            <w:r w:rsidRPr="00B0105B">
              <w:rPr>
                <w:rFonts w:cstheme="minorHAnsi"/>
              </w:rPr>
              <w:t>zestaw klocków</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4A3E45" w:rsidRPr="00333E08" w:rsidRDefault="00333E08" w:rsidP="00333E08">
            <w:pPr>
              <w:spacing w:before="100" w:beforeAutospacing="1" w:after="100" w:afterAutospacing="1"/>
              <w:outlineLvl w:val="0"/>
              <w:rPr>
                <w:rFonts w:ascii="Times New Roman" w:eastAsia="Times New Roman" w:hAnsi="Times New Roman" w:cs="Times New Roman"/>
                <w:bCs/>
                <w:kern w:val="36"/>
                <w:szCs w:val="48"/>
                <w:lang w:eastAsia="pl-PL"/>
              </w:rPr>
            </w:pPr>
            <w:r w:rsidRPr="00333E08">
              <w:rPr>
                <w:rFonts w:ascii="Times New Roman" w:eastAsia="Times New Roman" w:hAnsi="Times New Roman" w:cs="Times New Roman"/>
                <w:bCs/>
                <w:kern w:val="36"/>
                <w:szCs w:val="48"/>
                <w:lang w:eastAsia="pl-PL"/>
              </w:rPr>
              <w:t>LEGO Classic Klocki Kreatywne budowanie</w:t>
            </w:r>
            <w:r>
              <w:rPr>
                <w:rFonts w:ascii="Times New Roman" w:eastAsia="Times New Roman" w:hAnsi="Times New Roman" w:cs="Times New Roman"/>
                <w:bCs/>
                <w:kern w:val="36"/>
                <w:szCs w:val="48"/>
                <w:lang w:eastAsia="pl-PL"/>
              </w:rPr>
              <w:t xml:space="preserve">. Zestaw 303 </w:t>
            </w:r>
            <w:proofErr w:type="spellStart"/>
            <w:r>
              <w:rPr>
                <w:rFonts w:ascii="Times New Roman" w:eastAsia="Times New Roman" w:hAnsi="Times New Roman" w:cs="Times New Roman"/>
                <w:bCs/>
                <w:kern w:val="36"/>
                <w:szCs w:val="48"/>
                <w:lang w:eastAsia="pl-PL"/>
              </w:rPr>
              <w:t>szt</w:t>
            </w:r>
            <w:proofErr w:type="spellEnd"/>
            <w:r>
              <w:rPr>
                <w:rFonts w:ascii="Times New Roman" w:eastAsia="Times New Roman" w:hAnsi="Times New Roman" w:cs="Times New Roman"/>
                <w:bCs/>
                <w:kern w:val="36"/>
                <w:szCs w:val="48"/>
                <w:lang w:eastAsia="pl-PL"/>
              </w:rPr>
              <w:t xml:space="preserve"> </w:t>
            </w:r>
            <w:r w:rsidR="004A3E45" w:rsidRPr="00B0105B">
              <w:rPr>
                <w:rFonts w:cstheme="minorHAnsi"/>
              </w:rPr>
              <w:t>85,00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240</w:t>
            </w:r>
          </w:p>
        </w:tc>
        <w:tc>
          <w:tcPr>
            <w:tcW w:w="4253" w:type="dxa"/>
            <w:noWrap/>
            <w:hideMark/>
          </w:tcPr>
          <w:p w:rsidR="004A3E45" w:rsidRPr="00B0105B" w:rsidRDefault="004A3E45" w:rsidP="004A3E45">
            <w:pPr>
              <w:rPr>
                <w:rFonts w:cstheme="minorHAnsi"/>
              </w:rPr>
            </w:pPr>
            <w:r w:rsidRPr="00B0105B">
              <w:rPr>
                <w:rFonts w:cstheme="minorHAnsi"/>
              </w:rPr>
              <w:t>zestaw klocków plastikowych</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4013CD" w:rsidRPr="00B0105B" w:rsidRDefault="004013CD" w:rsidP="004013CD">
            <w:pPr>
              <w:rPr>
                <w:rFonts w:cstheme="minorHAnsi"/>
              </w:rPr>
            </w:pPr>
            <w:r w:rsidRPr="00B0105B">
              <w:rPr>
                <w:rFonts w:cstheme="minorHAnsi"/>
              </w:rPr>
              <w:t>Zestaw kolorowych klocków o różnych kształtach, wykonanych z plastiku. Zestaw składa się min. ze 130 elementów.</w:t>
            </w:r>
          </w:p>
          <w:p w:rsidR="004A3E45" w:rsidRPr="00B0105B" w:rsidRDefault="004013CD" w:rsidP="004013CD">
            <w:pPr>
              <w:rPr>
                <w:rFonts w:cstheme="minorHAnsi"/>
              </w:rPr>
            </w:pPr>
            <w:r w:rsidRPr="00B0105B">
              <w:rPr>
                <w:rFonts w:cstheme="minorHAnsi"/>
              </w:rPr>
              <w:t>Minimalna zawartość dodatkowego wyposażenia: opakowanie/pudełko z pokrywką.</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241</w:t>
            </w:r>
          </w:p>
        </w:tc>
        <w:tc>
          <w:tcPr>
            <w:tcW w:w="4253" w:type="dxa"/>
            <w:noWrap/>
            <w:hideMark/>
          </w:tcPr>
          <w:p w:rsidR="004A3E45" w:rsidRPr="00B0105B" w:rsidRDefault="004A3E45" w:rsidP="004A3E45">
            <w:pPr>
              <w:rPr>
                <w:rFonts w:cstheme="minorHAnsi"/>
              </w:rPr>
            </w:pPr>
            <w:r w:rsidRPr="00B0105B">
              <w:rPr>
                <w:rFonts w:cstheme="minorHAnsi"/>
              </w:rPr>
              <w:t>zestaw kostek o równych objętości ach i różnych masach</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E969FA" w:rsidRPr="00B0105B" w:rsidRDefault="00E969FA" w:rsidP="00E969FA">
            <w:pPr>
              <w:rPr>
                <w:rFonts w:cstheme="minorHAnsi"/>
              </w:rPr>
            </w:pPr>
            <w:r w:rsidRPr="00B0105B">
              <w:rPr>
                <w:rFonts w:cstheme="minorHAnsi"/>
              </w:rPr>
              <w:t>Zestaw kilku sześcianów z zawieszkami o jednakowej objętości, różnej masie (bok ok.20 mm) wykonanych z różnych metali i</w:t>
            </w:r>
          </w:p>
          <w:p w:rsidR="004A3E45" w:rsidRPr="00B0105B" w:rsidRDefault="00E969FA" w:rsidP="00E969FA">
            <w:pPr>
              <w:rPr>
                <w:rFonts w:cstheme="minorHAnsi"/>
              </w:rPr>
            </w:pPr>
            <w:r w:rsidRPr="00B0105B">
              <w:rPr>
                <w:rFonts w:cstheme="minorHAnsi"/>
              </w:rPr>
              <w:t xml:space="preserve">stopów metali np.: miedzi, </w:t>
            </w:r>
            <w:proofErr w:type="spellStart"/>
            <w:r w:rsidRPr="00B0105B">
              <w:rPr>
                <w:rFonts w:cstheme="minorHAnsi"/>
              </w:rPr>
              <w:t>mosiądzu,ołowiu</w:t>
            </w:r>
            <w:proofErr w:type="spellEnd"/>
            <w:r w:rsidRPr="00B0105B">
              <w:rPr>
                <w:rFonts w:cstheme="minorHAnsi"/>
              </w:rPr>
              <w:t>, cynku stali, aluminium.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242</w:t>
            </w:r>
          </w:p>
        </w:tc>
        <w:tc>
          <w:tcPr>
            <w:tcW w:w="4253" w:type="dxa"/>
            <w:noWrap/>
            <w:hideMark/>
          </w:tcPr>
          <w:p w:rsidR="004A3E45" w:rsidRPr="00B0105B" w:rsidRDefault="004A3E45" w:rsidP="004A3E45">
            <w:pPr>
              <w:rPr>
                <w:rFonts w:cstheme="minorHAnsi"/>
              </w:rPr>
            </w:pPr>
            <w:r w:rsidRPr="00B0105B">
              <w:rPr>
                <w:rFonts w:cstheme="minorHAnsi"/>
              </w:rPr>
              <w:t>zestaw magnesów - 28 elementów</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4A3E45" w:rsidRPr="00B0105B" w:rsidRDefault="001550E9" w:rsidP="004A3E45">
            <w:pPr>
              <w:rPr>
                <w:rFonts w:cstheme="minorHAnsi"/>
              </w:rPr>
            </w:pPr>
            <w:r w:rsidRPr="00B0105B">
              <w:rPr>
                <w:rFonts w:cstheme="minorHAnsi"/>
              </w:rPr>
              <w:t>W zestawie min. 3 magnesy podkowiaste o różnej wielkości. Długość najmniejszego min. 7,5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243</w:t>
            </w:r>
          </w:p>
        </w:tc>
        <w:tc>
          <w:tcPr>
            <w:tcW w:w="4253" w:type="dxa"/>
            <w:noWrap/>
            <w:hideMark/>
          </w:tcPr>
          <w:p w:rsidR="004A3E45" w:rsidRPr="00B0105B" w:rsidRDefault="004A3E45" w:rsidP="004A3E45">
            <w:pPr>
              <w:rPr>
                <w:rFonts w:cstheme="minorHAnsi"/>
              </w:rPr>
            </w:pPr>
            <w:r w:rsidRPr="00B0105B">
              <w:rPr>
                <w:rFonts w:cstheme="minorHAnsi"/>
              </w:rPr>
              <w:t>zestaw matematycznych gier dydaktycznych i logicznych</w:t>
            </w:r>
          </w:p>
        </w:tc>
        <w:tc>
          <w:tcPr>
            <w:tcW w:w="850" w:type="dxa"/>
            <w:hideMark/>
          </w:tcPr>
          <w:p w:rsidR="004A3E45" w:rsidRPr="00B0105B" w:rsidRDefault="004A3E45" w:rsidP="004A3E45">
            <w:pPr>
              <w:rPr>
                <w:rFonts w:cstheme="minorHAnsi"/>
              </w:rPr>
            </w:pPr>
            <w:r w:rsidRPr="00B0105B">
              <w:rPr>
                <w:rFonts w:cstheme="minorHAnsi"/>
              </w:rPr>
              <w:t>8</w:t>
            </w:r>
          </w:p>
        </w:tc>
        <w:tc>
          <w:tcPr>
            <w:tcW w:w="7665" w:type="dxa"/>
            <w:hideMark/>
          </w:tcPr>
          <w:p w:rsidR="00085962" w:rsidRDefault="00085962" w:rsidP="00085962">
            <w:r>
              <w:t xml:space="preserve">Zestaw matematyczny gier i zabaw dla uczniów szkoły podstawowej składający się z 40 kolorowych plansz zawierających opisy gier wraz z niezbędnymi do gry atrybutami. Pozwala dzieciom w interesujący sposób poznawać i utrwalać materiał z matematyki związany z: </w:t>
            </w:r>
          </w:p>
          <w:p w:rsidR="004A3E45" w:rsidRPr="00B0105B" w:rsidRDefault="004A3E45" w:rsidP="00085962">
            <w:pPr>
              <w:rPr>
                <w:rFonts w:cstheme="minorHAnsi"/>
              </w:rPr>
            </w:pPr>
            <w:r w:rsidRPr="00B0105B">
              <w:rPr>
                <w:rFonts w:cstheme="minorHAnsi"/>
              </w:rPr>
              <w:t>65,00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244</w:t>
            </w:r>
          </w:p>
        </w:tc>
        <w:tc>
          <w:tcPr>
            <w:tcW w:w="4253" w:type="dxa"/>
            <w:noWrap/>
            <w:hideMark/>
          </w:tcPr>
          <w:p w:rsidR="004A3E45" w:rsidRPr="00B0105B" w:rsidRDefault="004A3E45" w:rsidP="004A3E45">
            <w:pPr>
              <w:rPr>
                <w:rFonts w:cstheme="minorHAnsi"/>
              </w:rPr>
            </w:pPr>
            <w:r w:rsidRPr="00B0105B">
              <w:rPr>
                <w:rFonts w:cstheme="minorHAnsi"/>
              </w:rPr>
              <w:t>zestaw miar</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A54C91" w:rsidRPr="00A54C91" w:rsidRDefault="00A54C91" w:rsidP="00A54C91">
            <w:pPr>
              <w:pStyle w:val="NormalnyWeb"/>
            </w:pPr>
            <w:r w:rsidRPr="00A54C91">
              <w:rPr>
                <w:rStyle w:val="Pogrubienie"/>
                <w:b w:val="0"/>
              </w:rPr>
              <w:t>W zakresie od 1 cm do 100</w:t>
            </w:r>
            <w:r w:rsidRPr="00A54C91">
              <w:rPr>
                <w:rStyle w:val="Pogrubienie"/>
              </w:rPr>
              <w:t xml:space="preserve"> </w:t>
            </w:r>
            <w:r w:rsidRPr="00A54C91">
              <w:rPr>
                <w:rStyle w:val="Pogrubienie"/>
                <w:b w:val="0"/>
              </w:rPr>
              <w:t>cm</w:t>
            </w:r>
            <w:r w:rsidRPr="00A54C91">
              <w:rPr>
                <w:rStyle w:val="Pogrubienie"/>
              </w:rPr>
              <w:t> </w:t>
            </w:r>
            <w:r w:rsidRPr="00A54C91">
              <w:t>z uwzględnieniem zaznaczonych na skali decymetrów, miara sztywna - linijk</w:t>
            </w:r>
            <w:r w:rsidR="007C6485">
              <w:t>a wykonana ze sklejki  - magnetyczna - s</w:t>
            </w:r>
            <w:r w:rsidRPr="00A54C91">
              <w:t xml:space="preserve"> tzw. przymiar tablicowy.</w:t>
            </w:r>
          </w:p>
          <w:p w:rsidR="007C6485" w:rsidRDefault="00A54C91" w:rsidP="00A54C91">
            <w:pPr>
              <w:pStyle w:val="NormalnyWeb"/>
            </w:pPr>
            <w:r w:rsidRPr="007C6485">
              <w:rPr>
                <w:rStyle w:val="Pogrubienie"/>
                <w:b w:val="0"/>
              </w:rPr>
              <w:t>W zakresie od 1 cm do 200</w:t>
            </w:r>
            <w:r w:rsidRPr="00A54C91">
              <w:rPr>
                <w:rStyle w:val="Pogrubienie"/>
              </w:rPr>
              <w:t xml:space="preserve"> </w:t>
            </w:r>
            <w:r w:rsidRPr="007C6485">
              <w:rPr>
                <w:rStyle w:val="Pogrubienie"/>
                <w:b w:val="0"/>
              </w:rPr>
              <w:t>cm</w:t>
            </w:r>
            <w:r w:rsidRPr="007C6485">
              <w:rPr>
                <w:b/>
              </w:rPr>
              <w:t> </w:t>
            </w:r>
            <w:r w:rsidRPr="00A54C91">
              <w:t xml:space="preserve">miara metalowa rozwijana, </w:t>
            </w:r>
          </w:p>
          <w:p w:rsidR="00A54C91" w:rsidRPr="00A54C91" w:rsidRDefault="00A54C91" w:rsidP="00A54C91">
            <w:pPr>
              <w:pStyle w:val="NormalnyWeb"/>
            </w:pPr>
            <w:r w:rsidRPr="007C6485">
              <w:rPr>
                <w:rStyle w:val="Pogrubienie"/>
                <w:b w:val="0"/>
              </w:rPr>
              <w:t>W zakresie od 1 cm do 20</w:t>
            </w:r>
            <w:r w:rsidRPr="00A54C91">
              <w:rPr>
                <w:rStyle w:val="Pogrubienie"/>
              </w:rPr>
              <w:t xml:space="preserve"> </w:t>
            </w:r>
            <w:r w:rsidRPr="007C6485">
              <w:rPr>
                <w:rStyle w:val="Pogrubienie"/>
                <w:b w:val="0"/>
              </w:rPr>
              <w:t>metrów</w:t>
            </w:r>
            <w:r w:rsidRPr="00A54C91">
              <w:rPr>
                <w:rStyle w:val="Pogrubienie"/>
              </w:rPr>
              <w:t> </w:t>
            </w:r>
            <w:r w:rsidRPr="00A54C91">
              <w:t>miara taśmowa gi</w:t>
            </w:r>
            <w:r w:rsidR="007C6485">
              <w:t xml:space="preserve">ętka zwijana </w:t>
            </w:r>
          </w:p>
          <w:p w:rsidR="00A54C91" w:rsidRPr="00A54C91" w:rsidRDefault="00A54C91" w:rsidP="00A54C91">
            <w:pPr>
              <w:pStyle w:val="NormalnyWeb"/>
            </w:pPr>
            <w:r w:rsidRPr="007C6485">
              <w:rPr>
                <w:rStyle w:val="Pogrubienie"/>
                <w:b w:val="0"/>
              </w:rPr>
              <w:t>W zakresie od 1 m do nieskończoności</w:t>
            </w:r>
            <w:r w:rsidRPr="00A54C91">
              <w:rPr>
                <w:rStyle w:val="Pogrubienie"/>
              </w:rPr>
              <w:t>. </w:t>
            </w:r>
            <w:r w:rsidRPr="00A54C91">
              <w:t>Koło metryczne z sygnałem</w:t>
            </w:r>
            <w:r w:rsidR="00E86A1B">
              <w:t xml:space="preserve"> dźwiękowym - </w:t>
            </w:r>
            <w:r w:rsidRPr="00A54C91">
              <w:t xml:space="preserve">kliknięcie, które </w:t>
            </w:r>
            <w:r w:rsidR="00E86A1B">
              <w:t>informuje</w:t>
            </w:r>
            <w:r w:rsidRPr="00A54C91">
              <w:t>, gdy koło pokona odległość 1 metra</w:t>
            </w:r>
          </w:p>
          <w:p w:rsidR="004A3E45" w:rsidRPr="00B0105B" w:rsidRDefault="00A54C91" w:rsidP="00A54C91">
            <w:pPr>
              <w:rPr>
                <w:rFonts w:cstheme="minorHAnsi"/>
              </w:rPr>
            </w:pPr>
            <w:r w:rsidRPr="00B0105B">
              <w:rPr>
                <w:rFonts w:cstheme="minorHAnsi"/>
              </w:rPr>
              <w:lastRenderedPageBreak/>
              <w:t xml:space="preserve"> </w:t>
            </w:r>
            <w:r w:rsidR="004A3E45" w:rsidRPr="00B0105B">
              <w:rPr>
                <w:rFonts w:cstheme="minorHAnsi"/>
              </w:rPr>
              <w:t>150,00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245</w:t>
            </w:r>
          </w:p>
        </w:tc>
        <w:tc>
          <w:tcPr>
            <w:tcW w:w="4253" w:type="dxa"/>
            <w:noWrap/>
            <w:hideMark/>
          </w:tcPr>
          <w:p w:rsidR="004A3E45" w:rsidRPr="00B0105B" w:rsidRDefault="004A3E45" w:rsidP="004A3E45">
            <w:pPr>
              <w:rPr>
                <w:rFonts w:cstheme="minorHAnsi"/>
              </w:rPr>
            </w:pPr>
            <w:r w:rsidRPr="00B0105B">
              <w:rPr>
                <w:rFonts w:cstheme="minorHAnsi"/>
              </w:rPr>
              <w:t>zestaw miar zestawy przyrządów do mierzenia jednostek i objętości</w:t>
            </w:r>
          </w:p>
        </w:tc>
        <w:tc>
          <w:tcPr>
            <w:tcW w:w="850" w:type="dxa"/>
            <w:hideMark/>
          </w:tcPr>
          <w:p w:rsidR="004A3E45" w:rsidRPr="00B0105B" w:rsidRDefault="00D20105" w:rsidP="004A3E45">
            <w:pPr>
              <w:rPr>
                <w:rFonts w:cstheme="minorHAnsi"/>
              </w:rPr>
            </w:pPr>
            <w:r>
              <w:rPr>
                <w:rFonts w:cstheme="minorHAnsi"/>
              </w:rPr>
              <w:t>3</w:t>
            </w:r>
          </w:p>
        </w:tc>
        <w:tc>
          <w:tcPr>
            <w:tcW w:w="7665" w:type="dxa"/>
            <w:hideMark/>
          </w:tcPr>
          <w:p w:rsidR="004A3E45" w:rsidRPr="00B0105B" w:rsidRDefault="00D20105" w:rsidP="004A3E45">
            <w:pPr>
              <w:rPr>
                <w:rFonts w:cstheme="minorHAnsi"/>
              </w:rPr>
            </w:pPr>
            <w:r>
              <w:t>Zestaw 6 brył otwartych wykonanych z przezroczystego plastiku: walec, 2 prostopadłościany (w tym sześcian), kula, stożek, ostrosłup kwadratowy. Wszystkie można napełniać płynem lub materiałem sypkim w celu porównywania objętości i pokazania zależności (wielokrotność lub ułamek prosty). Wysokość większości brył &gt; 10 cm.</w:t>
            </w:r>
            <w:r w:rsidRPr="00B0105B">
              <w:rPr>
                <w:rFonts w:cstheme="minorHAnsi"/>
              </w:rPr>
              <w:t xml:space="preserve"> </w:t>
            </w:r>
            <w:r w:rsidR="004A3E45" w:rsidRPr="00B0105B">
              <w:rPr>
                <w:rFonts w:cstheme="minorHAnsi"/>
              </w:rPr>
              <w:t>300,00</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246</w:t>
            </w:r>
          </w:p>
        </w:tc>
        <w:tc>
          <w:tcPr>
            <w:tcW w:w="4253" w:type="dxa"/>
            <w:noWrap/>
            <w:hideMark/>
          </w:tcPr>
          <w:p w:rsidR="004A3E45" w:rsidRPr="00B0105B" w:rsidRDefault="004A3E45" w:rsidP="004A3E45">
            <w:pPr>
              <w:rPr>
                <w:rFonts w:cstheme="minorHAnsi"/>
              </w:rPr>
            </w:pPr>
            <w:r w:rsidRPr="00B0105B">
              <w:rPr>
                <w:rFonts w:cstheme="minorHAnsi"/>
              </w:rPr>
              <w:t>zestaw optyczny - mieszanie barw (krążek Newtona)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E969FA" w:rsidP="004A3E45">
            <w:pPr>
              <w:rPr>
                <w:rFonts w:cstheme="minorHAnsi"/>
              </w:rPr>
            </w:pPr>
            <w:r w:rsidRPr="00B0105B">
              <w:rPr>
                <w:rFonts w:cstheme="minorHAnsi"/>
              </w:rPr>
              <w:t>Wprawiany w ruch za pomocą ręcznej wirownicy krążek , średnica krążka: min. 18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247</w:t>
            </w:r>
          </w:p>
        </w:tc>
        <w:tc>
          <w:tcPr>
            <w:tcW w:w="4253" w:type="dxa"/>
            <w:noWrap/>
            <w:hideMark/>
          </w:tcPr>
          <w:p w:rsidR="004A3E45" w:rsidRPr="00B0105B" w:rsidRDefault="004A3E45" w:rsidP="004A3E45">
            <w:pPr>
              <w:rPr>
                <w:rFonts w:cstheme="minorHAnsi"/>
              </w:rPr>
            </w:pPr>
            <w:r w:rsidRPr="00B0105B">
              <w:rPr>
                <w:rFonts w:cstheme="minorHAnsi"/>
              </w:rPr>
              <w:t>zestaw pałeczek do elektryzowania</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1550E9" w:rsidRPr="00B0105B" w:rsidRDefault="001550E9" w:rsidP="001550E9">
            <w:pPr>
              <w:rPr>
                <w:rFonts w:cstheme="minorHAnsi"/>
              </w:rPr>
            </w:pPr>
            <w:r w:rsidRPr="00B0105B">
              <w:rPr>
                <w:rFonts w:cstheme="minorHAnsi"/>
              </w:rPr>
              <w:t>Zestaw min. 4 pałeczek. Pałeczki do doświadczeń z elektrostatyki wykonane z</w:t>
            </w:r>
          </w:p>
          <w:p w:rsidR="004A3E45" w:rsidRPr="00B0105B" w:rsidRDefault="001550E9" w:rsidP="001550E9">
            <w:pPr>
              <w:rPr>
                <w:rFonts w:cstheme="minorHAnsi"/>
              </w:rPr>
            </w:pPr>
            <w:r w:rsidRPr="00B0105B">
              <w:rPr>
                <w:rFonts w:cstheme="minorHAnsi"/>
              </w:rPr>
              <w:t>różnych materiałów, np.: szklana, ebonitowa, winidurowa i stalowa, o długości min. 30 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248</w:t>
            </w:r>
          </w:p>
        </w:tc>
        <w:tc>
          <w:tcPr>
            <w:tcW w:w="4253" w:type="dxa"/>
            <w:noWrap/>
            <w:hideMark/>
          </w:tcPr>
          <w:p w:rsidR="004A3E45" w:rsidRPr="00B0105B" w:rsidRDefault="004A3E45" w:rsidP="004A3E45">
            <w:pPr>
              <w:rPr>
                <w:rFonts w:cstheme="minorHAnsi"/>
              </w:rPr>
            </w:pPr>
            <w:r w:rsidRPr="00B0105B">
              <w:rPr>
                <w:rFonts w:cstheme="minorHAnsi"/>
              </w:rPr>
              <w:t>zestaw plansz - warstwy lasów w różnych strefach klimatycznych</w:t>
            </w:r>
          </w:p>
        </w:tc>
        <w:tc>
          <w:tcPr>
            <w:tcW w:w="850" w:type="dxa"/>
            <w:hideMark/>
          </w:tcPr>
          <w:p w:rsidR="004A3E45" w:rsidRPr="00B0105B" w:rsidRDefault="004A3E45" w:rsidP="004A3E45">
            <w:pPr>
              <w:rPr>
                <w:rFonts w:cstheme="minorHAnsi"/>
              </w:rPr>
            </w:pPr>
            <w:r w:rsidRPr="00B0105B">
              <w:rPr>
                <w:rFonts w:cstheme="minorHAnsi"/>
              </w:rPr>
              <w:t>3</w:t>
            </w:r>
          </w:p>
        </w:tc>
        <w:tc>
          <w:tcPr>
            <w:tcW w:w="7665" w:type="dxa"/>
            <w:hideMark/>
          </w:tcPr>
          <w:p w:rsidR="004A3E45" w:rsidRPr="00B0105B" w:rsidRDefault="00262059" w:rsidP="004A3E45">
            <w:pPr>
              <w:rPr>
                <w:rFonts w:cstheme="minorHAnsi"/>
              </w:rPr>
            </w:pPr>
            <w:r w:rsidRPr="00B0105B">
              <w:rPr>
                <w:rFonts w:cstheme="minorHAnsi"/>
              </w:rPr>
              <w:t>Zestaw składa się min z 10 plansz: lasów w różnych strefach 1. Pustynia Sahara klimatycznych 2. Sawanna afrykańska 3. Dżungla afrykańska 4. Dżungla amazońska 5. Ameryka Północna 6. Arktyka 7. Azja Południowo-Wschodnia 8. Azja Środkowa 9. Australia 10. Rafa koralowa Zalecany wymiar plansz: min. 70 x 100cm</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249</w:t>
            </w:r>
          </w:p>
        </w:tc>
        <w:tc>
          <w:tcPr>
            <w:tcW w:w="4253" w:type="dxa"/>
            <w:noWrap/>
            <w:hideMark/>
          </w:tcPr>
          <w:p w:rsidR="004A3E45" w:rsidRPr="00B0105B" w:rsidRDefault="004A3E45" w:rsidP="004A3E45">
            <w:pPr>
              <w:rPr>
                <w:rFonts w:cstheme="minorHAnsi"/>
              </w:rPr>
            </w:pPr>
            <w:r w:rsidRPr="00B0105B">
              <w:rPr>
                <w:rFonts w:cstheme="minorHAnsi"/>
              </w:rPr>
              <w:t>Zestaw preparatów biologicznych</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D31A6B" w:rsidRPr="00B0105B" w:rsidRDefault="00D31A6B" w:rsidP="00D31A6B">
            <w:pPr>
              <w:rPr>
                <w:rFonts w:cstheme="minorHAnsi"/>
              </w:rPr>
            </w:pPr>
            <w:r w:rsidRPr="00B0105B">
              <w:rPr>
                <w:rFonts w:cstheme="minorHAnsi"/>
              </w:rPr>
              <w:t>W zestawie min. 100 preparatów, np.: bakterie, grzyby, glony, porosty, liście, igły, korzenie, łodygi roślin, organy kwiatów,</w:t>
            </w:r>
          </w:p>
          <w:p w:rsidR="00D31A6B" w:rsidRPr="00B0105B" w:rsidRDefault="00D31A6B" w:rsidP="00D31A6B">
            <w:pPr>
              <w:rPr>
                <w:rFonts w:cstheme="minorHAnsi"/>
              </w:rPr>
            </w:pPr>
            <w:r w:rsidRPr="00B0105B">
              <w:rPr>
                <w:rFonts w:cstheme="minorHAnsi"/>
              </w:rPr>
              <w:t>euglena, orzęsek, płazińce, glista , dżdżownica, skóra węża, wrotek, aparaty gębowe i odnóża owadów, skrzela mięczaka, wymaz krwi ludzkiej, nabłonek płaski, nabłonek wielowarstwowy, mitoza, tkanki ssaków, jądra, jajnik kota, DNA i</w:t>
            </w:r>
          </w:p>
          <w:p w:rsidR="00D31A6B" w:rsidRPr="00B0105B" w:rsidRDefault="00D31A6B" w:rsidP="00D31A6B">
            <w:pPr>
              <w:rPr>
                <w:rFonts w:cstheme="minorHAnsi"/>
              </w:rPr>
            </w:pPr>
            <w:r w:rsidRPr="00B0105B">
              <w:rPr>
                <w:rFonts w:cstheme="minorHAnsi"/>
              </w:rPr>
              <w:t>RNA, mitochondria, aparaty Golgiego, ludzkie chromosomy Y, ludzkie</w:t>
            </w:r>
          </w:p>
          <w:p w:rsidR="004A3E45" w:rsidRPr="00B0105B" w:rsidRDefault="00D31A6B" w:rsidP="00D31A6B">
            <w:pPr>
              <w:rPr>
                <w:rFonts w:cstheme="minorHAnsi"/>
              </w:rPr>
            </w:pPr>
            <w:r w:rsidRPr="00B0105B">
              <w:rPr>
                <w:rFonts w:cstheme="minorHAnsi"/>
              </w:rPr>
              <w:t>chromosomy X.</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250</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bezkręgowce</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A24836" w:rsidP="004A3E45">
            <w:pPr>
              <w:rPr>
                <w:rFonts w:cstheme="minorHAnsi"/>
              </w:rPr>
            </w:pPr>
            <w:r w:rsidRPr="00B0105B">
              <w:rPr>
                <w:rFonts w:cstheme="minorHAnsi"/>
              </w:rPr>
              <w:t>W zestawie min. 5 preparatów, np.: –dżdżownica, wirek, mrówka.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251</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co żyje w kropli wody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6B087E" w:rsidRPr="00B0105B" w:rsidRDefault="006B087E" w:rsidP="006B087E">
            <w:pPr>
              <w:rPr>
                <w:rFonts w:cstheme="minorHAnsi"/>
              </w:rPr>
            </w:pPr>
            <w:r w:rsidRPr="00B0105B">
              <w:rPr>
                <w:rFonts w:cstheme="minorHAnsi"/>
              </w:rPr>
              <w:t xml:space="preserve">W zestawie min. 10 preparatów </w:t>
            </w:r>
            <w:proofErr w:type="spellStart"/>
            <w:r w:rsidRPr="00B0105B">
              <w:rPr>
                <w:rFonts w:cstheme="minorHAnsi"/>
              </w:rPr>
              <w:t>np.:okrzemki</w:t>
            </w:r>
            <w:proofErr w:type="spellEnd"/>
            <w:r w:rsidRPr="00B0105B">
              <w:rPr>
                <w:rFonts w:cstheme="minorHAnsi"/>
              </w:rPr>
              <w:t xml:space="preserve"> (różne formy), euglena zielona,</w:t>
            </w:r>
          </w:p>
          <w:p w:rsidR="004A3E45" w:rsidRPr="00B0105B" w:rsidRDefault="006B087E" w:rsidP="006B087E">
            <w:pPr>
              <w:rPr>
                <w:rFonts w:cstheme="minorHAnsi"/>
              </w:rPr>
            </w:pPr>
            <w:r w:rsidRPr="00B0105B">
              <w:rPr>
                <w:rFonts w:cstheme="minorHAnsi"/>
              </w:rPr>
              <w:t>pantofelki (orzęski z hodowli sianowej),rozwielitka.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252</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przyroda</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D31A6B" w:rsidP="004A3E45">
            <w:pPr>
              <w:rPr>
                <w:rFonts w:cstheme="minorHAnsi"/>
              </w:rPr>
            </w:pPr>
            <w:r w:rsidRPr="00B0105B">
              <w:rPr>
                <w:rFonts w:cstheme="minorHAnsi"/>
              </w:rPr>
              <w:t xml:space="preserve">W zestawie min.10 preparatów, np.: odnóże muchy,, skrzydło ptaka, skrzydło </w:t>
            </w:r>
            <w:proofErr w:type="spellStart"/>
            <w:r w:rsidRPr="00B0105B">
              <w:rPr>
                <w:rFonts w:cstheme="minorHAnsi"/>
              </w:rPr>
              <w:t>motyla,rozmaz</w:t>
            </w:r>
            <w:proofErr w:type="spellEnd"/>
            <w:r w:rsidRPr="00B0105B">
              <w:rPr>
                <w:rFonts w:cstheme="minorHAnsi"/>
              </w:rPr>
              <w:t xml:space="preserve"> krwi ludzkiej.</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253</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rośliny jadalne</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4A3E45" w:rsidRPr="00B0105B" w:rsidRDefault="00507991" w:rsidP="004A3E45">
            <w:pPr>
              <w:rPr>
                <w:rFonts w:cstheme="minorHAnsi"/>
              </w:rPr>
            </w:pPr>
            <w:r w:rsidRPr="00B0105B">
              <w:rPr>
                <w:rFonts w:cstheme="minorHAnsi"/>
              </w:rPr>
              <w:t>W zestawie min. 5 preparatów, np.: korzenie cebuli, łodyga kukurydzy.</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254</w:t>
            </w:r>
          </w:p>
        </w:tc>
        <w:tc>
          <w:tcPr>
            <w:tcW w:w="4253" w:type="dxa"/>
            <w:noWrap/>
            <w:hideMark/>
          </w:tcPr>
          <w:p w:rsidR="00514182" w:rsidRPr="00B0105B" w:rsidRDefault="004A3E45" w:rsidP="004A3E45">
            <w:pPr>
              <w:rPr>
                <w:rFonts w:cstheme="minorHAnsi"/>
              </w:rPr>
            </w:pPr>
            <w:r w:rsidRPr="00B0105B">
              <w:rPr>
                <w:rFonts w:cstheme="minorHAnsi"/>
              </w:rPr>
              <w:t>zestaw preparatów mikroskopowych - tkanki człowieka</w:t>
            </w:r>
          </w:p>
          <w:p w:rsidR="004A3E45" w:rsidRPr="00B0105B" w:rsidRDefault="004A3E45" w:rsidP="004A3E45">
            <w:pPr>
              <w:rPr>
                <w:rFonts w:cstheme="minorHAnsi"/>
              </w:rPr>
            </w:pPr>
            <w:r w:rsidRPr="00B0105B">
              <w:rPr>
                <w:rFonts w:cstheme="minorHAnsi"/>
              </w:rPr>
              <w:t xml:space="preserve"> zmienione chorobowo</w:t>
            </w:r>
          </w:p>
        </w:tc>
        <w:tc>
          <w:tcPr>
            <w:tcW w:w="850" w:type="dxa"/>
            <w:hideMark/>
          </w:tcPr>
          <w:p w:rsidR="004A3E45" w:rsidRPr="00B0105B" w:rsidRDefault="00D7455B" w:rsidP="004A3E45">
            <w:pPr>
              <w:rPr>
                <w:rFonts w:cstheme="minorHAnsi"/>
              </w:rPr>
            </w:pPr>
            <w:r w:rsidRPr="00B0105B">
              <w:rPr>
                <w:rFonts w:cstheme="minorHAnsi"/>
              </w:rPr>
              <w:t>7</w:t>
            </w:r>
          </w:p>
        </w:tc>
        <w:tc>
          <w:tcPr>
            <w:tcW w:w="7665" w:type="dxa"/>
            <w:hideMark/>
          </w:tcPr>
          <w:p w:rsidR="00514182" w:rsidRPr="00B0105B" w:rsidRDefault="00514182" w:rsidP="00514182">
            <w:pPr>
              <w:rPr>
                <w:rFonts w:cstheme="minorHAnsi"/>
              </w:rPr>
            </w:pPr>
            <w:r w:rsidRPr="00B0105B">
              <w:rPr>
                <w:rFonts w:cstheme="minorHAnsi"/>
              </w:rPr>
              <w:t>W zestawie min. 10 preparatów, np.: gruźlica (prosówka) wątroby, pylica człowieka zmienione</w:t>
            </w:r>
          </w:p>
          <w:p w:rsidR="004A3E45" w:rsidRPr="00B0105B" w:rsidRDefault="00514182" w:rsidP="00514182">
            <w:pPr>
              <w:rPr>
                <w:rFonts w:cstheme="minorHAnsi"/>
              </w:rPr>
            </w:pPr>
            <w:r w:rsidRPr="00B0105B">
              <w:rPr>
                <w:rFonts w:cstheme="minorHAnsi"/>
              </w:rPr>
              <w:t>węglowa płuc, malaria (zaatakowana krew).zoologiczne</w:t>
            </w:r>
          </w:p>
          <w:p w:rsidR="00514182" w:rsidRPr="00B0105B" w:rsidRDefault="00514182" w:rsidP="00514182">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255</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tkanki człowieka</w:t>
            </w:r>
          </w:p>
        </w:tc>
        <w:tc>
          <w:tcPr>
            <w:tcW w:w="850" w:type="dxa"/>
            <w:hideMark/>
          </w:tcPr>
          <w:p w:rsidR="004A3E45" w:rsidRPr="00B0105B" w:rsidRDefault="004A3E45" w:rsidP="004A3E45">
            <w:pPr>
              <w:rPr>
                <w:rFonts w:cstheme="minorHAnsi"/>
              </w:rPr>
            </w:pPr>
            <w:r w:rsidRPr="00B0105B">
              <w:rPr>
                <w:rFonts w:cstheme="minorHAnsi"/>
              </w:rPr>
              <w:t>7</w:t>
            </w:r>
          </w:p>
        </w:tc>
        <w:tc>
          <w:tcPr>
            <w:tcW w:w="7665" w:type="dxa"/>
            <w:hideMark/>
          </w:tcPr>
          <w:p w:rsidR="00514182" w:rsidRPr="00B0105B" w:rsidRDefault="00514182" w:rsidP="00514182">
            <w:pPr>
              <w:rPr>
                <w:rFonts w:cstheme="minorHAnsi"/>
              </w:rPr>
            </w:pPr>
            <w:r w:rsidRPr="00B0105B">
              <w:rPr>
                <w:rFonts w:cstheme="minorHAnsi"/>
              </w:rPr>
              <w:t>W zestawie min.20 preparatów np.: rozmaz krwi ludzkiej, komórki nabłonkowe z jamy</w:t>
            </w:r>
            <w:r w:rsidRPr="00B0105B">
              <w:rPr>
                <w:rFonts w:cstheme="minorHAnsi"/>
              </w:rPr>
              <w:br/>
              <w:t>ustnej człowieka, mięsień prążkowany(przekrój podłużny), mózg człowieka(przekrój skóra ludzka (</w:t>
            </w:r>
            <w:proofErr w:type="spellStart"/>
            <w:r w:rsidRPr="00B0105B">
              <w:rPr>
                <w:rFonts w:cstheme="minorHAnsi"/>
              </w:rPr>
              <w:t>pr</w:t>
            </w:r>
            <w:proofErr w:type="spellEnd"/>
            <w:r w:rsidRPr="00B0105B">
              <w:rPr>
                <w:rFonts w:cstheme="minorHAnsi"/>
              </w:rPr>
              <w:br/>
            </w:r>
            <w:proofErr w:type="spellStart"/>
            <w:r w:rsidRPr="00B0105B">
              <w:rPr>
                <w:rFonts w:cstheme="minorHAnsi"/>
              </w:rPr>
              <w:t>zekrój</w:t>
            </w:r>
            <w:proofErr w:type="spellEnd"/>
            <w:r w:rsidRPr="00B0105B">
              <w:rPr>
                <w:rFonts w:cstheme="minorHAnsi"/>
              </w:rPr>
              <w:t xml:space="preserve"> poprzeczny), tkanka wątroby .</w:t>
            </w:r>
          </w:p>
          <w:p w:rsidR="004A3E45" w:rsidRPr="00B0105B" w:rsidRDefault="004A3E45" w:rsidP="004A3E45">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256</w:t>
            </w:r>
          </w:p>
        </w:tc>
        <w:tc>
          <w:tcPr>
            <w:tcW w:w="4253" w:type="dxa"/>
            <w:hideMark/>
          </w:tcPr>
          <w:p w:rsidR="004A3E45" w:rsidRPr="00B0105B" w:rsidRDefault="004A3E45" w:rsidP="004A3E45">
            <w:pPr>
              <w:rPr>
                <w:rFonts w:cstheme="minorHAnsi"/>
              </w:rPr>
            </w:pPr>
            <w:r w:rsidRPr="00B0105B">
              <w:rPr>
                <w:rFonts w:cstheme="minorHAnsi"/>
              </w:rPr>
              <w:t xml:space="preserve">zestaw preparatów mikroskopowych - tkanki </w:t>
            </w:r>
            <w:r w:rsidRPr="00B0105B">
              <w:rPr>
                <w:rFonts w:cstheme="minorHAnsi"/>
                <w:bCs/>
              </w:rPr>
              <w:t>ss</w:t>
            </w:r>
            <w:r w:rsidRPr="00B0105B">
              <w:rPr>
                <w:rFonts w:cstheme="minorHAnsi"/>
              </w:rPr>
              <w:t>aków</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514182" w:rsidP="004A3E45">
            <w:pPr>
              <w:rPr>
                <w:rFonts w:cstheme="minorHAnsi"/>
              </w:rPr>
            </w:pPr>
            <w:r w:rsidRPr="00B0105B">
              <w:rPr>
                <w:rFonts w:cstheme="minorHAnsi"/>
              </w:rPr>
              <w:t>W zestawie min. 5 preparatów, np.: żołądek człowieka, serce człowieka, krew człowieka.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257</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grzyby</w:t>
            </w:r>
          </w:p>
        </w:tc>
        <w:tc>
          <w:tcPr>
            <w:tcW w:w="850" w:type="dxa"/>
            <w:hideMark/>
          </w:tcPr>
          <w:p w:rsidR="004A3E45" w:rsidRPr="00B0105B" w:rsidRDefault="004A3E45" w:rsidP="004A3E45">
            <w:pPr>
              <w:rPr>
                <w:rFonts w:cstheme="minorHAnsi"/>
              </w:rPr>
            </w:pPr>
            <w:r w:rsidRPr="00B0105B">
              <w:rPr>
                <w:rFonts w:cstheme="minorHAnsi"/>
              </w:rPr>
              <w:t>5</w:t>
            </w:r>
          </w:p>
        </w:tc>
        <w:tc>
          <w:tcPr>
            <w:tcW w:w="7665" w:type="dxa"/>
            <w:hideMark/>
          </w:tcPr>
          <w:p w:rsidR="004A3E45" w:rsidRPr="00B0105B" w:rsidRDefault="00507991" w:rsidP="004A3E45">
            <w:pPr>
              <w:rPr>
                <w:rFonts w:cstheme="minorHAnsi"/>
              </w:rPr>
            </w:pPr>
            <w:r w:rsidRPr="00B0105B">
              <w:rPr>
                <w:rFonts w:cstheme="minorHAnsi"/>
              </w:rPr>
              <w:t xml:space="preserve">W zestawie min. 5 preparatów </w:t>
            </w:r>
            <w:proofErr w:type="spellStart"/>
            <w:r w:rsidRPr="00B0105B">
              <w:rPr>
                <w:rFonts w:cstheme="minorHAnsi"/>
              </w:rPr>
              <w:t>np</w:t>
            </w:r>
            <w:proofErr w:type="spellEnd"/>
            <w:r w:rsidRPr="00B0105B">
              <w:rPr>
                <w:rFonts w:cstheme="minorHAnsi"/>
              </w:rPr>
              <w:t>.:</w:t>
            </w:r>
            <w:proofErr w:type="spellStart"/>
            <w:r w:rsidRPr="00B0105B">
              <w:rPr>
                <w:rFonts w:cstheme="minorHAnsi"/>
              </w:rPr>
              <w:t>rhizopus</w:t>
            </w:r>
            <w:proofErr w:type="spellEnd"/>
            <w:r w:rsidRPr="00B0105B">
              <w:rPr>
                <w:rFonts w:cstheme="minorHAnsi"/>
              </w:rPr>
              <w:t xml:space="preserve"> (pleśń chlebowa), </w:t>
            </w:r>
            <w:proofErr w:type="spellStart"/>
            <w:r w:rsidRPr="00B0105B">
              <w:rPr>
                <w:rFonts w:cstheme="minorHAnsi"/>
              </w:rPr>
              <w:t>penicillium</w:t>
            </w:r>
            <w:proofErr w:type="spellEnd"/>
            <w:r w:rsidRPr="00B0105B">
              <w:rPr>
                <w:rFonts w:cstheme="minorHAnsi"/>
              </w:rPr>
              <w:t xml:space="preserve"> (Pędzlak).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258</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preparaty zoologiczne</w:t>
            </w:r>
          </w:p>
        </w:tc>
        <w:tc>
          <w:tcPr>
            <w:tcW w:w="850" w:type="dxa"/>
            <w:hideMark/>
          </w:tcPr>
          <w:p w:rsidR="004A3E45" w:rsidRPr="00B0105B" w:rsidRDefault="004A3E45" w:rsidP="004A3E45">
            <w:pPr>
              <w:rPr>
                <w:rFonts w:cstheme="minorHAnsi"/>
              </w:rPr>
            </w:pPr>
            <w:r w:rsidRPr="00B0105B">
              <w:rPr>
                <w:rFonts w:cstheme="minorHAnsi"/>
              </w:rPr>
              <w:t>2</w:t>
            </w:r>
          </w:p>
        </w:tc>
        <w:tc>
          <w:tcPr>
            <w:tcW w:w="7665" w:type="dxa"/>
            <w:hideMark/>
          </w:tcPr>
          <w:p w:rsidR="00514182" w:rsidRPr="00B0105B" w:rsidRDefault="00514182" w:rsidP="00514182">
            <w:pPr>
              <w:rPr>
                <w:rFonts w:cstheme="minorHAnsi"/>
              </w:rPr>
            </w:pPr>
            <w:r w:rsidRPr="00B0105B">
              <w:rPr>
                <w:rFonts w:cstheme="minorHAnsi"/>
              </w:rPr>
              <w:t>W zestawie min. 30 preparatów, np.: pantofelek, trzy typy bakterii, krew żaby (rozmaz), jednokomórkowy organizm</w:t>
            </w:r>
          </w:p>
          <w:p w:rsidR="00514182" w:rsidRPr="00B0105B" w:rsidRDefault="00514182" w:rsidP="00514182">
            <w:pPr>
              <w:rPr>
                <w:rFonts w:cstheme="minorHAnsi"/>
              </w:rPr>
            </w:pPr>
            <w:r w:rsidRPr="00B0105B">
              <w:rPr>
                <w:rFonts w:cstheme="minorHAnsi"/>
              </w:rPr>
              <w:t>zwierzęcy, dafnia, wirki, tasiemiec bąblowiec, oko złożone owada, glista (przekrój poprzeczny), dżdżownica (przekrój</w:t>
            </w:r>
          </w:p>
          <w:p w:rsidR="004A3E45" w:rsidRPr="00B0105B" w:rsidRDefault="00514182" w:rsidP="00514182">
            <w:pPr>
              <w:rPr>
                <w:rFonts w:cstheme="minorHAnsi"/>
              </w:rPr>
            </w:pPr>
            <w:r w:rsidRPr="00B0105B">
              <w:rPr>
                <w:rFonts w:cstheme="minorHAnsi"/>
              </w:rPr>
              <w:t>poprzeczny),aparaty gębowe kilku owadów</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259</w:t>
            </w:r>
          </w:p>
        </w:tc>
        <w:tc>
          <w:tcPr>
            <w:tcW w:w="4253" w:type="dxa"/>
            <w:noWrap/>
            <w:hideMark/>
          </w:tcPr>
          <w:p w:rsidR="004A3E45" w:rsidRPr="00B0105B" w:rsidRDefault="004A3E45" w:rsidP="004A3E45">
            <w:pPr>
              <w:rPr>
                <w:rFonts w:cstheme="minorHAnsi"/>
              </w:rPr>
            </w:pPr>
            <w:r w:rsidRPr="00B0105B">
              <w:rPr>
                <w:rFonts w:cstheme="minorHAnsi"/>
              </w:rPr>
              <w:t>zestaw preparatów mikroskopowych - skrzydła owadów</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4A3E45" w:rsidRPr="00B0105B" w:rsidRDefault="00A24836" w:rsidP="004A3E45">
            <w:pPr>
              <w:rPr>
                <w:rFonts w:cstheme="minorHAnsi"/>
              </w:rPr>
            </w:pPr>
            <w:r w:rsidRPr="00B0105B">
              <w:rPr>
                <w:rFonts w:cstheme="minorHAnsi"/>
              </w:rPr>
              <w:t>W zestawie min. 5 preparatów, np.:  – skrzydło pszczoły, skrzydło motyla.</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260</w:t>
            </w:r>
          </w:p>
        </w:tc>
        <w:tc>
          <w:tcPr>
            <w:tcW w:w="4253" w:type="dxa"/>
            <w:noWrap/>
            <w:hideMark/>
          </w:tcPr>
          <w:p w:rsidR="004A3E45" w:rsidRPr="00B0105B" w:rsidRDefault="004A3E45" w:rsidP="004A3E45">
            <w:pPr>
              <w:rPr>
                <w:rFonts w:cstheme="minorHAnsi"/>
              </w:rPr>
            </w:pPr>
            <w:r w:rsidRPr="00B0105B">
              <w:rPr>
                <w:rFonts w:cstheme="minorHAnsi"/>
              </w:rPr>
              <w:t xml:space="preserve">zestaw </w:t>
            </w:r>
            <w:proofErr w:type="spellStart"/>
            <w:r w:rsidRPr="00B0105B">
              <w:rPr>
                <w:rFonts w:cstheme="minorHAnsi"/>
              </w:rPr>
              <w:t>skal</w:t>
            </w:r>
            <w:proofErr w:type="spellEnd"/>
            <w:r w:rsidRPr="00B0105B">
              <w:rPr>
                <w:rFonts w:cstheme="minorHAnsi"/>
              </w:rPr>
              <w:t xml:space="preserve"> i minerałów</w:t>
            </w:r>
          </w:p>
        </w:tc>
        <w:tc>
          <w:tcPr>
            <w:tcW w:w="850" w:type="dxa"/>
            <w:hideMark/>
          </w:tcPr>
          <w:p w:rsidR="004A3E45" w:rsidRPr="00B0105B" w:rsidRDefault="004A3E45" w:rsidP="004A3E45">
            <w:pPr>
              <w:rPr>
                <w:rFonts w:cstheme="minorHAnsi"/>
              </w:rPr>
            </w:pPr>
            <w:r w:rsidRPr="00B0105B">
              <w:rPr>
                <w:rFonts w:cstheme="minorHAnsi"/>
              </w:rPr>
              <w:t>4</w:t>
            </w:r>
          </w:p>
        </w:tc>
        <w:tc>
          <w:tcPr>
            <w:tcW w:w="7665" w:type="dxa"/>
            <w:hideMark/>
          </w:tcPr>
          <w:p w:rsidR="00306948" w:rsidRPr="00B0105B" w:rsidRDefault="00306948" w:rsidP="00306948">
            <w:pPr>
              <w:rPr>
                <w:rFonts w:cstheme="minorHAnsi"/>
              </w:rPr>
            </w:pPr>
            <w:r w:rsidRPr="00B0105B">
              <w:rPr>
                <w:rFonts w:cstheme="minorHAnsi"/>
              </w:rPr>
              <w:t xml:space="preserve">Zestaw różnych skał i minerałów. Zestaw składa się min. z 50 okazów), wielkość </w:t>
            </w:r>
            <w:r w:rsidRPr="00B0105B">
              <w:rPr>
                <w:rFonts w:cstheme="minorHAnsi"/>
              </w:rPr>
              <w:lastRenderedPageBreak/>
              <w:t>pojedynczego okazu min. 3–4 cm.</w:t>
            </w:r>
          </w:p>
          <w:p w:rsidR="004A3E45" w:rsidRPr="00B0105B" w:rsidRDefault="00306948" w:rsidP="00306948">
            <w:pPr>
              <w:rPr>
                <w:rFonts w:cstheme="minorHAnsi"/>
              </w:rPr>
            </w:pPr>
            <w:r w:rsidRPr="00B0105B">
              <w:rPr>
                <w:rFonts w:cstheme="minorHAnsi"/>
              </w:rPr>
              <w:t>Minimalna zawartość dodatkowego wyposażenia: drewniane opakowanie/etui.</w:t>
            </w:r>
          </w:p>
          <w:p w:rsidR="00306948" w:rsidRPr="00B0105B" w:rsidRDefault="00306948" w:rsidP="00306948">
            <w:pPr>
              <w:rPr>
                <w:rFonts w:cstheme="minorHAnsi"/>
              </w:rPr>
            </w:pP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lastRenderedPageBreak/>
              <w:t>261</w:t>
            </w:r>
          </w:p>
        </w:tc>
        <w:tc>
          <w:tcPr>
            <w:tcW w:w="4253" w:type="dxa"/>
            <w:noWrap/>
            <w:hideMark/>
          </w:tcPr>
          <w:p w:rsidR="004A3E45" w:rsidRPr="00B0105B" w:rsidRDefault="004A3E45" w:rsidP="004A3E45">
            <w:pPr>
              <w:rPr>
                <w:rFonts w:cstheme="minorHAnsi"/>
              </w:rPr>
            </w:pPr>
            <w:r w:rsidRPr="00B0105B">
              <w:rPr>
                <w:rFonts w:cstheme="minorHAnsi"/>
              </w:rPr>
              <w:t>zestaw soczewek</w:t>
            </w:r>
          </w:p>
        </w:tc>
        <w:tc>
          <w:tcPr>
            <w:tcW w:w="850" w:type="dxa"/>
            <w:hideMark/>
          </w:tcPr>
          <w:p w:rsidR="004A3E45" w:rsidRPr="00B0105B" w:rsidRDefault="004A3E45" w:rsidP="004A3E45">
            <w:pPr>
              <w:rPr>
                <w:rFonts w:cstheme="minorHAnsi"/>
              </w:rPr>
            </w:pPr>
            <w:r w:rsidRPr="00B0105B">
              <w:rPr>
                <w:rFonts w:cstheme="minorHAnsi"/>
              </w:rPr>
              <w:t>6</w:t>
            </w:r>
          </w:p>
        </w:tc>
        <w:tc>
          <w:tcPr>
            <w:tcW w:w="7665" w:type="dxa"/>
            <w:hideMark/>
          </w:tcPr>
          <w:p w:rsidR="001550E9" w:rsidRPr="00B0105B" w:rsidRDefault="001550E9" w:rsidP="001550E9">
            <w:pPr>
              <w:rPr>
                <w:rFonts w:cstheme="minorHAnsi"/>
              </w:rPr>
            </w:pPr>
            <w:r w:rsidRPr="00B0105B">
              <w:rPr>
                <w:rFonts w:cstheme="minorHAnsi"/>
              </w:rPr>
              <w:t>W zestawie min. 7 soczewek o różnych średnicach min. 50 mm każda i różnych kształtach tj.: płasko-wypukłe,</w:t>
            </w:r>
          </w:p>
          <w:p w:rsidR="001550E9" w:rsidRPr="00B0105B" w:rsidRDefault="001550E9" w:rsidP="001550E9">
            <w:pPr>
              <w:rPr>
                <w:rFonts w:cstheme="minorHAnsi"/>
              </w:rPr>
            </w:pPr>
            <w:r w:rsidRPr="00B0105B">
              <w:rPr>
                <w:rFonts w:cstheme="minorHAnsi"/>
              </w:rPr>
              <w:t>dwuwypukłe, dwuwklęsłe, wklęsło - wypukłe. Minimalna zawartość dodatkowego wyposażenia: pryzmat szklany z uchwytem,</w:t>
            </w:r>
          </w:p>
          <w:p w:rsidR="004A3E45" w:rsidRPr="00B0105B" w:rsidRDefault="001550E9" w:rsidP="001550E9">
            <w:pPr>
              <w:rPr>
                <w:rFonts w:cstheme="minorHAnsi"/>
              </w:rPr>
            </w:pPr>
            <w:r w:rsidRPr="00B0105B">
              <w:rPr>
                <w:rFonts w:cstheme="minorHAnsi"/>
              </w:rPr>
              <w:t>stojak do soczewek.</w:t>
            </w:r>
          </w:p>
        </w:tc>
      </w:tr>
      <w:tr w:rsidR="004A3E45" w:rsidRPr="00B0105B" w:rsidTr="004A3E45">
        <w:trPr>
          <w:trHeight w:val="255"/>
        </w:trPr>
        <w:tc>
          <w:tcPr>
            <w:tcW w:w="675" w:type="dxa"/>
            <w:hideMark/>
          </w:tcPr>
          <w:p w:rsidR="004A3E45" w:rsidRPr="00B0105B" w:rsidRDefault="004A3E45" w:rsidP="004A3E45">
            <w:pPr>
              <w:rPr>
                <w:rFonts w:cstheme="minorHAnsi"/>
              </w:rPr>
            </w:pPr>
            <w:r w:rsidRPr="00B0105B">
              <w:rPr>
                <w:rFonts w:cstheme="minorHAnsi"/>
              </w:rPr>
              <w:t>262</w:t>
            </w:r>
          </w:p>
        </w:tc>
        <w:tc>
          <w:tcPr>
            <w:tcW w:w="4253" w:type="dxa"/>
            <w:noWrap/>
            <w:hideMark/>
          </w:tcPr>
          <w:p w:rsidR="004A3E45" w:rsidRPr="00B0105B" w:rsidRDefault="004A3E45" w:rsidP="004A3E45">
            <w:pPr>
              <w:rPr>
                <w:rFonts w:cstheme="minorHAnsi"/>
              </w:rPr>
            </w:pPr>
            <w:r w:rsidRPr="00B0105B">
              <w:rPr>
                <w:rFonts w:cstheme="minorHAnsi"/>
              </w:rPr>
              <w:t>zestaw sprężyn metalowych</w:t>
            </w:r>
          </w:p>
        </w:tc>
        <w:tc>
          <w:tcPr>
            <w:tcW w:w="850" w:type="dxa"/>
            <w:hideMark/>
          </w:tcPr>
          <w:p w:rsidR="004A3E45" w:rsidRPr="00B0105B" w:rsidRDefault="004A3E45" w:rsidP="004A3E45">
            <w:pPr>
              <w:rPr>
                <w:rFonts w:cstheme="minorHAnsi"/>
              </w:rPr>
            </w:pPr>
            <w:r w:rsidRPr="00B0105B">
              <w:rPr>
                <w:rFonts w:cstheme="minorHAnsi"/>
              </w:rPr>
              <w:t>9</w:t>
            </w:r>
          </w:p>
        </w:tc>
        <w:tc>
          <w:tcPr>
            <w:tcW w:w="7665" w:type="dxa"/>
            <w:hideMark/>
          </w:tcPr>
          <w:p w:rsidR="004A3E45" w:rsidRPr="00B0105B" w:rsidRDefault="004E6276" w:rsidP="004A3E45">
            <w:pPr>
              <w:rPr>
                <w:rFonts w:cstheme="minorHAnsi"/>
              </w:rPr>
            </w:pPr>
            <w:r w:rsidRPr="00B0105B">
              <w:rPr>
                <w:rFonts w:cstheme="minorHAnsi"/>
              </w:rPr>
              <w:t>Zestaw składa się min. z 50 różnych sprężyn metalowych.</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263</w:t>
            </w:r>
          </w:p>
        </w:tc>
        <w:tc>
          <w:tcPr>
            <w:tcW w:w="4253" w:type="dxa"/>
            <w:noWrap/>
            <w:hideMark/>
          </w:tcPr>
          <w:p w:rsidR="00FF6A95" w:rsidRPr="00B0105B" w:rsidRDefault="00FF6A95" w:rsidP="00FF6A95">
            <w:pPr>
              <w:rPr>
                <w:rFonts w:cstheme="minorHAnsi"/>
              </w:rPr>
            </w:pPr>
            <w:r w:rsidRPr="00B0105B">
              <w:rPr>
                <w:rFonts w:cstheme="minorHAnsi"/>
              </w:rPr>
              <w:t>zestawy przyrządów do mierzenia jednostek i objętości</w:t>
            </w:r>
          </w:p>
        </w:tc>
        <w:tc>
          <w:tcPr>
            <w:tcW w:w="850" w:type="dxa"/>
            <w:hideMark/>
          </w:tcPr>
          <w:p w:rsidR="00FF6A95" w:rsidRPr="00B0105B" w:rsidRDefault="00FF6A95" w:rsidP="00FF6A95">
            <w:pPr>
              <w:rPr>
                <w:rFonts w:cstheme="minorHAnsi"/>
              </w:rPr>
            </w:pPr>
            <w:r w:rsidRPr="00B0105B">
              <w:rPr>
                <w:rFonts w:cstheme="minorHAnsi"/>
              </w:rPr>
              <w:t>3</w:t>
            </w:r>
          </w:p>
        </w:tc>
        <w:tc>
          <w:tcPr>
            <w:tcW w:w="7665" w:type="dxa"/>
            <w:hideMark/>
          </w:tcPr>
          <w:p w:rsidR="00FF6A95" w:rsidRPr="00B0105B" w:rsidRDefault="00FF6A95" w:rsidP="00FF6A95">
            <w:pPr>
              <w:rPr>
                <w:rFonts w:cstheme="minorHAnsi"/>
              </w:rPr>
            </w:pPr>
            <w:r>
              <w:t>Zestaw 6 brył otwartych wykonanych z przezroczystego plastiku: walec, 2 prostopadłościany (w tym sześcian), kula, stożek, ostrosłup kwadratowy. Wszystkie można napełniać płynem lub materiałem sypkim w celu porównywania objętości i pokazania zależności (wielokrotność lub ułamek prosty). Wysokość większości brył &gt; 10 cm.</w:t>
            </w:r>
            <w:r w:rsidRPr="00B0105B">
              <w:rPr>
                <w:rFonts w:cstheme="minorHAnsi"/>
              </w:rPr>
              <w:t xml:space="preserve"> 300,00</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264</w:t>
            </w:r>
          </w:p>
        </w:tc>
        <w:tc>
          <w:tcPr>
            <w:tcW w:w="4253" w:type="dxa"/>
            <w:noWrap/>
            <w:hideMark/>
          </w:tcPr>
          <w:p w:rsidR="00FF6A95" w:rsidRPr="00B0105B" w:rsidRDefault="00FF6A95" w:rsidP="00FF6A95">
            <w:pPr>
              <w:rPr>
                <w:rFonts w:cstheme="minorHAnsi"/>
              </w:rPr>
            </w:pPr>
            <w:r w:rsidRPr="00B0105B">
              <w:rPr>
                <w:rFonts w:cstheme="minorHAnsi"/>
              </w:rPr>
              <w:t>zestawy tablicowa/ plansze dydaktyczne</w:t>
            </w:r>
          </w:p>
        </w:tc>
        <w:tc>
          <w:tcPr>
            <w:tcW w:w="850" w:type="dxa"/>
            <w:hideMark/>
          </w:tcPr>
          <w:p w:rsidR="00FF6A95" w:rsidRPr="00B0105B" w:rsidRDefault="00FF6A95" w:rsidP="00FF6A95">
            <w:pPr>
              <w:rPr>
                <w:rFonts w:cstheme="minorHAnsi"/>
              </w:rPr>
            </w:pPr>
            <w:r w:rsidRPr="00B0105B">
              <w:rPr>
                <w:rFonts w:cstheme="minorHAnsi"/>
              </w:rPr>
              <w:t>1</w:t>
            </w:r>
          </w:p>
        </w:tc>
        <w:tc>
          <w:tcPr>
            <w:tcW w:w="7665" w:type="dxa"/>
            <w:hideMark/>
          </w:tcPr>
          <w:p w:rsidR="00FF6A95" w:rsidRPr="00B0105B" w:rsidRDefault="005D5DE8" w:rsidP="000309F8">
            <w:pPr>
              <w:rPr>
                <w:rFonts w:cstheme="minorHAnsi"/>
              </w:rPr>
            </w:pPr>
            <w:r>
              <w:t xml:space="preserve">Zestaw 20 tablic dydaktycznych w formacie 50×70 cm.: </w:t>
            </w:r>
            <w:r w:rsidR="000309F8">
              <w:t xml:space="preserve">Układy człowieka </w:t>
            </w:r>
            <w:r>
              <w:t xml:space="preserve"> </w:t>
            </w:r>
            <w:r w:rsidR="00FF6A95" w:rsidRPr="00B0105B">
              <w:rPr>
                <w:rFonts w:cstheme="minorHAnsi"/>
              </w:rPr>
              <w:t>400,00</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265</w:t>
            </w:r>
          </w:p>
        </w:tc>
        <w:tc>
          <w:tcPr>
            <w:tcW w:w="4253" w:type="dxa"/>
            <w:noWrap/>
            <w:hideMark/>
          </w:tcPr>
          <w:p w:rsidR="00FF6A95" w:rsidRPr="00B0105B" w:rsidRDefault="00FF6A95" w:rsidP="00FF6A95">
            <w:pPr>
              <w:rPr>
                <w:rFonts w:cstheme="minorHAnsi"/>
              </w:rPr>
            </w:pPr>
            <w:r w:rsidRPr="00B0105B">
              <w:rPr>
                <w:rFonts w:cstheme="minorHAnsi"/>
              </w:rPr>
              <w:t>zlewka duża szklana</w:t>
            </w:r>
          </w:p>
        </w:tc>
        <w:tc>
          <w:tcPr>
            <w:tcW w:w="850" w:type="dxa"/>
            <w:hideMark/>
          </w:tcPr>
          <w:p w:rsidR="00FF6A95" w:rsidRPr="00B0105B" w:rsidRDefault="00FF6A95" w:rsidP="00FF6A95">
            <w:pPr>
              <w:rPr>
                <w:rFonts w:cstheme="minorHAnsi"/>
              </w:rPr>
            </w:pPr>
            <w:r w:rsidRPr="00B0105B">
              <w:rPr>
                <w:rFonts w:cstheme="minorHAnsi"/>
              </w:rPr>
              <w:t>16</w:t>
            </w:r>
          </w:p>
        </w:tc>
        <w:tc>
          <w:tcPr>
            <w:tcW w:w="7665" w:type="dxa"/>
            <w:hideMark/>
          </w:tcPr>
          <w:p w:rsidR="00FF6A95" w:rsidRPr="00B0105B" w:rsidRDefault="00FF6A95" w:rsidP="00FF6A95">
            <w:pPr>
              <w:rPr>
                <w:rFonts w:cstheme="minorHAnsi"/>
              </w:rPr>
            </w:pPr>
            <w:r w:rsidRPr="00B0105B">
              <w:rPr>
                <w:rFonts w:cstheme="minorHAnsi"/>
              </w:rPr>
              <w:t xml:space="preserve">Zlewka duża z podziałką. Wykonana ze szkła </w:t>
            </w:r>
            <w:proofErr w:type="spellStart"/>
            <w:r w:rsidRPr="00B0105B">
              <w:rPr>
                <w:rFonts w:cstheme="minorHAnsi"/>
              </w:rPr>
              <w:t>borokrzemowego</w:t>
            </w:r>
            <w:proofErr w:type="spellEnd"/>
            <w:r w:rsidRPr="00B0105B">
              <w:rPr>
                <w:rFonts w:cstheme="minorHAnsi"/>
              </w:rPr>
              <w:t>, pojemność 500 ml.</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266</w:t>
            </w:r>
          </w:p>
        </w:tc>
        <w:tc>
          <w:tcPr>
            <w:tcW w:w="4253" w:type="dxa"/>
            <w:noWrap/>
            <w:hideMark/>
          </w:tcPr>
          <w:p w:rsidR="00FF6A95" w:rsidRPr="00B0105B" w:rsidRDefault="00FF6A95" w:rsidP="00FF6A95">
            <w:pPr>
              <w:rPr>
                <w:rFonts w:cstheme="minorHAnsi"/>
              </w:rPr>
            </w:pPr>
            <w:r w:rsidRPr="00B0105B">
              <w:rPr>
                <w:rFonts w:cstheme="minorHAnsi"/>
              </w:rPr>
              <w:t>zlewka niska szklana</w:t>
            </w:r>
          </w:p>
        </w:tc>
        <w:tc>
          <w:tcPr>
            <w:tcW w:w="850" w:type="dxa"/>
            <w:hideMark/>
          </w:tcPr>
          <w:p w:rsidR="00FF6A95" w:rsidRPr="00B0105B" w:rsidRDefault="00FF6A95" w:rsidP="00FF6A95">
            <w:pPr>
              <w:rPr>
                <w:rFonts w:cstheme="minorHAnsi"/>
              </w:rPr>
            </w:pPr>
            <w:r w:rsidRPr="00B0105B">
              <w:rPr>
                <w:rFonts w:cstheme="minorHAnsi"/>
              </w:rPr>
              <w:t>17</w:t>
            </w:r>
          </w:p>
        </w:tc>
        <w:tc>
          <w:tcPr>
            <w:tcW w:w="7665" w:type="dxa"/>
            <w:hideMark/>
          </w:tcPr>
          <w:p w:rsidR="00FF6A95" w:rsidRPr="00B0105B" w:rsidRDefault="00FF6A95" w:rsidP="00FF6A95">
            <w:pPr>
              <w:rPr>
                <w:rFonts w:cstheme="minorHAnsi"/>
              </w:rPr>
            </w:pPr>
            <w:r w:rsidRPr="00B0105B">
              <w:rPr>
                <w:rFonts w:cstheme="minorHAnsi"/>
              </w:rPr>
              <w:t xml:space="preserve">Zlewka niska z podziałką. Wykonana ze szkła </w:t>
            </w:r>
            <w:proofErr w:type="spellStart"/>
            <w:r w:rsidRPr="00B0105B">
              <w:rPr>
                <w:rFonts w:cstheme="minorHAnsi"/>
              </w:rPr>
              <w:t>borokrzemowego</w:t>
            </w:r>
            <w:proofErr w:type="spellEnd"/>
            <w:r w:rsidRPr="00B0105B">
              <w:rPr>
                <w:rFonts w:cstheme="minorHAnsi"/>
              </w:rPr>
              <w:t>, pojemność 100 ml.</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267</w:t>
            </w:r>
          </w:p>
        </w:tc>
        <w:tc>
          <w:tcPr>
            <w:tcW w:w="4253" w:type="dxa"/>
            <w:noWrap/>
            <w:hideMark/>
          </w:tcPr>
          <w:p w:rsidR="00FF6A95" w:rsidRPr="00B0105B" w:rsidRDefault="00FF6A95" w:rsidP="00FF6A95">
            <w:pPr>
              <w:rPr>
                <w:rFonts w:cstheme="minorHAnsi"/>
              </w:rPr>
            </w:pPr>
            <w:r w:rsidRPr="00B0105B">
              <w:rPr>
                <w:rFonts w:cstheme="minorHAnsi"/>
              </w:rPr>
              <w:t>zmywacz bezacetonowy</w:t>
            </w:r>
          </w:p>
        </w:tc>
        <w:tc>
          <w:tcPr>
            <w:tcW w:w="850" w:type="dxa"/>
            <w:hideMark/>
          </w:tcPr>
          <w:p w:rsidR="00FF6A95" w:rsidRPr="00B0105B" w:rsidRDefault="00FF6A95" w:rsidP="00FF6A95">
            <w:pPr>
              <w:rPr>
                <w:rFonts w:cstheme="minorHAnsi"/>
              </w:rPr>
            </w:pPr>
            <w:r w:rsidRPr="00B0105B">
              <w:rPr>
                <w:rFonts w:cstheme="minorHAnsi"/>
              </w:rPr>
              <w:t>3</w:t>
            </w:r>
          </w:p>
        </w:tc>
        <w:tc>
          <w:tcPr>
            <w:tcW w:w="7665" w:type="dxa"/>
            <w:hideMark/>
          </w:tcPr>
          <w:p w:rsidR="00FF6A95" w:rsidRPr="00B0105B" w:rsidRDefault="00FF6A95" w:rsidP="00FF6A95">
            <w:pPr>
              <w:rPr>
                <w:rFonts w:cstheme="minorHAnsi"/>
              </w:rPr>
            </w:pPr>
            <w:r>
              <w:rPr>
                <w:rFonts w:cstheme="minorHAnsi"/>
              </w:rPr>
              <w:t xml:space="preserve">produkt chemiczny </w:t>
            </w:r>
            <w:r w:rsidRPr="00B0105B">
              <w:rPr>
                <w:rFonts w:cstheme="minorHAnsi"/>
              </w:rPr>
              <w:t>2,50</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268</w:t>
            </w:r>
          </w:p>
        </w:tc>
        <w:tc>
          <w:tcPr>
            <w:tcW w:w="4253" w:type="dxa"/>
            <w:noWrap/>
            <w:hideMark/>
          </w:tcPr>
          <w:p w:rsidR="00FF6A95" w:rsidRPr="00B0105B" w:rsidRDefault="00FF6A95" w:rsidP="00FF6A95">
            <w:pPr>
              <w:rPr>
                <w:rFonts w:cstheme="minorHAnsi"/>
              </w:rPr>
            </w:pPr>
            <w:r w:rsidRPr="00B0105B">
              <w:rPr>
                <w:rFonts w:cstheme="minorHAnsi"/>
              </w:rPr>
              <w:t>zraszacz</w:t>
            </w:r>
          </w:p>
        </w:tc>
        <w:tc>
          <w:tcPr>
            <w:tcW w:w="850" w:type="dxa"/>
            <w:hideMark/>
          </w:tcPr>
          <w:p w:rsidR="00FF6A95" w:rsidRPr="00B0105B" w:rsidRDefault="00FF6A95" w:rsidP="00FF6A95">
            <w:pPr>
              <w:rPr>
                <w:rFonts w:cstheme="minorHAnsi"/>
              </w:rPr>
            </w:pPr>
            <w:r w:rsidRPr="00B0105B">
              <w:rPr>
                <w:rFonts w:cstheme="minorHAnsi"/>
              </w:rPr>
              <w:t>1</w:t>
            </w:r>
          </w:p>
        </w:tc>
        <w:tc>
          <w:tcPr>
            <w:tcW w:w="7665" w:type="dxa"/>
            <w:hideMark/>
          </w:tcPr>
          <w:p w:rsidR="00FF6A95" w:rsidRPr="00B0105B" w:rsidRDefault="00FF6A95" w:rsidP="00FF6A95">
            <w:pPr>
              <w:rPr>
                <w:rFonts w:cstheme="minorHAnsi"/>
              </w:rPr>
            </w:pPr>
            <w:r>
              <w:rPr>
                <w:rFonts w:cstheme="minorHAnsi"/>
              </w:rPr>
              <w:t>Pojemnik 0,5l plastkowy.</w:t>
            </w:r>
            <w:r w:rsidRPr="00B0105B">
              <w:rPr>
                <w:rFonts w:cstheme="minorHAnsi"/>
              </w:rPr>
              <w:t>6,00</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269</w:t>
            </w:r>
          </w:p>
        </w:tc>
        <w:tc>
          <w:tcPr>
            <w:tcW w:w="4253" w:type="dxa"/>
            <w:noWrap/>
            <w:hideMark/>
          </w:tcPr>
          <w:p w:rsidR="00FF6A95" w:rsidRPr="00B0105B" w:rsidRDefault="00FF6A95" w:rsidP="00FF6A95">
            <w:pPr>
              <w:rPr>
                <w:rFonts w:cstheme="minorHAnsi"/>
              </w:rPr>
            </w:pPr>
            <w:r w:rsidRPr="00B0105B">
              <w:rPr>
                <w:rFonts w:cstheme="minorHAnsi"/>
              </w:rPr>
              <w:t>żarówka</w:t>
            </w:r>
          </w:p>
        </w:tc>
        <w:tc>
          <w:tcPr>
            <w:tcW w:w="850" w:type="dxa"/>
            <w:hideMark/>
          </w:tcPr>
          <w:p w:rsidR="00FF6A95" w:rsidRPr="00B0105B" w:rsidRDefault="00FF6A95" w:rsidP="00FF6A95">
            <w:pPr>
              <w:rPr>
                <w:rFonts w:cstheme="minorHAnsi"/>
              </w:rPr>
            </w:pPr>
            <w:r w:rsidRPr="00B0105B">
              <w:rPr>
                <w:rFonts w:cstheme="minorHAnsi"/>
              </w:rPr>
              <w:t>20</w:t>
            </w:r>
          </w:p>
        </w:tc>
        <w:tc>
          <w:tcPr>
            <w:tcW w:w="7665" w:type="dxa"/>
            <w:hideMark/>
          </w:tcPr>
          <w:p w:rsidR="00FF6A95" w:rsidRPr="00B0105B" w:rsidRDefault="00FF6A95" w:rsidP="00FF6A95">
            <w:pPr>
              <w:rPr>
                <w:rFonts w:cstheme="minorHAnsi"/>
              </w:rPr>
            </w:pPr>
            <w:r w:rsidRPr="00B0105B">
              <w:rPr>
                <w:rFonts w:cstheme="minorHAnsi"/>
              </w:rPr>
              <w:t>Gwint typu E10, napięcie pracy: 6 V.</w:t>
            </w:r>
          </w:p>
        </w:tc>
      </w:tr>
      <w:tr w:rsidR="00FF6A95" w:rsidRPr="00B0105B" w:rsidTr="004A3E45">
        <w:trPr>
          <w:trHeight w:val="255"/>
        </w:trPr>
        <w:tc>
          <w:tcPr>
            <w:tcW w:w="675" w:type="dxa"/>
            <w:hideMark/>
          </w:tcPr>
          <w:p w:rsidR="00FF6A95" w:rsidRPr="00B0105B" w:rsidRDefault="00FF6A95" w:rsidP="00FF6A95">
            <w:pPr>
              <w:rPr>
                <w:rFonts w:cstheme="minorHAnsi"/>
              </w:rPr>
            </w:pPr>
            <w:r w:rsidRPr="00B0105B">
              <w:rPr>
                <w:rFonts w:cstheme="minorHAnsi"/>
              </w:rPr>
              <w:t>270</w:t>
            </w:r>
          </w:p>
        </w:tc>
        <w:tc>
          <w:tcPr>
            <w:tcW w:w="4253" w:type="dxa"/>
            <w:noWrap/>
            <w:hideMark/>
          </w:tcPr>
          <w:p w:rsidR="00FF6A95" w:rsidRPr="00B0105B" w:rsidRDefault="00FF6A95" w:rsidP="00FF6A95">
            <w:pPr>
              <w:rPr>
                <w:rFonts w:cstheme="minorHAnsi"/>
              </w:rPr>
            </w:pPr>
            <w:r w:rsidRPr="00B0105B">
              <w:rPr>
                <w:rFonts w:cstheme="minorHAnsi"/>
              </w:rPr>
              <w:t>żyłki różnej grubości</w:t>
            </w:r>
          </w:p>
        </w:tc>
        <w:tc>
          <w:tcPr>
            <w:tcW w:w="850" w:type="dxa"/>
            <w:hideMark/>
          </w:tcPr>
          <w:p w:rsidR="00FF6A95" w:rsidRPr="00B0105B" w:rsidRDefault="00FF6A95" w:rsidP="00FF6A95">
            <w:pPr>
              <w:rPr>
                <w:rFonts w:cstheme="minorHAnsi"/>
              </w:rPr>
            </w:pPr>
            <w:r w:rsidRPr="00B0105B">
              <w:rPr>
                <w:rFonts w:cstheme="minorHAnsi"/>
              </w:rPr>
              <w:t>2</w:t>
            </w:r>
          </w:p>
        </w:tc>
        <w:tc>
          <w:tcPr>
            <w:tcW w:w="7665" w:type="dxa"/>
            <w:hideMark/>
          </w:tcPr>
          <w:p w:rsidR="00FF6A95" w:rsidRPr="00B0105B" w:rsidRDefault="00FF6A95" w:rsidP="00FF6A95">
            <w:pPr>
              <w:rPr>
                <w:rFonts w:cstheme="minorHAnsi"/>
              </w:rPr>
            </w:pPr>
            <w:r>
              <w:rPr>
                <w:rFonts w:cstheme="minorHAnsi"/>
              </w:rPr>
              <w:t xml:space="preserve">Produkt wędkarski , żyłka nylonowa </w:t>
            </w:r>
            <w:proofErr w:type="spellStart"/>
            <w:r>
              <w:rPr>
                <w:rFonts w:cstheme="minorHAnsi"/>
              </w:rPr>
              <w:t>op</w:t>
            </w:r>
            <w:proofErr w:type="spellEnd"/>
            <w:r>
              <w:rPr>
                <w:rFonts w:cstheme="minorHAnsi"/>
              </w:rPr>
              <w:t xml:space="preserve"> 100m </w:t>
            </w:r>
            <w:proofErr w:type="spellStart"/>
            <w:r>
              <w:rPr>
                <w:rFonts w:cstheme="minorHAnsi"/>
              </w:rPr>
              <w:t>roz</w:t>
            </w:r>
            <w:proofErr w:type="spellEnd"/>
            <w:r>
              <w:rPr>
                <w:rFonts w:cstheme="minorHAnsi"/>
              </w:rPr>
              <w:t xml:space="preserve"> 0,30 mm </w:t>
            </w:r>
            <w:r w:rsidRPr="00B0105B">
              <w:rPr>
                <w:rFonts w:cstheme="minorHAnsi"/>
              </w:rPr>
              <w:t>15,00</w:t>
            </w:r>
          </w:p>
        </w:tc>
      </w:tr>
    </w:tbl>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7820D5" w:rsidRDefault="007820D5" w:rsidP="00435504">
      <w:pPr>
        <w:ind w:left="12744"/>
        <w:rPr>
          <w:rFonts w:cstheme="minorHAnsi"/>
        </w:rPr>
      </w:pPr>
    </w:p>
    <w:p w:rsidR="000309F8" w:rsidRDefault="000309F8" w:rsidP="00435504">
      <w:pPr>
        <w:ind w:left="12744"/>
        <w:rPr>
          <w:rFonts w:cstheme="minorHAnsi"/>
        </w:rPr>
      </w:pPr>
    </w:p>
    <w:p w:rsidR="000309F8" w:rsidRDefault="000309F8" w:rsidP="00435504">
      <w:pPr>
        <w:ind w:left="12744"/>
        <w:rPr>
          <w:rFonts w:cstheme="minorHAnsi"/>
        </w:rPr>
      </w:pPr>
    </w:p>
    <w:p w:rsidR="009E50B8" w:rsidRDefault="00435504" w:rsidP="00435504">
      <w:pPr>
        <w:ind w:left="12744"/>
        <w:rPr>
          <w:rFonts w:cstheme="minorHAnsi"/>
        </w:rPr>
      </w:pPr>
      <w:r w:rsidRPr="00B0105B">
        <w:rPr>
          <w:rFonts w:cstheme="minorHAnsi"/>
        </w:rPr>
        <w:t>139 798,7 zł</w:t>
      </w:r>
    </w:p>
    <w:p w:rsidR="000309F8" w:rsidRPr="00B0105B" w:rsidRDefault="000309F8" w:rsidP="00435504">
      <w:pPr>
        <w:ind w:left="12744"/>
        <w:rPr>
          <w:rFonts w:cstheme="minorHAnsi"/>
        </w:rPr>
      </w:pPr>
    </w:p>
    <w:tbl>
      <w:tblPr>
        <w:tblW w:w="8130" w:type="dxa"/>
        <w:tblInd w:w="55" w:type="dxa"/>
        <w:tblCellMar>
          <w:left w:w="70" w:type="dxa"/>
          <w:right w:w="70" w:type="dxa"/>
        </w:tblCellMar>
        <w:tblLook w:val="04A0" w:firstRow="1" w:lastRow="0" w:firstColumn="1" w:lastColumn="0" w:noHBand="0" w:noVBand="1"/>
      </w:tblPr>
      <w:tblGrid>
        <w:gridCol w:w="960"/>
        <w:gridCol w:w="2270"/>
        <w:gridCol w:w="1380"/>
        <w:gridCol w:w="1380"/>
        <w:gridCol w:w="2140"/>
      </w:tblGrid>
      <w:tr w:rsidR="00DD532F" w:rsidRPr="00B0105B" w:rsidTr="00661A6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lastRenderedPageBreak/>
              <w:t> </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 nazwa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ilość sztuk</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kwota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kwota łączna</w:t>
            </w:r>
          </w:p>
        </w:tc>
      </w:tr>
      <w:tr w:rsidR="00DD532F" w:rsidRPr="00B0105B" w:rsidTr="00661A6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1</w:t>
            </w:r>
          </w:p>
        </w:tc>
        <w:tc>
          <w:tcPr>
            <w:tcW w:w="2270" w:type="dxa"/>
            <w:tcBorders>
              <w:top w:val="nil"/>
              <w:left w:val="nil"/>
              <w:bottom w:val="single" w:sz="4" w:space="0" w:color="auto"/>
              <w:right w:val="single" w:sz="4" w:space="0" w:color="auto"/>
            </w:tcBorders>
            <w:shd w:val="clear" w:color="auto" w:fill="auto"/>
            <w:noWrap/>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aparat fotograficzny</w:t>
            </w:r>
          </w:p>
        </w:tc>
        <w:tc>
          <w:tcPr>
            <w:tcW w:w="1380" w:type="dxa"/>
            <w:tcBorders>
              <w:top w:val="nil"/>
              <w:left w:val="nil"/>
              <w:bottom w:val="single" w:sz="4" w:space="0" w:color="auto"/>
              <w:right w:val="single" w:sz="4" w:space="0" w:color="auto"/>
            </w:tcBorders>
            <w:shd w:val="clear" w:color="auto" w:fill="auto"/>
            <w:hideMark/>
          </w:tcPr>
          <w:p w:rsidR="00DD532F" w:rsidRPr="00B0105B" w:rsidRDefault="00DD532F" w:rsidP="00661A6C">
            <w:pPr>
              <w:spacing w:after="0" w:line="240" w:lineRule="auto"/>
              <w:jc w:val="center"/>
              <w:rPr>
                <w:rFonts w:eastAsia="Times New Roman" w:cstheme="minorHAnsi"/>
                <w:lang w:eastAsia="pl-PL"/>
              </w:rPr>
            </w:pPr>
            <w:r w:rsidRPr="00B0105B">
              <w:rPr>
                <w:rFonts w:eastAsia="Times New Roman" w:cstheme="minorHAnsi"/>
                <w:lang w:eastAsia="pl-PL"/>
              </w:rPr>
              <w:t>4</w:t>
            </w:r>
          </w:p>
        </w:tc>
        <w:tc>
          <w:tcPr>
            <w:tcW w:w="1380" w:type="dxa"/>
            <w:tcBorders>
              <w:top w:val="nil"/>
              <w:left w:val="nil"/>
              <w:bottom w:val="single" w:sz="4" w:space="0" w:color="auto"/>
              <w:right w:val="single" w:sz="4" w:space="0" w:color="auto"/>
            </w:tcBorders>
            <w:shd w:val="clear" w:color="auto" w:fill="auto"/>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800,00</w:t>
            </w:r>
          </w:p>
        </w:tc>
        <w:tc>
          <w:tcPr>
            <w:tcW w:w="2140" w:type="dxa"/>
            <w:tcBorders>
              <w:top w:val="nil"/>
              <w:left w:val="nil"/>
              <w:bottom w:val="single" w:sz="4" w:space="0" w:color="auto"/>
              <w:right w:val="single" w:sz="4" w:space="0" w:color="auto"/>
            </w:tcBorders>
            <w:shd w:val="clear" w:color="auto" w:fill="auto"/>
            <w:vAlign w:val="bottom"/>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3200</w:t>
            </w:r>
          </w:p>
        </w:tc>
      </w:tr>
      <w:tr w:rsidR="00DD532F" w:rsidRPr="00B0105B" w:rsidTr="00661A6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2</w:t>
            </w:r>
          </w:p>
        </w:tc>
        <w:tc>
          <w:tcPr>
            <w:tcW w:w="2270" w:type="dxa"/>
            <w:tcBorders>
              <w:top w:val="nil"/>
              <w:left w:val="nil"/>
              <w:bottom w:val="single" w:sz="4" w:space="0" w:color="auto"/>
              <w:right w:val="single" w:sz="4" w:space="0" w:color="auto"/>
            </w:tcBorders>
            <w:shd w:val="clear" w:color="auto" w:fill="auto"/>
            <w:noWrap/>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laptop</w:t>
            </w:r>
          </w:p>
        </w:tc>
        <w:tc>
          <w:tcPr>
            <w:tcW w:w="1380" w:type="dxa"/>
            <w:tcBorders>
              <w:top w:val="nil"/>
              <w:left w:val="nil"/>
              <w:bottom w:val="single" w:sz="4" w:space="0" w:color="auto"/>
              <w:right w:val="single" w:sz="4" w:space="0" w:color="auto"/>
            </w:tcBorders>
            <w:shd w:val="clear" w:color="auto" w:fill="auto"/>
            <w:hideMark/>
          </w:tcPr>
          <w:p w:rsidR="00DD532F" w:rsidRPr="00B0105B" w:rsidRDefault="00DD532F" w:rsidP="00661A6C">
            <w:pPr>
              <w:spacing w:after="0" w:line="240" w:lineRule="auto"/>
              <w:jc w:val="center"/>
              <w:rPr>
                <w:rFonts w:eastAsia="Times New Roman" w:cstheme="minorHAnsi"/>
                <w:lang w:eastAsia="pl-PL"/>
              </w:rPr>
            </w:pPr>
            <w:r w:rsidRPr="00B0105B">
              <w:rPr>
                <w:rFonts w:eastAsia="Times New Roman" w:cstheme="minorHAnsi"/>
                <w:lang w:eastAsia="pl-PL"/>
              </w:rPr>
              <w:t>4</w:t>
            </w:r>
          </w:p>
        </w:tc>
        <w:tc>
          <w:tcPr>
            <w:tcW w:w="1380" w:type="dxa"/>
            <w:tcBorders>
              <w:top w:val="nil"/>
              <w:left w:val="nil"/>
              <w:bottom w:val="single" w:sz="4" w:space="0" w:color="auto"/>
              <w:right w:val="single" w:sz="4" w:space="0" w:color="auto"/>
            </w:tcBorders>
            <w:shd w:val="clear" w:color="auto" w:fill="auto"/>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2 500,00</w:t>
            </w:r>
          </w:p>
        </w:tc>
        <w:tc>
          <w:tcPr>
            <w:tcW w:w="2140" w:type="dxa"/>
            <w:tcBorders>
              <w:top w:val="nil"/>
              <w:left w:val="nil"/>
              <w:bottom w:val="single" w:sz="4" w:space="0" w:color="auto"/>
              <w:right w:val="single" w:sz="4" w:space="0" w:color="auto"/>
            </w:tcBorders>
            <w:shd w:val="clear" w:color="auto" w:fill="auto"/>
            <w:vAlign w:val="bottom"/>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10000</w:t>
            </w:r>
          </w:p>
        </w:tc>
      </w:tr>
      <w:tr w:rsidR="00DD532F" w:rsidRPr="00B0105B" w:rsidTr="00661A6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3</w:t>
            </w:r>
          </w:p>
        </w:tc>
        <w:tc>
          <w:tcPr>
            <w:tcW w:w="2270" w:type="dxa"/>
            <w:tcBorders>
              <w:top w:val="nil"/>
              <w:left w:val="nil"/>
              <w:bottom w:val="single" w:sz="4" w:space="0" w:color="auto"/>
              <w:right w:val="single" w:sz="4" w:space="0" w:color="auto"/>
            </w:tcBorders>
            <w:shd w:val="clear" w:color="auto" w:fill="auto"/>
            <w:noWrap/>
            <w:hideMark/>
          </w:tcPr>
          <w:p w:rsidR="00DD532F" w:rsidRPr="00B0105B" w:rsidRDefault="00DD532F" w:rsidP="00661A6C">
            <w:pPr>
              <w:spacing w:after="0" w:line="240" w:lineRule="auto"/>
              <w:rPr>
                <w:rFonts w:eastAsia="Times New Roman" w:cstheme="minorHAnsi"/>
                <w:lang w:eastAsia="pl-PL"/>
              </w:rPr>
            </w:pPr>
            <w:r w:rsidRPr="00B0105B">
              <w:rPr>
                <w:rFonts w:eastAsia="Times New Roman" w:cstheme="minorHAnsi"/>
                <w:lang w:eastAsia="pl-PL"/>
              </w:rPr>
              <w:t>odtwarzacz CD z głośnikami</w:t>
            </w:r>
          </w:p>
        </w:tc>
        <w:tc>
          <w:tcPr>
            <w:tcW w:w="1380" w:type="dxa"/>
            <w:tcBorders>
              <w:top w:val="nil"/>
              <w:left w:val="nil"/>
              <w:bottom w:val="single" w:sz="4" w:space="0" w:color="auto"/>
              <w:right w:val="single" w:sz="4" w:space="0" w:color="auto"/>
            </w:tcBorders>
            <w:shd w:val="clear" w:color="auto" w:fill="auto"/>
            <w:hideMark/>
          </w:tcPr>
          <w:p w:rsidR="00DD532F" w:rsidRPr="00B0105B" w:rsidRDefault="00DD532F" w:rsidP="00661A6C">
            <w:pPr>
              <w:spacing w:after="0" w:line="240" w:lineRule="auto"/>
              <w:jc w:val="center"/>
              <w:rPr>
                <w:rFonts w:eastAsia="Times New Roman" w:cstheme="minorHAnsi"/>
                <w:lang w:eastAsia="pl-PL"/>
              </w:rPr>
            </w:pPr>
            <w:r w:rsidRPr="00B0105B">
              <w:rPr>
                <w:rFonts w:eastAsia="Times New Roman" w:cstheme="minorHAnsi"/>
                <w:lang w:eastAsia="pl-PL"/>
              </w:rPr>
              <w:t>4</w:t>
            </w:r>
          </w:p>
        </w:tc>
        <w:tc>
          <w:tcPr>
            <w:tcW w:w="1380" w:type="dxa"/>
            <w:tcBorders>
              <w:top w:val="nil"/>
              <w:left w:val="nil"/>
              <w:bottom w:val="single" w:sz="4" w:space="0" w:color="auto"/>
              <w:right w:val="single" w:sz="4" w:space="0" w:color="auto"/>
            </w:tcBorders>
            <w:shd w:val="clear" w:color="auto" w:fill="auto"/>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240,00</w:t>
            </w:r>
          </w:p>
        </w:tc>
        <w:tc>
          <w:tcPr>
            <w:tcW w:w="2140" w:type="dxa"/>
            <w:tcBorders>
              <w:top w:val="nil"/>
              <w:left w:val="nil"/>
              <w:bottom w:val="single" w:sz="4" w:space="0" w:color="auto"/>
              <w:right w:val="single" w:sz="4" w:space="0" w:color="auto"/>
            </w:tcBorders>
            <w:shd w:val="clear" w:color="auto" w:fill="auto"/>
            <w:vAlign w:val="bottom"/>
            <w:hideMark/>
          </w:tcPr>
          <w:p w:rsidR="00DD532F" w:rsidRPr="00B0105B" w:rsidRDefault="00DD532F" w:rsidP="00661A6C">
            <w:pPr>
              <w:spacing w:after="0" w:line="240" w:lineRule="auto"/>
              <w:jc w:val="right"/>
              <w:rPr>
                <w:rFonts w:eastAsia="Times New Roman" w:cstheme="minorHAnsi"/>
                <w:lang w:eastAsia="pl-PL"/>
              </w:rPr>
            </w:pPr>
            <w:r w:rsidRPr="00B0105B">
              <w:rPr>
                <w:rFonts w:eastAsia="Times New Roman" w:cstheme="minorHAnsi"/>
                <w:lang w:eastAsia="pl-PL"/>
              </w:rPr>
              <w:t>960</w:t>
            </w:r>
          </w:p>
        </w:tc>
      </w:tr>
    </w:tbl>
    <w:p w:rsidR="00DD532F" w:rsidRPr="00B0105B" w:rsidRDefault="00DD532F" w:rsidP="00DD532F">
      <w:pPr>
        <w:ind w:left="6372" w:firstLine="708"/>
        <w:rPr>
          <w:rFonts w:cstheme="minorHAnsi"/>
        </w:rPr>
      </w:pPr>
      <w:r w:rsidRPr="00B0105B">
        <w:rPr>
          <w:rFonts w:cstheme="minorHAnsi"/>
        </w:rPr>
        <w:t>14160</w:t>
      </w:r>
    </w:p>
    <w:p w:rsidR="002D5FE7" w:rsidRPr="00B0105B" w:rsidRDefault="002D5FE7">
      <w:pPr>
        <w:rPr>
          <w:rFonts w:cstheme="minorHAnsi"/>
        </w:rPr>
      </w:pPr>
    </w:p>
    <w:p w:rsidR="00A72EB0" w:rsidRPr="00B0105B" w:rsidRDefault="00A72EB0">
      <w:pPr>
        <w:rPr>
          <w:rFonts w:cstheme="minorHAnsi"/>
        </w:rPr>
      </w:pPr>
    </w:p>
    <w:p w:rsidR="00A72EB0" w:rsidRPr="00B0105B" w:rsidRDefault="00DD532F">
      <w:pPr>
        <w:rPr>
          <w:rFonts w:cstheme="minorHAnsi"/>
        </w:rPr>
      </w:pPr>
      <w:r w:rsidRPr="00B0105B">
        <w:rPr>
          <w:rFonts w:cstheme="minorHAnsi"/>
        </w:rPr>
        <w:t>Materiały szybko-zużywalne</w:t>
      </w:r>
    </w:p>
    <w:p w:rsidR="00DD532F" w:rsidRPr="00B0105B" w:rsidRDefault="00DD532F">
      <w:pPr>
        <w:rPr>
          <w:rFonts w:cstheme="minorHAnsi"/>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4215"/>
        <w:gridCol w:w="1320"/>
        <w:gridCol w:w="15"/>
        <w:gridCol w:w="1830"/>
        <w:gridCol w:w="3109"/>
        <w:gridCol w:w="705"/>
        <w:gridCol w:w="90"/>
        <w:gridCol w:w="45"/>
        <w:gridCol w:w="15"/>
        <w:gridCol w:w="450"/>
        <w:gridCol w:w="60"/>
      </w:tblGrid>
      <w:tr w:rsidR="00DD532F" w:rsidRPr="00B0105B" w:rsidTr="00661A6C">
        <w:trPr>
          <w:gridAfter w:val="5"/>
          <w:wAfter w:w="660" w:type="dxa"/>
          <w:trHeight w:val="945"/>
        </w:trPr>
        <w:tc>
          <w:tcPr>
            <w:tcW w:w="435" w:type="dxa"/>
          </w:tcPr>
          <w:p w:rsidR="00DD532F" w:rsidRPr="00B0105B" w:rsidRDefault="00DD532F" w:rsidP="00661A6C">
            <w:pPr>
              <w:rPr>
                <w:rFonts w:cstheme="minorHAnsi"/>
              </w:rPr>
            </w:pPr>
            <w:r w:rsidRPr="00B0105B">
              <w:rPr>
                <w:rFonts w:cstheme="minorHAnsi"/>
              </w:rPr>
              <w:t>1</w:t>
            </w:r>
          </w:p>
        </w:tc>
        <w:tc>
          <w:tcPr>
            <w:tcW w:w="4215" w:type="dxa"/>
          </w:tcPr>
          <w:p w:rsidR="00DD532F" w:rsidRPr="00B0105B" w:rsidRDefault="00DD532F" w:rsidP="00661A6C">
            <w:pPr>
              <w:rPr>
                <w:rFonts w:cstheme="minorHAnsi"/>
              </w:rPr>
            </w:pPr>
            <w:r w:rsidRPr="00B0105B">
              <w:rPr>
                <w:rFonts w:cstheme="minorHAnsi"/>
              </w:rPr>
              <w:t xml:space="preserve">toner do drukarki HP 2015n (zamienniki) czarno biały 90 zł/sztukę Wydajność 7 000 stron A4  </w:t>
            </w:r>
          </w:p>
        </w:tc>
        <w:tc>
          <w:tcPr>
            <w:tcW w:w="1320" w:type="dxa"/>
          </w:tcPr>
          <w:p w:rsidR="00DD532F" w:rsidRPr="00B0105B" w:rsidRDefault="00DD532F" w:rsidP="00661A6C">
            <w:pPr>
              <w:rPr>
                <w:rFonts w:cstheme="minorHAnsi"/>
              </w:rPr>
            </w:pPr>
            <w:r w:rsidRPr="00B0105B">
              <w:rPr>
                <w:rFonts w:cstheme="minorHAnsi"/>
              </w:rPr>
              <w:t>20 szt.</w:t>
            </w:r>
          </w:p>
        </w:tc>
        <w:tc>
          <w:tcPr>
            <w:tcW w:w="1845" w:type="dxa"/>
            <w:gridSpan w:val="2"/>
          </w:tcPr>
          <w:p w:rsidR="00DD532F" w:rsidRPr="00B0105B" w:rsidRDefault="00DD532F" w:rsidP="00661A6C">
            <w:pPr>
              <w:rPr>
                <w:rFonts w:cstheme="minorHAnsi"/>
              </w:rPr>
            </w:pPr>
            <w:r w:rsidRPr="00B0105B">
              <w:rPr>
                <w:rFonts w:cstheme="minorHAnsi"/>
              </w:rPr>
              <w:t>90 zł/szt.</w:t>
            </w:r>
          </w:p>
        </w:tc>
        <w:tc>
          <w:tcPr>
            <w:tcW w:w="3109" w:type="dxa"/>
          </w:tcPr>
          <w:p w:rsidR="00DD532F" w:rsidRPr="00B0105B" w:rsidRDefault="00DD532F" w:rsidP="00661A6C">
            <w:pPr>
              <w:rPr>
                <w:rFonts w:cstheme="minorHAnsi"/>
              </w:rPr>
            </w:pPr>
            <w:r w:rsidRPr="00B0105B">
              <w:rPr>
                <w:rFonts w:cstheme="minorHAnsi"/>
              </w:rPr>
              <w:t xml:space="preserve">(zamienniki) czarno biały, Wydajność 7 000 stron A4  </w:t>
            </w:r>
          </w:p>
        </w:tc>
        <w:tc>
          <w:tcPr>
            <w:tcW w:w="705" w:type="dxa"/>
            <w:shd w:val="clear" w:color="auto" w:fill="auto"/>
          </w:tcPr>
          <w:p w:rsidR="00DD532F" w:rsidRPr="00B0105B" w:rsidRDefault="00DD532F" w:rsidP="00661A6C">
            <w:pPr>
              <w:rPr>
                <w:rFonts w:cstheme="minorHAnsi"/>
              </w:rPr>
            </w:pPr>
            <w:r w:rsidRPr="00B0105B">
              <w:rPr>
                <w:rFonts w:cstheme="minorHAnsi"/>
              </w:rPr>
              <w:t>1800</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 xml:space="preserve">toner do kserokopiarki Konica </w:t>
            </w:r>
            <w:proofErr w:type="spellStart"/>
            <w:r w:rsidRPr="00B0105B">
              <w:rPr>
                <w:rFonts w:cstheme="minorHAnsi"/>
              </w:rPr>
              <w:t>Minolta</w:t>
            </w:r>
            <w:proofErr w:type="spellEnd"/>
            <w:r w:rsidRPr="00B0105B">
              <w:rPr>
                <w:rFonts w:cstheme="minorHAnsi"/>
              </w:rPr>
              <w:t xml:space="preserve"> </w:t>
            </w:r>
            <w:proofErr w:type="spellStart"/>
            <w:r w:rsidRPr="00B0105B">
              <w:rPr>
                <w:rFonts w:cstheme="minorHAnsi"/>
              </w:rPr>
              <w:t>bizhub</w:t>
            </w:r>
            <w:proofErr w:type="spellEnd"/>
            <w:r w:rsidRPr="00B0105B">
              <w:rPr>
                <w:rFonts w:cstheme="minorHAnsi"/>
              </w:rPr>
              <w:t xml:space="preserve"> 223</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20 szt.</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 xml:space="preserve">140 zł/ szt. </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(zamiennik) czarno-biały ,wydajność 17 500 stron</w:t>
            </w:r>
          </w:p>
        </w:tc>
        <w:tc>
          <w:tcPr>
            <w:tcW w:w="705" w:type="dxa"/>
            <w:shd w:val="clear" w:color="auto" w:fill="auto"/>
          </w:tcPr>
          <w:p w:rsidR="00DD532F" w:rsidRPr="00B0105B" w:rsidRDefault="00DD532F" w:rsidP="00661A6C">
            <w:pPr>
              <w:rPr>
                <w:rFonts w:cstheme="minorHAnsi"/>
              </w:rPr>
            </w:pPr>
            <w:r w:rsidRPr="00B0105B">
              <w:rPr>
                <w:rFonts w:cstheme="minorHAnsi"/>
              </w:rPr>
              <w:t>2800</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3</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 xml:space="preserve">papier kserograficzny </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363 ryz</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11 zł/ryza</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80 g A4 biały</w:t>
            </w:r>
          </w:p>
        </w:tc>
        <w:tc>
          <w:tcPr>
            <w:tcW w:w="705" w:type="dxa"/>
            <w:shd w:val="clear" w:color="auto" w:fill="auto"/>
          </w:tcPr>
          <w:p w:rsidR="00DD532F" w:rsidRPr="00B0105B" w:rsidRDefault="00DD532F" w:rsidP="00661A6C">
            <w:pPr>
              <w:rPr>
                <w:rFonts w:cstheme="minorHAnsi"/>
              </w:rPr>
            </w:pPr>
            <w:r w:rsidRPr="00B0105B">
              <w:rPr>
                <w:rFonts w:cstheme="minorHAnsi"/>
              </w:rPr>
              <w:t>3993</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lastRenderedPageBreak/>
              <w:t>4</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duży but NS 0357</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 xml:space="preserve">57 zł/szt. </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Kolorowy but z otworami, przez które przewleka się sznurowadło zakończone drewnianymi pałeczkami. Doskonała pomoc przy nauce sznurowania butów. Wym. 28x9x9cm</w:t>
            </w:r>
          </w:p>
          <w:p w:rsidR="00DD532F" w:rsidRPr="00B0105B" w:rsidRDefault="00DD532F" w:rsidP="00661A6C">
            <w:pPr>
              <w:rPr>
                <w:rFonts w:cstheme="minorHAnsi"/>
              </w:rPr>
            </w:pPr>
          </w:p>
        </w:tc>
        <w:tc>
          <w:tcPr>
            <w:tcW w:w="705" w:type="dxa"/>
            <w:shd w:val="clear" w:color="auto" w:fill="auto"/>
          </w:tcPr>
          <w:p w:rsidR="00DD532F" w:rsidRPr="00B0105B" w:rsidRDefault="00DD532F" w:rsidP="00661A6C">
            <w:pPr>
              <w:rPr>
                <w:rFonts w:cstheme="minorHAnsi"/>
              </w:rPr>
            </w:pPr>
            <w:r w:rsidRPr="00B0105B">
              <w:rPr>
                <w:rFonts w:cstheme="minorHAnsi"/>
              </w:rPr>
              <w:t>228</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5</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 xml:space="preserve">lalka </w:t>
            </w:r>
            <w:proofErr w:type="spellStart"/>
            <w:r w:rsidRPr="00B0105B">
              <w:rPr>
                <w:rFonts w:cstheme="minorHAnsi"/>
              </w:rPr>
              <w:t>Tola</w:t>
            </w:r>
            <w:proofErr w:type="spellEnd"/>
            <w:r w:rsidRPr="00B0105B">
              <w:rPr>
                <w:rFonts w:cstheme="minorHAnsi"/>
              </w:rPr>
              <w:t xml:space="preserve"> NS 2054</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8</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120 zł/szt.</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 xml:space="preserve">Duża miękka lalka wystrojona w kilka warstw ubranek z których każde posiada wiele różnorodnych zapięć w postaci drewnianych i plastikowych guzików, </w:t>
            </w:r>
            <w:proofErr w:type="spellStart"/>
            <w:r w:rsidRPr="00B0105B">
              <w:rPr>
                <w:rFonts w:asciiTheme="minorHAnsi" w:hAnsiTheme="minorHAnsi" w:cstheme="minorHAnsi"/>
                <w:sz w:val="22"/>
                <w:szCs w:val="22"/>
              </w:rPr>
              <w:t>napów</w:t>
            </w:r>
            <w:proofErr w:type="spellEnd"/>
            <w:r w:rsidRPr="00B0105B">
              <w:rPr>
                <w:rFonts w:asciiTheme="minorHAnsi" w:hAnsiTheme="minorHAnsi" w:cstheme="minorHAnsi"/>
                <w:sz w:val="22"/>
                <w:szCs w:val="22"/>
              </w:rPr>
              <w:t xml:space="preserve">, rzepów, suwaków, sznurowadeł i klamerek. Dziecko bawiąc się lalką rozwija zdolności z zakresu małej motoryki i uczy się samodzielności. Dziecko może posadzić sobie lalkę na kolanach i trenować sprawność manualną w ten sam sposób jak podczas samodzielnego ubierania się. </w:t>
            </w:r>
          </w:p>
          <w:p w:rsidR="00DD532F" w:rsidRPr="00B0105B" w:rsidRDefault="00DD532F" w:rsidP="00661A6C">
            <w:pPr>
              <w:rPr>
                <w:rFonts w:cstheme="minorHAnsi"/>
              </w:rPr>
            </w:pPr>
          </w:p>
        </w:tc>
        <w:tc>
          <w:tcPr>
            <w:tcW w:w="705" w:type="dxa"/>
            <w:shd w:val="clear" w:color="auto" w:fill="auto"/>
          </w:tcPr>
          <w:p w:rsidR="00DD532F" w:rsidRPr="00B0105B" w:rsidRDefault="00DD532F" w:rsidP="00661A6C">
            <w:pPr>
              <w:rPr>
                <w:rFonts w:cstheme="minorHAnsi"/>
              </w:rPr>
            </w:pPr>
            <w:r w:rsidRPr="00B0105B">
              <w:rPr>
                <w:rFonts w:cstheme="minorHAnsi"/>
              </w:rPr>
              <w:t>960</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lastRenderedPageBreak/>
              <w:t>5</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Zegar TY 5070-0</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8</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15 zł/szt.</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Wygodny mały zegar do pracy indywidualnej dziecka. Zaznaczone godziny i minuty. wys. 11 cm;</w:t>
            </w:r>
          </w:p>
        </w:tc>
        <w:tc>
          <w:tcPr>
            <w:tcW w:w="705" w:type="dxa"/>
            <w:shd w:val="clear" w:color="auto" w:fill="auto"/>
          </w:tcPr>
          <w:p w:rsidR="00DD532F" w:rsidRPr="00B0105B" w:rsidRDefault="00DD532F" w:rsidP="00661A6C">
            <w:pPr>
              <w:rPr>
                <w:rFonts w:cstheme="minorHAnsi"/>
              </w:rPr>
            </w:pPr>
            <w:r w:rsidRPr="00B0105B">
              <w:rPr>
                <w:rFonts w:cstheme="minorHAnsi"/>
              </w:rPr>
              <w:t>120</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6</w:t>
            </w:r>
          </w:p>
          <w:p w:rsidR="00DD532F" w:rsidRPr="00B0105B" w:rsidRDefault="00DD532F" w:rsidP="00661A6C">
            <w:pPr>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Zajęcia rewalidacyjne - koncentracja uwagi</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49 zł/szt.</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Publikacja zawiera karty pracy rozwijające i stymulujące koncentrację uwagi, przeznaczone dla uczniów z umiarkowaną lub znaczną niepełnosprawnością intelektualną.</w:t>
            </w:r>
          </w:p>
          <w:p w:rsidR="00DD532F" w:rsidRPr="00B0105B" w:rsidRDefault="00DD532F" w:rsidP="00661A6C">
            <w:pPr>
              <w:pStyle w:val="NormalnyWeb"/>
              <w:rPr>
                <w:rFonts w:asciiTheme="minorHAnsi" w:hAnsiTheme="minorHAnsi" w:cstheme="minorHAnsi"/>
                <w:sz w:val="22"/>
                <w:szCs w:val="22"/>
              </w:rPr>
            </w:pPr>
          </w:p>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Proponowane karty pracy usprawniają również spostrzeganie, pamięć, motorykę małą, orientację wzrokowo-przestrzenną oraz koordynację wzrokowo-ruchową.</w:t>
            </w:r>
          </w:p>
          <w:p w:rsidR="00DD532F" w:rsidRPr="00B0105B" w:rsidRDefault="00DD532F" w:rsidP="00661A6C">
            <w:pPr>
              <w:rPr>
                <w:rFonts w:cstheme="minorHAnsi"/>
              </w:rPr>
            </w:pPr>
          </w:p>
        </w:tc>
        <w:tc>
          <w:tcPr>
            <w:tcW w:w="705" w:type="dxa"/>
            <w:shd w:val="clear" w:color="auto" w:fill="auto"/>
          </w:tcPr>
          <w:p w:rsidR="00DD532F" w:rsidRPr="00B0105B" w:rsidRDefault="00DD532F" w:rsidP="00661A6C">
            <w:pPr>
              <w:rPr>
                <w:rFonts w:cstheme="minorHAnsi"/>
              </w:rPr>
            </w:pPr>
            <w:r w:rsidRPr="00B0105B">
              <w:rPr>
                <w:rFonts w:cstheme="minorHAnsi"/>
              </w:rPr>
              <w:t>196</w:t>
            </w:r>
          </w:p>
        </w:tc>
      </w:tr>
      <w:tr w:rsidR="00DD532F" w:rsidRPr="00B0105B" w:rsidTr="00661A6C">
        <w:trPr>
          <w:gridAfter w:val="5"/>
          <w:wAfter w:w="6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7</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Zajęcia rewalidacyjne- orientacja przestrzenna</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49 zł/</w:t>
            </w:r>
            <w:proofErr w:type="spellStart"/>
            <w:r w:rsidRPr="00B0105B">
              <w:rPr>
                <w:rFonts w:cstheme="minorHAnsi"/>
              </w:rPr>
              <w:t>szt</w:t>
            </w:r>
            <w:proofErr w:type="spellEnd"/>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 xml:space="preserve">Publikacja zawiera materiały służące utrwalaniu znajomości schematu własnego ciała oraz ciała innej osoby, rozwijaniu umiejętności oceny położenia </w:t>
            </w:r>
            <w:r w:rsidRPr="00B0105B">
              <w:rPr>
                <w:rFonts w:asciiTheme="minorHAnsi" w:hAnsiTheme="minorHAnsi" w:cstheme="minorHAnsi"/>
                <w:sz w:val="22"/>
                <w:szCs w:val="22"/>
              </w:rPr>
              <w:lastRenderedPageBreak/>
              <w:t>przedmiotów względem własnego ciała oraz względem drugiej osoby.</w:t>
            </w:r>
          </w:p>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Materiał przeznaczony jest dla uczniów z umiarkowaną lub znaczną niepełnosprawnością intelektualną.</w:t>
            </w:r>
          </w:p>
          <w:p w:rsidR="00DD532F" w:rsidRPr="00B0105B" w:rsidRDefault="00DD532F" w:rsidP="00661A6C">
            <w:pPr>
              <w:rPr>
                <w:rFonts w:cstheme="minorHAnsi"/>
              </w:rPr>
            </w:pPr>
          </w:p>
        </w:tc>
        <w:tc>
          <w:tcPr>
            <w:tcW w:w="705" w:type="dxa"/>
            <w:shd w:val="clear" w:color="auto" w:fill="auto"/>
          </w:tcPr>
          <w:p w:rsidR="00DD532F" w:rsidRPr="00B0105B" w:rsidRDefault="00DD532F" w:rsidP="00661A6C">
            <w:pPr>
              <w:rPr>
                <w:rFonts w:cstheme="minorHAnsi"/>
              </w:rPr>
            </w:pPr>
            <w:r w:rsidRPr="00B0105B">
              <w:rPr>
                <w:rFonts w:cstheme="minorHAnsi"/>
              </w:rPr>
              <w:lastRenderedPageBreak/>
              <w:t>196</w:t>
            </w:r>
          </w:p>
        </w:tc>
      </w:tr>
      <w:tr w:rsidR="00DD532F" w:rsidRPr="00B0105B" w:rsidTr="00661A6C">
        <w:trPr>
          <w:gridAfter w:val="2"/>
          <w:wAfter w:w="51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lastRenderedPageBreak/>
              <w:t>8</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Zajęcia rewalidacyjne- funkcjonowanie społeczne</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49 zł/szt.</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Publikacja zawiera materiały służące utrwalaniu znajomości schematu własnego ciała oraz ciała innej osoby, rozwijaniu umiejętności oceny położenia przedmiotów względem własnego ciała oraz względem drugiej osoby.</w:t>
            </w:r>
          </w:p>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Materiał przeznaczony jest dla uczniów z umiarkowaną lub znaczną niepełnosprawnością intelektualną.</w:t>
            </w:r>
          </w:p>
          <w:p w:rsidR="00DD532F" w:rsidRPr="00B0105B" w:rsidRDefault="00DD532F" w:rsidP="00661A6C">
            <w:pPr>
              <w:rPr>
                <w:rFonts w:cstheme="minorHAnsi"/>
              </w:rPr>
            </w:pPr>
          </w:p>
        </w:tc>
        <w:tc>
          <w:tcPr>
            <w:tcW w:w="855" w:type="dxa"/>
            <w:gridSpan w:val="4"/>
            <w:shd w:val="clear" w:color="auto" w:fill="auto"/>
          </w:tcPr>
          <w:p w:rsidR="00DD532F" w:rsidRPr="00B0105B" w:rsidRDefault="00DD532F" w:rsidP="00661A6C">
            <w:pPr>
              <w:rPr>
                <w:rFonts w:cstheme="minorHAnsi"/>
              </w:rPr>
            </w:pPr>
            <w:r w:rsidRPr="00B0105B">
              <w:rPr>
                <w:rFonts w:cstheme="minorHAnsi"/>
              </w:rPr>
              <w:t>196</w:t>
            </w:r>
          </w:p>
        </w:tc>
      </w:tr>
      <w:tr w:rsidR="00DD532F" w:rsidRPr="00B0105B" w:rsidTr="00661A6C">
        <w:trPr>
          <w:gridAfter w:val="2"/>
          <w:wAfter w:w="51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9</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Edukacyjne pacynki - emocje </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10</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55 zł/komplet</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 xml:space="preserve">Pomoc edukacyjna która jest wstępną nauką rozpoznawania i wyrażania stanów </w:t>
            </w:r>
            <w:r w:rsidRPr="00B0105B">
              <w:rPr>
                <w:rFonts w:asciiTheme="minorHAnsi" w:hAnsiTheme="minorHAnsi" w:cstheme="minorHAnsi"/>
                <w:sz w:val="22"/>
                <w:szCs w:val="22"/>
              </w:rPr>
              <w:lastRenderedPageBreak/>
              <w:t>emocjonalnych. Buźki przedstawione na 6 pacynkach zachęcają do empatii. Uzupełnieniem zestawu mogą być Piłeczki Emocje LG 0613 oraz Pufki Emocje NS 1897.</w:t>
            </w:r>
          </w:p>
          <w:p w:rsidR="00DD532F" w:rsidRPr="00B0105B" w:rsidRDefault="00DD532F" w:rsidP="00661A6C">
            <w:pPr>
              <w:pStyle w:val="NormalnyWeb"/>
              <w:rPr>
                <w:rFonts w:asciiTheme="minorHAnsi" w:hAnsiTheme="minorHAnsi" w:cstheme="minorHAnsi"/>
                <w:sz w:val="22"/>
                <w:szCs w:val="22"/>
              </w:rPr>
            </w:pPr>
            <w:r w:rsidRPr="00B0105B">
              <w:rPr>
                <w:rFonts w:asciiTheme="minorHAnsi" w:hAnsiTheme="minorHAnsi" w:cstheme="minorHAnsi"/>
                <w:sz w:val="22"/>
                <w:szCs w:val="22"/>
              </w:rPr>
              <w:t xml:space="preserve">Farby sensoryczne RL3000- 6 </w:t>
            </w:r>
            <w:proofErr w:type="spellStart"/>
            <w:r w:rsidRPr="00B0105B">
              <w:rPr>
                <w:rFonts w:asciiTheme="minorHAnsi" w:hAnsiTheme="minorHAnsi" w:cstheme="minorHAnsi"/>
                <w:sz w:val="22"/>
                <w:szCs w:val="22"/>
              </w:rPr>
              <w:t>kpl</w:t>
            </w:r>
            <w:proofErr w:type="spellEnd"/>
          </w:p>
          <w:p w:rsidR="00DD532F" w:rsidRPr="00B0105B" w:rsidRDefault="00DD532F" w:rsidP="00661A6C">
            <w:pPr>
              <w:rPr>
                <w:rFonts w:cstheme="minorHAnsi"/>
              </w:rPr>
            </w:pPr>
          </w:p>
        </w:tc>
        <w:tc>
          <w:tcPr>
            <w:tcW w:w="855" w:type="dxa"/>
            <w:gridSpan w:val="4"/>
            <w:shd w:val="clear" w:color="auto" w:fill="auto"/>
          </w:tcPr>
          <w:p w:rsidR="00DD532F" w:rsidRPr="00B0105B" w:rsidRDefault="00DD532F" w:rsidP="00661A6C">
            <w:pPr>
              <w:rPr>
                <w:rFonts w:cstheme="minorHAnsi"/>
              </w:rPr>
            </w:pPr>
            <w:r w:rsidRPr="00B0105B">
              <w:rPr>
                <w:rFonts w:cstheme="minorHAnsi"/>
              </w:rPr>
              <w:lastRenderedPageBreak/>
              <w:t>550</w:t>
            </w:r>
          </w:p>
        </w:tc>
      </w:tr>
      <w:tr w:rsidR="00DD532F" w:rsidRPr="00B0105B" w:rsidTr="00661A6C">
        <w:trPr>
          <w:gridAfter w:val="3"/>
          <w:wAfter w:w="525"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lastRenderedPageBreak/>
              <w:t>10</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 xml:space="preserve">Tonery do drukarki Samsung ML-1640 Mono Laser </w:t>
            </w:r>
            <w:proofErr w:type="spellStart"/>
            <w:r w:rsidRPr="00B0105B">
              <w:rPr>
                <w:rFonts w:cstheme="minorHAnsi"/>
              </w:rPr>
              <w:t>Printer</w:t>
            </w:r>
            <w:proofErr w:type="spellEnd"/>
          </w:p>
          <w:p w:rsidR="00DD532F" w:rsidRPr="00B0105B" w:rsidRDefault="00DD532F" w:rsidP="00661A6C">
            <w:pPr>
              <w:rPr>
                <w:rFonts w:cstheme="minorHAnsi"/>
              </w:rPr>
            </w:pP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20</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73 zł/sztuka</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Zamiennik, czarno-biały, Wydajność: do 2000 stron przy 5% zaczernieniu strony</w:t>
            </w:r>
          </w:p>
        </w:tc>
        <w:tc>
          <w:tcPr>
            <w:tcW w:w="840" w:type="dxa"/>
            <w:gridSpan w:val="3"/>
            <w:shd w:val="clear" w:color="auto" w:fill="auto"/>
          </w:tcPr>
          <w:p w:rsidR="00DD532F" w:rsidRPr="00B0105B" w:rsidRDefault="00DD532F" w:rsidP="00661A6C">
            <w:pPr>
              <w:rPr>
                <w:rFonts w:cstheme="minorHAnsi"/>
              </w:rPr>
            </w:pPr>
            <w:r w:rsidRPr="00B0105B">
              <w:rPr>
                <w:rFonts w:cstheme="minorHAnsi"/>
              </w:rPr>
              <w:t>1460</w:t>
            </w:r>
          </w:p>
        </w:tc>
      </w:tr>
      <w:tr w:rsidR="00DD532F" w:rsidRPr="00B0105B" w:rsidTr="00661A6C">
        <w:trPr>
          <w:gridAfter w:val="3"/>
          <w:wAfter w:w="525"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11</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Tonery do kserokopiarki RICOH - MP 2001 L</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20</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75 zł/szt.</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Zamiennik, czarno-biały, Wydajność 9.000 stron przy 6% pokryciu.</w:t>
            </w:r>
          </w:p>
        </w:tc>
        <w:tc>
          <w:tcPr>
            <w:tcW w:w="840" w:type="dxa"/>
            <w:gridSpan w:val="3"/>
            <w:shd w:val="clear" w:color="auto" w:fill="auto"/>
          </w:tcPr>
          <w:p w:rsidR="00DD532F" w:rsidRPr="00B0105B" w:rsidRDefault="00DD532F" w:rsidP="00661A6C">
            <w:pPr>
              <w:rPr>
                <w:rFonts w:cstheme="minorHAnsi"/>
              </w:rPr>
            </w:pPr>
            <w:r w:rsidRPr="00B0105B">
              <w:rPr>
                <w:rFonts w:cstheme="minorHAnsi"/>
              </w:rPr>
              <w:t>1500</w:t>
            </w:r>
          </w:p>
        </w:tc>
      </w:tr>
      <w:tr w:rsidR="00DD532F" w:rsidRPr="00B0105B" w:rsidTr="00661A6C">
        <w:trPr>
          <w:gridAfter w:val="3"/>
          <w:wAfter w:w="525"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12</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Tonery do drukarki Canon- LBP6230/6240</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20</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61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Zamiennik, czarno-biały, Wydajność 2.100 stron A4 przy 5% pokryciu.</w:t>
            </w:r>
          </w:p>
        </w:tc>
        <w:tc>
          <w:tcPr>
            <w:tcW w:w="840" w:type="dxa"/>
            <w:gridSpan w:val="3"/>
            <w:shd w:val="clear" w:color="auto" w:fill="auto"/>
          </w:tcPr>
          <w:p w:rsidR="00DD532F" w:rsidRPr="00B0105B" w:rsidRDefault="00DD532F" w:rsidP="00661A6C">
            <w:pPr>
              <w:rPr>
                <w:rFonts w:cstheme="minorHAnsi"/>
              </w:rPr>
            </w:pPr>
            <w:r w:rsidRPr="00B0105B">
              <w:rPr>
                <w:rFonts w:cstheme="minorHAnsi"/>
              </w:rPr>
              <w:t>1220</w:t>
            </w:r>
          </w:p>
        </w:tc>
      </w:tr>
      <w:tr w:rsidR="00DD532F" w:rsidRPr="00B0105B" w:rsidTr="00661A6C">
        <w:trPr>
          <w:gridAfter w:val="3"/>
          <w:wAfter w:w="525"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13</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Segregator na dokumenty 80 mm</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225</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8,8 zł/</w:t>
            </w:r>
            <w:proofErr w:type="spellStart"/>
            <w:r w:rsidRPr="00B0105B">
              <w:rPr>
                <w:rFonts w:cstheme="minorHAnsi"/>
              </w:rPr>
              <w:t>szt</w:t>
            </w:r>
            <w:proofErr w:type="spellEnd"/>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Oklejony z zewnątrz folią PP</w:t>
            </w:r>
          </w:p>
          <w:p w:rsidR="00DD532F" w:rsidRPr="00B0105B" w:rsidRDefault="00DD532F" w:rsidP="00661A6C">
            <w:pPr>
              <w:rPr>
                <w:rFonts w:cstheme="minorHAnsi"/>
              </w:rPr>
            </w:pPr>
            <w:r w:rsidRPr="00B0105B">
              <w:rPr>
                <w:rFonts w:cstheme="minorHAnsi"/>
              </w:rPr>
              <w:t xml:space="preserve">Wewnątrz biała nabłyszczana </w:t>
            </w:r>
            <w:r w:rsidRPr="00B0105B">
              <w:rPr>
                <w:rFonts w:cstheme="minorHAnsi"/>
              </w:rPr>
              <w:lastRenderedPageBreak/>
              <w:t>okleina papierowa</w:t>
            </w:r>
          </w:p>
          <w:p w:rsidR="00DD532F" w:rsidRPr="00B0105B" w:rsidRDefault="00DD532F" w:rsidP="00661A6C">
            <w:pPr>
              <w:rPr>
                <w:rFonts w:cstheme="minorHAnsi"/>
              </w:rPr>
            </w:pPr>
            <w:r w:rsidRPr="00B0105B">
              <w:rPr>
                <w:rFonts w:cstheme="minorHAnsi"/>
              </w:rPr>
              <w:t>Dwustronna wymienna etykieta opisowa w kolorze segregatora</w:t>
            </w:r>
          </w:p>
          <w:p w:rsidR="00DD532F" w:rsidRPr="00B0105B" w:rsidRDefault="00DD532F" w:rsidP="00661A6C">
            <w:pPr>
              <w:rPr>
                <w:rFonts w:cstheme="minorHAnsi"/>
              </w:rPr>
            </w:pPr>
            <w:r w:rsidRPr="00B0105B">
              <w:rPr>
                <w:rFonts w:cstheme="minorHAnsi"/>
              </w:rPr>
              <w:t>Dwa okute otwory RADO na przedniej okładce</w:t>
            </w:r>
          </w:p>
          <w:p w:rsidR="00DD532F" w:rsidRPr="00B0105B" w:rsidRDefault="00DD532F" w:rsidP="00661A6C">
            <w:pPr>
              <w:rPr>
                <w:rFonts w:cstheme="minorHAnsi"/>
              </w:rPr>
            </w:pPr>
            <w:r w:rsidRPr="00B0105B">
              <w:rPr>
                <w:rFonts w:cstheme="minorHAnsi"/>
              </w:rPr>
              <w:t>Dolne krawędzie wzmocnione metalową szyną</w:t>
            </w:r>
          </w:p>
          <w:p w:rsidR="00DD532F" w:rsidRPr="00B0105B" w:rsidRDefault="00DD532F" w:rsidP="00661A6C">
            <w:pPr>
              <w:rPr>
                <w:rFonts w:cstheme="minorHAnsi"/>
              </w:rPr>
            </w:pPr>
            <w:r w:rsidRPr="00B0105B">
              <w:rPr>
                <w:rFonts w:cstheme="minorHAnsi"/>
              </w:rPr>
              <w:t>Wysokiej jakości mechanizm dźwigniowy</w:t>
            </w:r>
          </w:p>
          <w:p w:rsidR="00DD532F" w:rsidRPr="00B0105B" w:rsidRDefault="00DD532F" w:rsidP="00661A6C">
            <w:pPr>
              <w:rPr>
                <w:rFonts w:cstheme="minorHAnsi"/>
              </w:rPr>
            </w:pPr>
            <w:r w:rsidRPr="00B0105B">
              <w:rPr>
                <w:rFonts w:cstheme="minorHAnsi"/>
              </w:rPr>
              <w:t>Szerokość grzbietu: 80 mm</w:t>
            </w:r>
          </w:p>
          <w:p w:rsidR="00DD532F" w:rsidRPr="00B0105B" w:rsidRDefault="00DD532F" w:rsidP="00661A6C">
            <w:pPr>
              <w:rPr>
                <w:rFonts w:cstheme="minorHAnsi"/>
              </w:rPr>
            </w:pPr>
            <w:r w:rsidRPr="00B0105B">
              <w:rPr>
                <w:rFonts w:cstheme="minorHAnsi"/>
              </w:rPr>
              <w:t>Mieści do 630 kartek</w:t>
            </w:r>
          </w:p>
        </w:tc>
        <w:tc>
          <w:tcPr>
            <w:tcW w:w="840" w:type="dxa"/>
            <w:gridSpan w:val="3"/>
            <w:shd w:val="clear" w:color="auto" w:fill="auto"/>
          </w:tcPr>
          <w:p w:rsidR="00DD532F" w:rsidRPr="00B0105B" w:rsidRDefault="00DD532F" w:rsidP="00661A6C">
            <w:pPr>
              <w:rPr>
                <w:rFonts w:cstheme="minorHAnsi"/>
              </w:rPr>
            </w:pPr>
            <w:r w:rsidRPr="00B0105B">
              <w:rPr>
                <w:rFonts w:cstheme="minorHAnsi"/>
              </w:rPr>
              <w:lastRenderedPageBreak/>
              <w:t>1980</w:t>
            </w:r>
          </w:p>
        </w:tc>
      </w:tr>
      <w:tr w:rsidR="00DD532F" w:rsidRPr="00B0105B" w:rsidTr="00661A6C">
        <w:trPr>
          <w:gridAfter w:val="4"/>
          <w:wAfter w:w="57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lastRenderedPageBreak/>
              <w:t>14</w:t>
            </w: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skoroszyt</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214 sztuk</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 zł/</w:t>
            </w:r>
            <w:proofErr w:type="spellStart"/>
            <w:r w:rsidRPr="00B0105B">
              <w:rPr>
                <w:rFonts w:cstheme="minorHAnsi"/>
              </w:rPr>
              <w:t>szt</w:t>
            </w:r>
            <w:proofErr w:type="spellEnd"/>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przeźroczysta przednia okładka, tylna kolor</w:t>
            </w:r>
          </w:p>
          <w:p w:rsidR="00DD532F" w:rsidRPr="00B0105B" w:rsidRDefault="00DD532F" w:rsidP="00661A6C">
            <w:pPr>
              <w:rPr>
                <w:rFonts w:cstheme="minorHAnsi"/>
              </w:rPr>
            </w:pPr>
            <w:r w:rsidRPr="00B0105B">
              <w:rPr>
                <w:rFonts w:cstheme="minorHAnsi"/>
              </w:rPr>
              <w:t>na grzbiecie wymienny papierowy pasek do opisu</w:t>
            </w:r>
          </w:p>
          <w:p w:rsidR="00DD532F" w:rsidRPr="00B0105B" w:rsidRDefault="00DD532F" w:rsidP="00661A6C">
            <w:pPr>
              <w:rPr>
                <w:rFonts w:cstheme="minorHAnsi"/>
              </w:rPr>
            </w:pPr>
            <w:r w:rsidRPr="00B0105B">
              <w:rPr>
                <w:rFonts w:cstheme="minorHAnsi"/>
              </w:rPr>
              <w:t>zaokrąglone rogi</w:t>
            </w:r>
          </w:p>
          <w:p w:rsidR="00DD532F" w:rsidRPr="00B0105B" w:rsidRDefault="00DD532F" w:rsidP="00661A6C">
            <w:pPr>
              <w:rPr>
                <w:rFonts w:cstheme="minorHAnsi"/>
              </w:rPr>
            </w:pPr>
            <w:r w:rsidRPr="00B0105B">
              <w:rPr>
                <w:rFonts w:cstheme="minorHAnsi"/>
              </w:rPr>
              <w:lastRenderedPageBreak/>
              <w:t>metalowe wąsy</w:t>
            </w:r>
          </w:p>
          <w:p w:rsidR="00DD532F" w:rsidRPr="00B0105B" w:rsidRDefault="00DD532F" w:rsidP="00661A6C">
            <w:pPr>
              <w:rPr>
                <w:rFonts w:cstheme="minorHAnsi"/>
              </w:rPr>
            </w:pPr>
            <w:r w:rsidRPr="00B0105B">
              <w:rPr>
                <w:rFonts w:cstheme="minorHAnsi"/>
              </w:rPr>
              <w:t>format: A4</w:t>
            </w:r>
          </w:p>
        </w:tc>
        <w:tc>
          <w:tcPr>
            <w:tcW w:w="795" w:type="dxa"/>
            <w:gridSpan w:val="2"/>
            <w:shd w:val="clear" w:color="auto" w:fill="auto"/>
          </w:tcPr>
          <w:p w:rsidR="00DD532F" w:rsidRPr="00B0105B" w:rsidRDefault="00DD532F" w:rsidP="00661A6C">
            <w:pPr>
              <w:rPr>
                <w:rFonts w:cstheme="minorHAnsi"/>
              </w:rPr>
            </w:pPr>
            <w:r w:rsidRPr="00B0105B">
              <w:rPr>
                <w:rFonts w:cstheme="minorHAnsi"/>
              </w:rPr>
              <w:lastRenderedPageBreak/>
              <w:t>214</w:t>
            </w:r>
          </w:p>
        </w:tc>
      </w:tr>
      <w:tr w:rsidR="00DD532F" w:rsidRPr="00B0105B" w:rsidTr="00661A6C">
        <w:trPr>
          <w:gridAfter w:val="1"/>
          <w:wAfter w:w="60" w:type="dxa"/>
          <w:trHeight w:val="945"/>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Teczka biurowa na gumkę</w:t>
            </w:r>
          </w:p>
        </w:tc>
        <w:tc>
          <w:tcPr>
            <w:tcW w:w="132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300</w:t>
            </w:r>
          </w:p>
        </w:tc>
        <w:tc>
          <w:tcPr>
            <w:tcW w:w="184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1,80 zł/sztuka</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Teczka kartonowa z gumką. Jednostronnie barwiona. Przeznaczona do przenoszenia i przechowywania dokumentów. Posiada trzy skrzydła wewnętrzne. Format A4</w:t>
            </w:r>
          </w:p>
        </w:tc>
        <w:tc>
          <w:tcPr>
            <w:tcW w:w="1305" w:type="dxa"/>
            <w:gridSpan w:val="5"/>
            <w:shd w:val="clear" w:color="auto" w:fill="auto"/>
          </w:tcPr>
          <w:p w:rsidR="00DD532F" w:rsidRPr="00B0105B" w:rsidRDefault="00DD532F" w:rsidP="00661A6C">
            <w:pPr>
              <w:rPr>
                <w:rFonts w:cstheme="minorHAnsi"/>
              </w:rPr>
            </w:pPr>
            <w:r w:rsidRPr="00B0105B">
              <w:rPr>
                <w:rFonts w:cstheme="minorHAnsi"/>
              </w:rPr>
              <w:t>540</w:t>
            </w:r>
          </w:p>
        </w:tc>
      </w:tr>
      <w:tr w:rsidR="00DD532F" w:rsidRPr="00B0105B" w:rsidTr="00661A6C">
        <w:trPr>
          <w:gridAfter w:val="1"/>
          <w:wAfter w:w="60" w:type="dxa"/>
          <w:trHeight w:val="1305"/>
        </w:trPr>
        <w:tc>
          <w:tcPr>
            <w:tcW w:w="435" w:type="dxa"/>
          </w:tcPr>
          <w:p w:rsidR="00DD532F" w:rsidRPr="00B0105B" w:rsidRDefault="00DD532F" w:rsidP="00661A6C">
            <w:pPr>
              <w:ind w:left="5389" w:firstLine="708"/>
              <w:rPr>
                <w:rFonts w:cstheme="minorHAnsi"/>
              </w:rPr>
            </w:pPr>
          </w:p>
        </w:tc>
        <w:tc>
          <w:tcPr>
            <w:tcW w:w="4215" w:type="dxa"/>
          </w:tcPr>
          <w:p w:rsidR="00DD532F" w:rsidRPr="00B0105B" w:rsidRDefault="00DD532F" w:rsidP="00661A6C">
            <w:pPr>
              <w:rPr>
                <w:rFonts w:cstheme="minorHAnsi"/>
              </w:rPr>
            </w:pPr>
            <w:r w:rsidRPr="00B0105B">
              <w:rPr>
                <w:rFonts w:cstheme="minorHAnsi"/>
              </w:rPr>
              <w:t>Zszywacz do 100 kartek</w:t>
            </w:r>
          </w:p>
        </w:tc>
        <w:tc>
          <w:tcPr>
            <w:tcW w:w="1335" w:type="dxa"/>
            <w:gridSpan w:val="2"/>
          </w:tcPr>
          <w:p w:rsidR="00DD532F" w:rsidRPr="00B0105B" w:rsidRDefault="00DD532F" w:rsidP="00661A6C">
            <w:pPr>
              <w:ind w:left="5389" w:firstLine="708"/>
              <w:rPr>
                <w:rFonts w:cstheme="minorHAnsi"/>
              </w:rPr>
            </w:pPr>
          </w:p>
        </w:tc>
        <w:tc>
          <w:tcPr>
            <w:tcW w:w="1830" w:type="dxa"/>
          </w:tcPr>
          <w:p w:rsidR="00DD532F" w:rsidRPr="00B0105B" w:rsidRDefault="00DD532F" w:rsidP="00661A6C">
            <w:pPr>
              <w:rPr>
                <w:rFonts w:cstheme="minorHAnsi"/>
              </w:rPr>
            </w:pPr>
            <w:r w:rsidRPr="00B0105B">
              <w:rPr>
                <w:rFonts w:cstheme="minorHAnsi"/>
              </w:rPr>
              <w:t>70 zł/ szt.  11 sztuk</w:t>
            </w:r>
          </w:p>
        </w:tc>
        <w:tc>
          <w:tcPr>
            <w:tcW w:w="3109" w:type="dxa"/>
          </w:tcPr>
          <w:p w:rsidR="00DD532F" w:rsidRPr="00B0105B" w:rsidRDefault="008D33A9" w:rsidP="008D33A9">
            <w:pPr>
              <w:rPr>
                <w:rFonts w:cstheme="minorHAnsi"/>
              </w:rPr>
            </w:pPr>
            <w:r>
              <w:rPr>
                <w:rFonts w:cstheme="minorHAnsi"/>
              </w:rPr>
              <w:t>R</w:t>
            </w:r>
            <w:r w:rsidR="000309F8">
              <w:rPr>
                <w:rFonts w:cstheme="minorHAnsi"/>
              </w:rPr>
              <w:t>oz</w:t>
            </w:r>
            <w:r>
              <w:rPr>
                <w:rFonts w:cstheme="minorHAnsi"/>
              </w:rPr>
              <w:t>miar :</w:t>
            </w:r>
            <w:r w:rsidR="000309F8">
              <w:rPr>
                <w:rFonts w:cstheme="minorHAnsi"/>
              </w:rPr>
              <w:t xml:space="preserve"> 24/6</w:t>
            </w:r>
          </w:p>
        </w:tc>
        <w:tc>
          <w:tcPr>
            <w:tcW w:w="1305" w:type="dxa"/>
            <w:gridSpan w:val="5"/>
            <w:shd w:val="clear" w:color="auto" w:fill="auto"/>
          </w:tcPr>
          <w:p w:rsidR="00DD532F" w:rsidRPr="00B0105B" w:rsidRDefault="00DD532F" w:rsidP="00661A6C">
            <w:pPr>
              <w:rPr>
                <w:rFonts w:cstheme="minorHAnsi"/>
              </w:rPr>
            </w:pPr>
            <w:r w:rsidRPr="00B0105B">
              <w:rPr>
                <w:rFonts w:cstheme="minorHAnsi"/>
              </w:rPr>
              <w:t>770</w:t>
            </w:r>
          </w:p>
        </w:tc>
      </w:tr>
      <w:tr w:rsidR="00DD532F" w:rsidRPr="00B0105B" w:rsidTr="00661A6C">
        <w:trPr>
          <w:gridAfter w:val="1"/>
          <w:wAfter w:w="60" w:type="dxa"/>
          <w:trHeight w:val="1335"/>
        </w:trPr>
        <w:tc>
          <w:tcPr>
            <w:tcW w:w="435" w:type="dxa"/>
          </w:tcPr>
          <w:p w:rsidR="00DD532F" w:rsidRPr="00B0105B" w:rsidRDefault="00DD532F" w:rsidP="008D33A9">
            <w:pPr>
              <w:spacing w:after="0"/>
              <w:rPr>
                <w:rFonts w:cstheme="minorHAnsi"/>
              </w:rPr>
            </w:pPr>
          </w:p>
        </w:tc>
        <w:tc>
          <w:tcPr>
            <w:tcW w:w="4215" w:type="dxa"/>
          </w:tcPr>
          <w:p w:rsidR="00DD532F" w:rsidRPr="00B0105B" w:rsidRDefault="00DD532F" w:rsidP="008D33A9">
            <w:pPr>
              <w:spacing w:after="0"/>
              <w:rPr>
                <w:rFonts w:cstheme="minorHAnsi"/>
              </w:rPr>
            </w:pPr>
            <w:r w:rsidRPr="00B0105B">
              <w:rPr>
                <w:rFonts w:cstheme="minorHAnsi"/>
              </w:rPr>
              <w:t>Koszulki na dokumenty A4, krystaliczne</w:t>
            </w:r>
          </w:p>
        </w:tc>
        <w:tc>
          <w:tcPr>
            <w:tcW w:w="1335" w:type="dxa"/>
            <w:gridSpan w:val="2"/>
          </w:tcPr>
          <w:p w:rsidR="00DD532F" w:rsidRPr="00B0105B" w:rsidRDefault="00DD532F" w:rsidP="008D33A9">
            <w:pPr>
              <w:spacing w:after="0"/>
              <w:rPr>
                <w:rFonts w:cstheme="minorHAnsi"/>
              </w:rPr>
            </w:pPr>
            <w:r w:rsidRPr="00B0105B">
              <w:rPr>
                <w:rFonts w:cstheme="minorHAnsi"/>
              </w:rPr>
              <w:t>40 opakowań po 100 sztuk</w:t>
            </w:r>
          </w:p>
        </w:tc>
        <w:tc>
          <w:tcPr>
            <w:tcW w:w="1830" w:type="dxa"/>
          </w:tcPr>
          <w:p w:rsidR="00DD532F" w:rsidRPr="00B0105B" w:rsidRDefault="00DD532F" w:rsidP="008D33A9">
            <w:pPr>
              <w:spacing w:after="0"/>
              <w:rPr>
                <w:rFonts w:cstheme="minorHAnsi"/>
              </w:rPr>
            </w:pPr>
            <w:r w:rsidRPr="00B0105B">
              <w:rPr>
                <w:rFonts w:cstheme="minorHAnsi"/>
              </w:rPr>
              <w:t>10 zł/100 sztuk</w:t>
            </w:r>
          </w:p>
        </w:tc>
        <w:tc>
          <w:tcPr>
            <w:tcW w:w="3109" w:type="dxa"/>
          </w:tcPr>
          <w:p w:rsidR="00DD532F" w:rsidRPr="00B0105B" w:rsidRDefault="00DD532F" w:rsidP="008D33A9">
            <w:pPr>
              <w:spacing w:after="0" w:line="240" w:lineRule="auto"/>
              <w:rPr>
                <w:rFonts w:cstheme="minorHAnsi"/>
              </w:rPr>
            </w:pPr>
            <w:r w:rsidRPr="00B0105B">
              <w:rPr>
                <w:rFonts w:cstheme="minorHAnsi"/>
              </w:rPr>
              <w:t>otwierane z góry</w:t>
            </w:r>
          </w:p>
          <w:p w:rsidR="00DD532F" w:rsidRPr="00B0105B" w:rsidRDefault="00DD532F" w:rsidP="008D33A9">
            <w:pPr>
              <w:spacing w:after="0" w:line="240" w:lineRule="auto"/>
              <w:rPr>
                <w:rFonts w:cstheme="minorHAnsi"/>
              </w:rPr>
            </w:pPr>
            <w:r w:rsidRPr="00B0105B">
              <w:rPr>
                <w:rFonts w:cstheme="minorHAnsi"/>
              </w:rPr>
              <w:t>krystaliczna, antystatyczna folia</w:t>
            </w:r>
          </w:p>
          <w:p w:rsidR="00DD532F" w:rsidRPr="00B0105B" w:rsidRDefault="00DD532F" w:rsidP="008D33A9">
            <w:pPr>
              <w:spacing w:after="0" w:line="240" w:lineRule="auto"/>
              <w:rPr>
                <w:rFonts w:cstheme="minorHAnsi"/>
              </w:rPr>
            </w:pPr>
            <w:r w:rsidRPr="00B0105B">
              <w:rPr>
                <w:rFonts w:cstheme="minorHAnsi"/>
              </w:rPr>
              <w:t xml:space="preserve">grubość folii 50 </w:t>
            </w:r>
            <w:proofErr w:type="spellStart"/>
            <w:r w:rsidRPr="00B0105B">
              <w:rPr>
                <w:rFonts w:cstheme="minorHAnsi"/>
              </w:rPr>
              <w:t>mic</w:t>
            </w:r>
            <w:proofErr w:type="spellEnd"/>
            <w:r w:rsidRPr="00B0105B">
              <w:rPr>
                <w:rFonts w:cstheme="minorHAnsi"/>
              </w:rPr>
              <w:t>.</w:t>
            </w:r>
          </w:p>
        </w:tc>
        <w:tc>
          <w:tcPr>
            <w:tcW w:w="1305" w:type="dxa"/>
            <w:gridSpan w:val="5"/>
            <w:shd w:val="clear" w:color="auto" w:fill="auto"/>
          </w:tcPr>
          <w:p w:rsidR="00DD532F" w:rsidRPr="00B0105B" w:rsidRDefault="00DD532F" w:rsidP="008D33A9">
            <w:pPr>
              <w:spacing w:after="0"/>
              <w:rPr>
                <w:rFonts w:cstheme="minorHAnsi"/>
              </w:rPr>
            </w:pPr>
            <w:r w:rsidRPr="00B0105B">
              <w:rPr>
                <w:rFonts w:cstheme="minorHAnsi"/>
              </w:rPr>
              <w:t>400</w:t>
            </w:r>
          </w:p>
        </w:tc>
      </w:tr>
      <w:tr w:rsidR="00DD532F" w:rsidRPr="00B0105B" w:rsidTr="00661A6C">
        <w:trPr>
          <w:gridAfter w:val="1"/>
          <w:wAfter w:w="60" w:type="dxa"/>
          <w:trHeight w:val="1275"/>
        </w:trPr>
        <w:tc>
          <w:tcPr>
            <w:tcW w:w="435" w:type="dxa"/>
          </w:tcPr>
          <w:p w:rsidR="00DD532F" w:rsidRPr="00B0105B" w:rsidRDefault="00DD532F" w:rsidP="008D33A9">
            <w:pPr>
              <w:spacing w:after="0"/>
              <w:rPr>
                <w:rFonts w:cstheme="minorHAnsi"/>
              </w:rPr>
            </w:pPr>
          </w:p>
        </w:tc>
        <w:tc>
          <w:tcPr>
            <w:tcW w:w="4215" w:type="dxa"/>
          </w:tcPr>
          <w:p w:rsidR="00DD532F" w:rsidRPr="00B0105B" w:rsidRDefault="00DD532F" w:rsidP="008D33A9">
            <w:pPr>
              <w:spacing w:after="0"/>
              <w:rPr>
                <w:rFonts w:cstheme="minorHAnsi"/>
              </w:rPr>
            </w:pPr>
            <w:r w:rsidRPr="00B0105B">
              <w:rPr>
                <w:rFonts w:cstheme="minorHAnsi"/>
              </w:rPr>
              <w:t>Folie do laminarki.</w:t>
            </w:r>
          </w:p>
        </w:tc>
        <w:tc>
          <w:tcPr>
            <w:tcW w:w="1335" w:type="dxa"/>
            <w:gridSpan w:val="2"/>
          </w:tcPr>
          <w:p w:rsidR="00DD532F" w:rsidRPr="00B0105B" w:rsidRDefault="00DD532F" w:rsidP="008D33A9">
            <w:pPr>
              <w:spacing w:after="0"/>
              <w:rPr>
                <w:rFonts w:cstheme="minorHAnsi"/>
              </w:rPr>
            </w:pPr>
            <w:r w:rsidRPr="00B0105B">
              <w:rPr>
                <w:rFonts w:cstheme="minorHAnsi"/>
              </w:rPr>
              <w:t>40</w:t>
            </w:r>
          </w:p>
        </w:tc>
        <w:tc>
          <w:tcPr>
            <w:tcW w:w="1830" w:type="dxa"/>
          </w:tcPr>
          <w:p w:rsidR="00DD532F" w:rsidRPr="00B0105B" w:rsidRDefault="00DD532F" w:rsidP="008D33A9">
            <w:pPr>
              <w:spacing w:after="0"/>
              <w:rPr>
                <w:rFonts w:cstheme="minorHAnsi"/>
              </w:rPr>
            </w:pPr>
            <w:r w:rsidRPr="00B0105B">
              <w:rPr>
                <w:rFonts w:cstheme="minorHAnsi"/>
              </w:rPr>
              <w:t>14 zł</w:t>
            </w:r>
          </w:p>
        </w:tc>
        <w:tc>
          <w:tcPr>
            <w:tcW w:w="3109" w:type="dxa"/>
          </w:tcPr>
          <w:p w:rsidR="00DD532F" w:rsidRPr="00B0105B" w:rsidRDefault="00DD532F" w:rsidP="008D33A9">
            <w:pPr>
              <w:spacing w:after="0"/>
              <w:rPr>
                <w:rFonts w:cstheme="minorHAnsi"/>
              </w:rPr>
            </w:pPr>
            <w:r w:rsidRPr="00B0105B">
              <w:rPr>
                <w:rFonts w:cstheme="minorHAnsi"/>
              </w:rPr>
              <w:t>Grubość: 80 mic.Format:A4 Grupa jakościowa: Prestiżowa</w:t>
            </w:r>
          </w:p>
        </w:tc>
        <w:tc>
          <w:tcPr>
            <w:tcW w:w="1305" w:type="dxa"/>
            <w:gridSpan w:val="5"/>
            <w:shd w:val="clear" w:color="auto" w:fill="auto"/>
          </w:tcPr>
          <w:p w:rsidR="00DD532F" w:rsidRPr="00B0105B" w:rsidRDefault="00DD532F" w:rsidP="008D33A9">
            <w:pPr>
              <w:spacing w:after="0"/>
              <w:rPr>
                <w:rFonts w:cstheme="minorHAnsi"/>
              </w:rPr>
            </w:pPr>
            <w:r w:rsidRPr="00B0105B">
              <w:rPr>
                <w:rFonts w:cstheme="minorHAnsi"/>
              </w:rPr>
              <w:t>560</w:t>
            </w:r>
          </w:p>
        </w:tc>
      </w:tr>
      <w:tr w:rsidR="00DD532F" w:rsidRPr="00B0105B" w:rsidTr="00661A6C">
        <w:trPr>
          <w:trHeight w:val="1290"/>
        </w:trPr>
        <w:tc>
          <w:tcPr>
            <w:tcW w:w="435" w:type="dxa"/>
          </w:tcPr>
          <w:p w:rsidR="00DD532F" w:rsidRPr="00B0105B" w:rsidRDefault="00DD532F" w:rsidP="008D33A9">
            <w:pPr>
              <w:spacing w:after="0"/>
              <w:rPr>
                <w:rFonts w:cstheme="minorHAnsi"/>
              </w:rPr>
            </w:pPr>
          </w:p>
        </w:tc>
        <w:tc>
          <w:tcPr>
            <w:tcW w:w="4215" w:type="dxa"/>
          </w:tcPr>
          <w:p w:rsidR="00DD532F" w:rsidRPr="00B0105B" w:rsidRDefault="00DD532F" w:rsidP="008D33A9">
            <w:pPr>
              <w:spacing w:after="0"/>
              <w:rPr>
                <w:rFonts w:cstheme="minorHAnsi"/>
              </w:rPr>
            </w:pPr>
            <w:r w:rsidRPr="00B0105B">
              <w:rPr>
                <w:rFonts w:cstheme="minorHAnsi"/>
              </w:rPr>
              <w:t>Liczydła stojące</w:t>
            </w:r>
          </w:p>
        </w:tc>
        <w:tc>
          <w:tcPr>
            <w:tcW w:w="1335" w:type="dxa"/>
            <w:gridSpan w:val="2"/>
          </w:tcPr>
          <w:p w:rsidR="00DD532F" w:rsidRPr="00B0105B" w:rsidRDefault="00DD532F" w:rsidP="008D33A9">
            <w:pPr>
              <w:spacing w:after="0"/>
              <w:rPr>
                <w:rFonts w:cstheme="minorHAnsi"/>
              </w:rPr>
            </w:pPr>
            <w:r w:rsidRPr="00B0105B">
              <w:rPr>
                <w:rFonts w:cstheme="minorHAnsi"/>
              </w:rPr>
              <w:t>3</w:t>
            </w:r>
          </w:p>
        </w:tc>
        <w:tc>
          <w:tcPr>
            <w:tcW w:w="1830" w:type="dxa"/>
          </w:tcPr>
          <w:p w:rsidR="00DD532F" w:rsidRPr="00B0105B" w:rsidRDefault="00DD532F" w:rsidP="008D33A9">
            <w:pPr>
              <w:spacing w:after="0"/>
              <w:rPr>
                <w:rFonts w:cstheme="minorHAnsi"/>
              </w:rPr>
            </w:pPr>
            <w:r w:rsidRPr="00B0105B">
              <w:rPr>
                <w:rFonts w:cstheme="minorHAnsi"/>
              </w:rPr>
              <w:t>349 zł</w:t>
            </w:r>
          </w:p>
        </w:tc>
        <w:tc>
          <w:tcPr>
            <w:tcW w:w="3109" w:type="dxa"/>
          </w:tcPr>
          <w:p w:rsidR="00DD532F" w:rsidRPr="00B0105B" w:rsidRDefault="00DD532F" w:rsidP="008D33A9">
            <w:pPr>
              <w:spacing w:after="0"/>
              <w:rPr>
                <w:rFonts w:cstheme="minorHAnsi"/>
              </w:rPr>
            </w:pPr>
            <w:r w:rsidRPr="00B0105B">
              <w:rPr>
                <w:rFonts w:cstheme="minorHAnsi"/>
              </w:rPr>
              <w:t>Drewniane stojące liczydło, koraliki w dwóch kolorach, wym. 85 x 120 cm</w:t>
            </w:r>
          </w:p>
        </w:tc>
        <w:tc>
          <w:tcPr>
            <w:tcW w:w="1365" w:type="dxa"/>
            <w:gridSpan w:val="6"/>
            <w:shd w:val="clear" w:color="auto" w:fill="auto"/>
          </w:tcPr>
          <w:p w:rsidR="00DD532F" w:rsidRPr="00B0105B" w:rsidRDefault="00DD532F" w:rsidP="008D33A9">
            <w:pPr>
              <w:spacing w:after="0"/>
              <w:rPr>
                <w:rFonts w:cstheme="minorHAnsi"/>
              </w:rPr>
            </w:pPr>
            <w:r w:rsidRPr="00B0105B">
              <w:rPr>
                <w:rFonts w:cstheme="minorHAnsi"/>
              </w:rPr>
              <w:t>1047</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Toner do drukarki AFICCIO RICOH MP 2000 zamiennik</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20 sztuk</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73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Wydajność: 9000 stron</w:t>
            </w:r>
          </w:p>
          <w:p w:rsidR="00DD532F" w:rsidRPr="00B0105B" w:rsidRDefault="00DD532F" w:rsidP="008D33A9">
            <w:pPr>
              <w:spacing w:after="0"/>
              <w:rPr>
                <w:rFonts w:cstheme="minorHAnsi"/>
              </w:rPr>
            </w:pPr>
            <w:r w:rsidRPr="00B0105B">
              <w:rPr>
                <w:rFonts w:cstheme="minorHAnsi"/>
              </w:rPr>
              <w:t>ilość sztuk w opakowaniu : 1</w:t>
            </w: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1460</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Toner do drukarki HP laser Jet 1010 zamiennik</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20 sztuk</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30,35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Ilość w opakowaniu - 1 szt.</w:t>
            </w:r>
          </w:p>
          <w:p w:rsidR="00DD532F" w:rsidRPr="00B0105B" w:rsidRDefault="00DD532F" w:rsidP="008D33A9">
            <w:pPr>
              <w:spacing w:after="0"/>
              <w:rPr>
                <w:rFonts w:cstheme="minorHAnsi"/>
              </w:rPr>
            </w:pPr>
            <w:r w:rsidRPr="00B0105B">
              <w:rPr>
                <w:rFonts w:cstheme="minorHAnsi"/>
              </w:rPr>
              <w:t xml:space="preserve">Wydajność do 2.000 stron A4 przy 5% pokryciu. </w:t>
            </w: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607</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Papier do xero A3 biały</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50 ryz</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27,20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format: A3</w:t>
            </w:r>
          </w:p>
          <w:p w:rsidR="00DD532F" w:rsidRPr="00B0105B" w:rsidRDefault="00DD532F" w:rsidP="008D33A9">
            <w:pPr>
              <w:spacing w:after="0"/>
              <w:rPr>
                <w:rFonts w:cstheme="minorHAnsi"/>
              </w:rPr>
            </w:pPr>
            <w:r w:rsidRPr="00B0105B">
              <w:rPr>
                <w:rFonts w:cstheme="minorHAnsi"/>
              </w:rPr>
              <w:t>liczba arkuszy: 500</w:t>
            </w:r>
          </w:p>
          <w:p w:rsidR="00DD532F" w:rsidRPr="00B0105B" w:rsidRDefault="00DD532F" w:rsidP="008D33A9">
            <w:pPr>
              <w:spacing w:after="0"/>
              <w:rPr>
                <w:rFonts w:cstheme="minorHAnsi"/>
              </w:rPr>
            </w:pPr>
            <w:r w:rsidRPr="00B0105B">
              <w:rPr>
                <w:rFonts w:cstheme="minorHAnsi"/>
              </w:rPr>
              <w:t>kolor: biały</w:t>
            </w: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1360</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Papier do xero kolorowy A4</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71 ryz</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14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format: A4</w:t>
            </w:r>
          </w:p>
          <w:p w:rsidR="00DD532F" w:rsidRPr="00B0105B" w:rsidRDefault="00DD532F" w:rsidP="008D33A9">
            <w:pPr>
              <w:spacing w:after="0"/>
              <w:rPr>
                <w:rFonts w:cstheme="minorHAnsi"/>
              </w:rPr>
            </w:pPr>
            <w:r w:rsidRPr="00B0105B">
              <w:rPr>
                <w:rFonts w:cstheme="minorHAnsi"/>
              </w:rPr>
              <w:t>liczba arkuszy: 500</w:t>
            </w:r>
          </w:p>
          <w:p w:rsidR="00DD532F" w:rsidRPr="00B0105B" w:rsidRDefault="00DD532F" w:rsidP="008D33A9">
            <w:pPr>
              <w:spacing w:after="0"/>
              <w:rPr>
                <w:rFonts w:cstheme="minorHAnsi"/>
              </w:rPr>
            </w:pPr>
            <w:r w:rsidRPr="00B0105B">
              <w:rPr>
                <w:rFonts w:cstheme="minorHAnsi"/>
              </w:rPr>
              <w:t>kolor: czerwony, zielony niebieski ,żółty</w:t>
            </w: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994</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Papier do xero kolorowy A3</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20 ryz</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47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format: A3</w:t>
            </w:r>
          </w:p>
          <w:p w:rsidR="00DD532F" w:rsidRPr="00B0105B" w:rsidRDefault="00DD532F" w:rsidP="008D33A9">
            <w:pPr>
              <w:spacing w:after="0"/>
              <w:rPr>
                <w:rFonts w:cstheme="minorHAnsi"/>
              </w:rPr>
            </w:pPr>
            <w:r w:rsidRPr="00B0105B">
              <w:rPr>
                <w:rFonts w:cstheme="minorHAnsi"/>
              </w:rPr>
              <w:t>liczba arkuszy: 500</w:t>
            </w:r>
          </w:p>
          <w:p w:rsidR="00DD532F" w:rsidRPr="00B0105B" w:rsidRDefault="00DD532F" w:rsidP="008D33A9">
            <w:pPr>
              <w:spacing w:after="0"/>
              <w:rPr>
                <w:rFonts w:cstheme="minorHAnsi"/>
              </w:rPr>
            </w:pPr>
            <w:r w:rsidRPr="00B0105B">
              <w:rPr>
                <w:rFonts w:cstheme="minorHAnsi"/>
              </w:rPr>
              <w:t>kolor: czerwony, zielony niebieski ,żółty</w:t>
            </w: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940</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Papier do druku samoprzylepny</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11 opakowań</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24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Rozmiar arkusza: A4</w:t>
            </w:r>
          </w:p>
          <w:p w:rsidR="00DD532F" w:rsidRPr="00B0105B" w:rsidRDefault="00DD532F" w:rsidP="008D33A9">
            <w:pPr>
              <w:spacing w:after="0"/>
              <w:rPr>
                <w:rFonts w:cstheme="minorHAnsi"/>
              </w:rPr>
            </w:pPr>
            <w:r w:rsidRPr="00B0105B">
              <w:rPr>
                <w:rFonts w:cstheme="minorHAnsi"/>
              </w:rPr>
              <w:t xml:space="preserve"> Rozmiar etykiety: 210 x 297 mm </w:t>
            </w:r>
          </w:p>
          <w:p w:rsidR="00DD532F" w:rsidRPr="00B0105B" w:rsidRDefault="00DD532F" w:rsidP="008D33A9">
            <w:pPr>
              <w:spacing w:after="0"/>
              <w:rPr>
                <w:rFonts w:cstheme="minorHAnsi"/>
              </w:rPr>
            </w:pPr>
            <w:r w:rsidRPr="00B0105B">
              <w:rPr>
                <w:rFonts w:cstheme="minorHAnsi"/>
              </w:rPr>
              <w:t xml:space="preserve"> Liczba etykiet na arkuszu: 1 </w:t>
            </w:r>
            <w:proofErr w:type="spellStart"/>
            <w:r w:rsidRPr="00B0105B">
              <w:rPr>
                <w:rFonts w:cstheme="minorHAnsi"/>
              </w:rPr>
              <w:t>szt</w:t>
            </w:r>
            <w:proofErr w:type="spellEnd"/>
          </w:p>
          <w:p w:rsidR="00DD532F" w:rsidRPr="00B0105B" w:rsidRDefault="00DD532F" w:rsidP="008D33A9">
            <w:pPr>
              <w:spacing w:after="0"/>
              <w:rPr>
                <w:rFonts w:cstheme="minorHAnsi"/>
              </w:rPr>
            </w:pPr>
            <w:r w:rsidRPr="00B0105B">
              <w:rPr>
                <w:rFonts w:cstheme="minorHAnsi"/>
              </w:rPr>
              <w:t xml:space="preserve"> Kolor: biały </w:t>
            </w:r>
          </w:p>
          <w:p w:rsidR="00DD532F" w:rsidRPr="00B0105B" w:rsidRDefault="00DD532F" w:rsidP="008D33A9">
            <w:pPr>
              <w:spacing w:after="0"/>
              <w:rPr>
                <w:rFonts w:cstheme="minorHAnsi"/>
              </w:rPr>
            </w:pPr>
            <w:r w:rsidRPr="00B0105B">
              <w:rPr>
                <w:rFonts w:cstheme="minorHAnsi"/>
              </w:rPr>
              <w:t xml:space="preserve"> Papier: matowy </w:t>
            </w:r>
          </w:p>
          <w:p w:rsidR="00DD532F" w:rsidRPr="00B0105B" w:rsidRDefault="00DD532F" w:rsidP="008D33A9">
            <w:pPr>
              <w:spacing w:after="0"/>
              <w:rPr>
                <w:rFonts w:cstheme="minorHAnsi"/>
              </w:rPr>
            </w:pPr>
            <w:r w:rsidRPr="00B0105B">
              <w:rPr>
                <w:rFonts w:cstheme="minorHAnsi"/>
              </w:rPr>
              <w:t xml:space="preserve"> Opakowanie: 100 arkuszy</w:t>
            </w:r>
          </w:p>
          <w:p w:rsidR="00DD532F" w:rsidRPr="00B0105B" w:rsidRDefault="00DD532F" w:rsidP="008D33A9">
            <w:pPr>
              <w:spacing w:after="0"/>
              <w:rPr>
                <w:rFonts w:cstheme="minorHAnsi"/>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264</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 xml:space="preserve">Pisaki do tablic </w:t>
            </w:r>
            <w:proofErr w:type="spellStart"/>
            <w:r w:rsidRPr="00B0105B">
              <w:rPr>
                <w:rFonts w:cstheme="minorHAnsi"/>
              </w:rPr>
              <w:t>suchościeralnych</w:t>
            </w:r>
            <w:proofErr w:type="spellEnd"/>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30 opakowań</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14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 xml:space="preserve">zestaw 4 kolorowych markerów </w:t>
            </w:r>
            <w:proofErr w:type="spellStart"/>
            <w:r w:rsidRPr="00B0105B">
              <w:rPr>
                <w:rFonts w:cstheme="minorHAnsi"/>
              </w:rPr>
              <w:t>suchościeralnych</w:t>
            </w:r>
            <w:proofErr w:type="spellEnd"/>
            <w:r w:rsidRPr="00B0105B">
              <w:rPr>
                <w:rFonts w:cstheme="minorHAnsi"/>
              </w:rPr>
              <w:t xml:space="preserve"> do tablic</w:t>
            </w:r>
          </w:p>
          <w:p w:rsidR="00DD532F" w:rsidRPr="00B0105B" w:rsidRDefault="00DD532F" w:rsidP="008D33A9">
            <w:pPr>
              <w:spacing w:after="0"/>
              <w:rPr>
                <w:rFonts w:cstheme="minorHAnsi"/>
              </w:rPr>
            </w:pPr>
            <w:r w:rsidRPr="00B0105B">
              <w:rPr>
                <w:rFonts w:cstheme="minorHAnsi"/>
              </w:rPr>
              <w:t>gruba, okrągła końcówka</w:t>
            </w:r>
          </w:p>
          <w:p w:rsidR="00DD532F" w:rsidRPr="00B0105B" w:rsidRDefault="00DD532F" w:rsidP="008D33A9">
            <w:pPr>
              <w:spacing w:after="0"/>
              <w:rPr>
                <w:rFonts w:cstheme="minorHAnsi"/>
              </w:rPr>
            </w:pPr>
            <w:r w:rsidRPr="00B0105B">
              <w:rPr>
                <w:rFonts w:cstheme="minorHAnsi"/>
              </w:rPr>
              <w:t>bezzapachowy</w:t>
            </w:r>
          </w:p>
          <w:p w:rsidR="00DD532F" w:rsidRPr="00B0105B" w:rsidRDefault="00DD532F" w:rsidP="008D33A9">
            <w:pPr>
              <w:spacing w:after="0"/>
              <w:rPr>
                <w:rFonts w:cstheme="minorHAnsi"/>
              </w:rPr>
            </w:pPr>
            <w:r w:rsidRPr="00B0105B">
              <w:rPr>
                <w:rFonts w:cstheme="minorHAnsi"/>
              </w:rPr>
              <w:t>kolory: niebieski, czarny, czerwony, zielony</w:t>
            </w:r>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8D33A9">
            <w:pPr>
              <w:spacing w:after="0"/>
              <w:rPr>
                <w:rFonts w:cstheme="minorHAnsi"/>
              </w:rPr>
            </w:pPr>
            <w:r w:rsidRPr="00B0105B">
              <w:rPr>
                <w:rFonts w:cstheme="minorHAnsi"/>
              </w:rPr>
              <w:t>420</w:t>
            </w:r>
          </w:p>
        </w:tc>
      </w:tr>
      <w:tr w:rsidR="00DD532F" w:rsidRPr="00B0105B" w:rsidTr="00661A6C">
        <w:trPr>
          <w:trHeight w:val="1290"/>
        </w:trPr>
        <w:tc>
          <w:tcPr>
            <w:tcW w:w="435"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p>
        </w:tc>
        <w:tc>
          <w:tcPr>
            <w:tcW w:w="4215"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Dziurkacz biurowy do 40 kartek</w:t>
            </w:r>
          </w:p>
        </w:tc>
        <w:tc>
          <w:tcPr>
            <w:tcW w:w="1335" w:type="dxa"/>
            <w:gridSpan w:val="2"/>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5 sztuk</w:t>
            </w:r>
          </w:p>
        </w:tc>
        <w:tc>
          <w:tcPr>
            <w:tcW w:w="1830" w:type="dxa"/>
            <w:tcBorders>
              <w:top w:val="single" w:sz="4" w:space="0" w:color="auto"/>
              <w:left w:val="single" w:sz="4" w:space="0" w:color="auto"/>
              <w:bottom w:val="single" w:sz="4" w:space="0" w:color="auto"/>
              <w:right w:val="single" w:sz="4" w:space="0" w:color="auto"/>
            </w:tcBorders>
          </w:tcPr>
          <w:p w:rsidR="00DD532F" w:rsidRPr="00B0105B" w:rsidRDefault="00DD532F" w:rsidP="00661A6C">
            <w:pPr>
              <w:rPr>
                <w:rFonts w:cstheme="minorHAnsi"/>
              </w:rPr>
            </w:pPr>
            <w:r w:rsidRPr="00B0105B">
              <w:rPr>
                <w:rFonts w:cstheme="minorHAnsi"/>
              </w:rPr>
              <w:t>45 zł</w:t>
            </w:r>
          </w:p>
        </w:tc>
        <w:tc>
          <w:tcPr>
            <w:tcW w:w="3109" w:type="dxa"/>
            <w:tcBorders>
              <w:top w:val="single" w:sz="4" w:space="0" w:color="auto"/>
              <w:left w:val="single" w:sz="4" w:space="0" w:color="auto"/>
              <w:bottom w:val="single" w:sz="4" w:space="0" w:color="auto"/>
              <w:right w:val="single" w:sz="4" w:space="0" w:color="auto"/>
            </w:tcBorders>
          </w:tcPr>
          <w:p w:rsidR="00DD532F" w:rsidRPr="00B0105B" w:rsidRDefault="00DD532F" w:rsidP="008D33A9">
            <w:pPr>
              <w:spacing w:after="0"/>
              <w:rPr>
                <w:rFonts w:cstheme="minorHAnsi"/>
              </w:rPr>
            </w:pPr>
            <w:r w:rsidRPr="00B0105B">
              <w:rPr>
                <w:rFonts w:cstheme="minorHAnsi"/>
              </w:rPr>
              <w:t>Tworzywo: metal</w:t>
            </w:r>
          </w:p>
          <w:p w:rsidR="00DD532F" w:rsidRPr="00B0105B" w:rsidRDefault="00DD532F" w:rsidP="008D33A9">
            <w:pPr>
              <w:spacing w:after="0"/>
              <w:rPr>
                <w:rFonts w:cstheme="minorHAnsi"/>
              </w:rPr>
            </w:pPr>
            <w:r w:rsidRPr="00B0105B">
              <w:rPr>
                <w:rFonts w:cstheme="minorHAnsi"/>
              </w:rPr>
              <w:t>Rozstaw dziurek: 80mm</w:t>
            </w:r>
          </w:p>
          <w:p w:rsidR="00DD532F" w:rsidRPr="00B0105B" w:rsidRDefault="00DD532F" w:rsidP="008D33A9">
            <w:pPr>
              <w:spacing w:after="0"/>
              <w:rPr>
                <w:rFonts w:cstheme="minorHAnsi"/>
              </w:rPr>
            </w:pPr>
            <w:r w:rsidRPr="00B0105B">
              <w:rPr>
                <w:rFonts w:cstheme="minorHAnsi"/>
              </w:rPr>
              <w:t>Średnica dziurek: 5,5mm</w:t>
            </w:r>
          </w:p>
          <w:p w:rsidR="00DD532F" w:rsidRPr="00B0105B" w:rsidRDefault="00DD532F" w:rsidP="008D33A9">
            <w:pPr>
              <w:spacing w:after="0"/>
              <w:rPr>
                <w:rFonts w:cstheme="minorHAnsi"/>
              </w:rPr>
            </w:pPr>
            <w:r w:rsidRPr="00B0105B">
              <w:rPr>
                <w:rFonts w:cstheme="minorHAnsi"/>
              </w:rPr>
              <w:t xml:space="preserve">Maksymalna ilość dziurkowanych kartek: 40 </w:t>
            </w:r>
            <w:proofErr w:type="spellStart"/>
            <w:r w:rsidRPr="00B0105B">
              <w:rPr>
                <w:rFonts w:cstheme="minorHAnsi"/>
              </w:rPr>
              <w:t>szt</w:t>
            </w:r>
            <w:proofErr w:type="spellEnd"/>
          </w:p>
        </w:tc>
        <w:tc>
          <w:tcPr>
            <w:tcW w:w="1365" w:type="dxa"/>
            <w:gridSpan w:val="6"/>
            <w:tcBorders>
              <w:top w:val="single" w:sz="4" w:space="0" w:color="auto"/>
              <w:left w:val="single" w:sz="4" w:space="0" w:color="auto"/>
              <w:bottom w:val="single" w:sz="4" w:space="0" w:color="auto"/>
              <w:right w:val="single" w:sz="4" w:space="0" w:color="auto"/>
            </w:tcBorders>
            <w:shd w:val="clear" w:color="auto" w:fill="auto"/>
          </w:tcPr>
          <w:p w:rsidR="00DD532F" w:rsidRPr="00B0105B" w:rsidRDefault="00DD532F" w:rsidP="00661A6C">
            <w:pPr>
              <w:rPr>
                <w:rFonts w:cstheme="minorHAnsi"/>
              </w:rPr>
            </w:pPr>
            <w:r w:rsidRPr="00B0105B">
              <w:rPr>
                <w:rFonts w:cstheme="minorHAnsi"/>
              </w:rPr>
              <w:t>225</w:t>
            </w:r>
          </w:p>
        </w:tc>
      </w:tr>
    </w:tbl>
    <w:p w:rsidR="00DD532F" w:rsidRPr="00B0105B" w:rsidRDefault="00DD532F" w:rsidP="00DD532F">
      <w:pPr>
        <w:ind w:left="6372" w:firstLine="708"/>
        <w:rPr>
          <w:rFonts w:cstheme="minorHAnsi"/>
        </w:rPr>
      </w:pPr>
    </w:p>
    <w:p w:rsidR="00DD532F" w:rsidRPr="00B0105B" w:rsidRDefault="00DD532F" w:rsidP="00DD532F">
      <w:pPr>
        <w:ind w:left="6372" w:firstLine="708"/>
        <w:rPr>
          <w:rFonts w:cstheme="minorHAnsi"/>
        </w:rPr>
      </w:pPr>
    </w:p>
    <w:p w:rsidR="00DD532F" w:rsidRPr="00B0105B" w:rsidRDefault="00DD532F" w:rsidP="00DD532F">
      <w:pPr>
        <w:ind w:left="6372" w:firstLine="708"/>
        <w:rPr>
          <w:rFonts w:cstheme="minorHAnsi"/>
        </w:rPr>
      </w:pPr>
    </w:p>
    <w:p w:rsidR="00DD532F" w:rsidRPr="00B0105B" w:rsidRDefault="00DD532F">
      <w:pPr>
        <w:rPr>
          <w:rFonts w:cstheme="minorHAnsi"/>
        </w:rPr>
      </w:pPr>
    </w:p>
    <w:p w:rsidR="00DD532F" w:rsidRPr="00B0105B" w:rsidRDefault="00DD532F">
      <w:pPr>
        <w:rPr>
          <w:rFonts w:cstheme="minorHAnsi"/>
        </w:rPr>
      </w:pPr>
    </w:p>
    <w:sectPr w:rsidR="00DD532F" w:rsidRPr="00B0105B" w:rsidSect="000178B9">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19" w:rsidRDefault="00777519" w:rsidP="004A3E45">
      <w:pPr>
        <w:spacing w:after="0" w:line="240" w:lineRule="auto"/>
      </w:pPr>
      <w:r>
        <w:separator/>
      </w:r>
    </w:p>
  </w:endnote>
  <w:endnote w:type="continuationSeparator" w:id="0">
    <w:p w:rsidR="00777519" w:rsidRDefault="00777519"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19" w:rsidRDefault="00777519" w:rsidP="004A3E45">
      <w:pPr>
        <w:spacing w:after="0" w:line="240" w:lineRule="auto"/>
      </w:pPr>
      <w:r>
        <w:separator/>
      </w:r>
    </w:p>
  </w:footnote>
  <w:footnote w:type="continuationSeparator" w:id="0">
    <w:p w:rsidR="00777519" w:rsidRDefault="00777519" w:rsidP="004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55" w:rsidRDefault="00CB1A55">
    <w:pPr>
      <w:pStyle w:val="Nagwek"/>
    </w:pPr>
  </w:p>
  <w:p w:rsidR="00CB1A55" w:rsidRDefault="00CB1A55">
    <w:pPr>
      <w:pStyle w:val="Nagwek"/>
    </w:pPr>
  </w:p>
  <w:p w:rsidR="00CB1A55" w:rsidRDefault="00CB1A55">
    <w:pPr>
      <w:pStyle w:val="Nagwek"/>
    </w:pPr>
  </w:p>
  <w:p w:rsidR="00CB1A55" w:rsidRDefault="00CB1A55">
    <w:pPr>
      <w:pStyle w:val="Nagwek"/>
    </w:pPr>
    <w:r>
      <w:rPr>
        <w:rFonts w:ascii="Calibri" w:hAnsi="Calibri" w:cs="Calibri"/>
        <w:noProof/>
        <w:lang w:eastAsia="pl-PL"/>
      </w:rPr>
      <w:drawing>
        <wp:inline distT="0" distB="0" distL="0" distR="0">
          <wp:extent cx="7071360" cy="609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71360" cy="609600"/>
                  </a:xfrm>
                  <a:prstGeom prst="rect">
                    <a:avLst/>
                  </a:prstGeom>
                  <a:noFill/>
                  <a:ln w="9525">
                    <a:noFill/>
                    <a:miter lim="800000"/>
                    <a:headEnd/>
                    <a:tailEnd/>
                  </a:ln>
                </pic:spPr>
              </pic:pic>
            </a:graphicData>
          </a:graphic>
        </wp:inline>
      </w:drawing>
    </w:r>
  </w:p>
  <w:p w:rsidR="00CB1A55" w:rsidRDefault="00617DED">
    <w:pPr>
      <w:pStyle w:val="Nagwek"/>
    </w:pPr>
    <w:r>
      <w:t>RGK.271. 16</w:t>
    </w:r>
    <w:r w:rsidR="00CB1A55">
      <w:t>.2017</w:t>
    </w:r>
    <w:r w:rsidR="00302FC6">
      <w:t>.2018</w:t>
    </w:r>
    <w:r w:rsidR="00CB1A55">
      <w:t xml:space="preserve">                 Opis przedmiotu zamówienia-pomoce dydaktyczne- zał. 7.1                              </w:t>
    </w:r>
  </w:p>
  <w:p w:rsidR="00CB1A55" w:rsidRDefault="00CB1A55">
    <w:pPr>
      <w:pStyle w:val="Nagwek"/>
    </w:pPr>
  </w:p>
  <w:p w:rsidR="00CB1A55" w:rsidRPr="009E586A" w:rsidRDefault="00CB1A55">
    <w:pPr>
      <w:pStyle w:val="Nagwek"/>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C1C"/>
    <w:multiLevelType w:val="multilevel"/>
    <w:tmpl w:val="CCF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5EC7"/>
    <w:multiLevelType w:val="multilevel"/>
    <w:tmpl w:val="9B9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376C9"/>
    <w:multiLevelType w:val="multilevel"/>
    <w:tmpl w:val="910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F6695"/>
    <w:multiLevelType w:val="hybridMultilevel"/>
    <w:tmpl w:val="6A2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DD2099"/>
    <w:multiLevelType w:val="multilevel"/>
    <w:tmpl w:val="9AE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A747A"/>
    <w:multiLevelType w:val="multilevel"/>
    <w:tmpl w:val="6FEE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B9"/>
    <w:rsid w:val="00011A7C"/>
    <w:rsid w:val="000126B6"/>
    <w:rsid w:val="000178B9"/>
    <w:rsid w:val="000309F8"/>
    <w:rsid w:val="00085962"/>
    <w:rsid w:val="00087EC2"/>
    <w:rsid w:val="000D43CD"/>
    <w:rsid w:val="00111B4B"/>
    <w:rsid w:val="001471CE"/>
    <w:rsid w:val="001550E9"/>
    <w:rsid w:val="001A4309"/>
    <w:rsid w:val="001C2BD0"/>
    <w:rsid w:val="001F5633"/>
    <w:rsid w:val="00205FA7"/>
    <w:rsid w:val="00210D7A"/>
    <w:rsid w:val="002203F5"/>
    <w:rsid w:val="00255347"/>
    <w:rsid w:val="002615E2"/>
    <w:rsid w:val="00262059"/>
    <w:rsid w:val="002D5FE7"/>
    <w:rsid w:val="002F5E26"/>
    <w:rsid w:val="00302FC6"/>
    <w:rsid w:val="00306948"/>
    <w:rsid w:val="00316AA0"/>
    <w:rsid w:val="00321F29"/>
    <w:rsid w:val="00333E08"/>
    <w:rsid w:val="00351CC9"/>
    <w:rsid w:val="00365679"/>
    <w:rsid w:val="00380E02"/>
    <w:rsid w:val="00386167"/>
    <w:rsid w:val="003C271A"/>
    <w:rsid w:val="003D68FD"/>
    <w:rsid w:val="003E7CDA"/>
    <w:rsid w:val="004013CD"/>
    <w:rsid w:val="00435504"/>
    <w:rsid w:val="0047499D"/>
    <w:rsid w:val="004A3E45"/>
    <w:rsid w:val="004E6276"/>
    <w:rsid w:val="004F1DD0"/>
    <w:rsid w:val="00507991"/>
    <w:rsid w:val="00514182"/>
    <w:rsid w:val="00526CCD"/>
    <w:rsid w:val="00564075"/>
    <w:rsid w:val="00567BC2"/>
    <w:rsid w:val="00594381"/>
    <w:rsid w:val="005A24DF"/>
    <w:rsid w:val="005A4CC8"/>
    <w:rsid w:val="005D5DE8"/>
    <w:rsid w:val="00600553"/>
    <w:rsid w:val="00614B21"/>
    <w:rsid w:val="00617DED"/>
    <w:rsid w:val="00661A6C"/>
    <w:rsid w:val="006637AE"/>
    <w:rsid w:val="00680A16"/>
    <w:rsid w:val="0069082B"/>
    <w:rsid w:val="006A4959"/>
    <w:rsid w:val="006B087E"/>
    <w:rsid w:val="006B5C88"/>
    <w:rsid w:val="00777519"/>
    <w:rsid w:val="007820D5"/>
    <w:rsid w:val="007C6485"/>
    <w:rsid w:val="00824E20"/>
    <w:rsid w:val="00831837"/>
    <w:rsid w:val="0088441E"/>
    <w:rsid w:val="00892B5D"/>
    <w:rsid w:val="008D33A9"/>
    <w:rsid w:val="008F1D9B"/>
    <w:rsid w:val="00971162"/>
    <w:rsid w:val="009A2C12"/>
    <w:rsid w:val="009E0D70"/>
    <w:rsid w:val="009E40E9"/>
    <w:rsid w:val="009E50B8"/>
    <w:rsid w:val="009E586A"/>
    <w:rsid w:val="00A24836"/>
    <w:rsid w:val="00A442D3"/>
    <w:rsid w:val="00A54C91"/>
    <w:rsid w:val="00A60659"/>
    <w:rsid w:val="00A72EB0"/>
    <w:rsid w:val="00A87D1F"/>
    <w:rsid w:val="00AA1321"/>
    <w:rsid w:val="00AC3B88"/>
    <w:rsid w:val="00AD4212"/>
    <w:rsid w:val="00AE1AA6"/>
    <w:rsid w:val="00AE3265"/>
    <w:rsid w:val="00B0105B"/>
    <w:rsid w:val="00B920B8"/>
    <w:rsid w:val="00BD0E34"/>
    <w:rsid w:val="00C11F6F"/>
    <w:rsid w:val="00C4200F"/>
    <w:rsid w:val="00C62752"/>
    <w:rsid w:val="00C7517B"/>
    <w:rsid w:val="00CB1A55"/>
    <w:rsid w:val="00CC6576"/>
    <w:rsid w:val="00CE0128"/>
    <w:rsid w:val="00CE6227"/>
    <w:rsid w:val="00D20105"/>
    <w:rsid w:val="00D30D3D"/>
    <w:rsid w:val="00D31A6B"/>
    <w:rsid w:val="00D50105"/>
    <w:rsid w:val="00D7455B"/>
    <w:rsid w:val="00DD532F"/>
    <w:rsid w:val="00E24781"/>
    <w:rsid w:val="00E43BA3"/>
    <w:rsid w:val="00E513FB"/>
    <w:rsid w:val="00E82150"/>
    <w:rsid w:val="00E86A1B"/>
    <w:rsid w:val="00E969FA"/>
    <w:rsid w:val="00EA4B5F"/>
    <w:rsid w:val="00F1159B"/>
    <w:rsid w:val="00F34981"/>
    <w:rsid w:val="00F4213E"/>
    <w:rsid w:val="00F663F9"/>
    <w:rsid w:val="00F93A5E"/>
    <w:rsid w:val="00FE0A57"/>
    <w:rsid w:val="00FF6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FE91"/>
  <w15:docId w15:val="{A996C788-63D5-46F9-B82B-5E9DB99A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00F"/>
  </w:style>
  <w:style w:type="paragraph" w:styleId="Nagwek1">
    <w:name w:val="heading 1"/>
    <w:basedOn w:val="Normalny"/>
    <w:link w:val="Nagwek1Znak"/>
    <w:uiPriority w:val="9"/>
    <w:qFormat/>
    <w:rsid w:val="00F66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74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80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3E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E45"/>
  </w:style>
  <w:style w:type="paragraph" w:styleId="Stopka">
    <w:name w:val="footer"/>
    <w:basedOn w:val="Normalny"/>
    <w:link w:val="StopkaZnak"/>
    <w:uiPriority w:val="99"/>
    <w:unhideWhenUsed/>
    <w:rsid w:val="004A3E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E45"/>
  </w:style>
  <w:style w:type="paragraph" w:styleId="Tekstdymka">
    <w:name w:val="Balloon Text"/>
    <w:basedOn w:val="Normalny"/>
    <w:link w:val="TekstdymkaZnak"/>
    <w:uiPriority w:val="99"/>
    <w:semiHidden/>
    <w:unhideWhenUsed/>
    <w:rsid w:val="009E58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86A"/>
    <w:rPr>
      <w:rFonts w:ascii="Tahoma" w:hAnsi="Tahoma" w:cs="Tahoma"/>
      <w:sz w:val="16"/>
      <w:szCs w:val="16"/>
    </w:rPr>
  </w:style>
  <w:style w:type="paragraph" w:styleId="NormalnyWeb">
    <w:name w:val="Normal (Web)"/>
    <w:basedOn w:val="Normalny"/>
    <w:uiPriority w:val="99"/>
    <w:unhideWhenUsed/>
    <w:rsid w:val="00255347"/>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614B21"/>
    <w:pPr>
      <w:ind w:left="720"/>
      <w:contextualSpacing/>
    </w:pPr>
  </w:style>
  <w:style w:type="character" w:customStyle="1" w:styleId="spanlink">
    <w:name w:val="span_link"/>
    <w:basedOn w:val="Domylnaczcionkaakapitu"/>
    <w:rsid w:val="00CE6227"/>
  </w:style>
  <w:style w:type="character" w:customStyle="1" w:styleId="Nagwek1Znak">
    <w:name w:val="Nagłówek 1 Znak"/>
    <w:basedOn w:val="Domylnaczcionkaakapitu"/>
    <w:link w:val="Nagwek1"/>
    <w:uiPriority w:val="9"/>
    <w:rsid w:val="00F663F9"/>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971162"/>
    <w:rPr>
      <w:b/>
      <w:bCs/>
    </w:rPr>
  </w:style>
  <w:style w:type="character" w:customStyle="1" w:styleId="Nagwek3Znak">
    <w:name w:val="Nagłówek 3 Znak"/>
    <w:basedOn w:val="Domylnaczcionkaakapitu"/>
    <w:link w:val="Nagwek3"/>
    <w:uiPriority w:val="9"/>
    <w:semiHidden/>
    <w:rsid w:val="00380E02"/>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B0105B"/>
    <w:rPr>
      <w:color w:val="0000FF"/>
      <w:u w:val="single"/>
    </w:rPr>
  </w:style>
  <w:style w:type="character" w:customStyle="1" w:styleId="st">
    <w:name w:val="st"/>
    <w:basedOn w:val="Domylnaczcionkaakapitu"/>
    <w:rsid w:val="006A4959"/>
  </w:style>
  <w:style w:type="character" w:styleId="Uwydatnienie">
    <w:name w:val="Emphasis"/>
    <w:basedOn w:val="Domylnaczcionkaakapitu"/>
    <w:uiPriority w:val="20"/>
    <w:qFormat/>
    <w:rsid w:val="006A4959"/>
    <w:rPr>
      <w:i/>
      <w:iCs/>
    </w:rPr>
  </w:style>
  <w:style w:type="character" w:customStyle="1" w:styleId="Nagwek2Znak">
    <w:name w:val="Nagłówek 2 Znak"/>
    <w:basedOn w:val="Domylnaczcionkaakapitu"/>
    <w:link w:val="Nagwek2"/>
    <w:uiPriority w:val="9"/>
    <w:semiHidden/>
    <w:rsid w:val="004749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861">
      <w:bodyDiv w:val="1"/>
      <w:marLeft w:val="0"/>
      <w:marRight w:val="0"/>
      <w:marTop w:val="0"/>
      <w:marBottom w:val="0"/>
      <w:divBdr>
        <w:top w:val="none" w:sz="0" w:space="0" w:color="auto"/>
        <w:left w:val="none" w:sz="0" w:space="0" w:color="auto"/>
        <w:bottom w:val="none" w:sz="0" w:space="0" w:color="auto"/>
        <w:right w:val="none" w:sz="0" w:space="0" w:color="auto"/>
      </w:divBdr>
      <w:divsChild>
        <w:div w:id="834154254">
          <w:marLeft w:val="0"/>
          <w:marRight w:val="0"/>
          <w:marTop w:val="0"/>
          <w:marBottom w:val="0"/>
          <w:divBdr>
            <w:top w:val="none" w:sz="0" w:space="0" w:color="auto"/>
            <w:left w:val="none" w:sz="0" w:space="0" w:color="auto"/>
            <w:bottom w:val="none" w:sz="0" w:space="0" w:color="auto"/>
            <w:right w:val="none" w:sz="0" w:space="0" w:color="auto"/>
          </w:divBdr>
          <w:divsChild>
            <w:div w:id="25566415">
              <w:marLeft w:val="0"/>
              <w:marRight w:val="0"/>
              <w:marTop w:val="0"/>
              <w:marBottom w:val="0"/>
              <w:divBdr>
                <w:top w:val="none" w:sz="0" w:space="0" w:color="auto"/>
                <w:left w:val="none" w:sz="0" w:space="0" w:color="auto"/>
                <w:bottom w:val="none" w:sz="0" w:space="0" w:color="auto"/>
                <w:right w:val="none" w:sz="0" w:space="0" w:color="auto"/>
              </w:divBdr>
            </w:div>
          </w:divsChild>
        </w:div>
        <w:div w:id="1807890653">
          <w:marLeft w:val="210"/>
          <w:marRight w:val="0"/>
          <w:marTop w:val="0"/>
          <w:marBottom w:val="0"/>
          <w:divBdr>
            <w:top w:val="none" w:sz="0" w:space="0" w:color="auto"/>
            <w:left w:val="none" w:sz="0" w:space="0" w:color="auto"/>
            <w:bottom w:val="none" w:sz="0" w:space="0" w:color="auto"/>
            <w:right w:val="none" w:sz="0" w:space="0" w:color="auto"/>
          </w:divBdr>
          <w:divsChild>
            <w:div w:id="1847089177">
              <w:marLeft w:val="0"/>
              <w:marRight w:val="0"/>
              <w:marTop w:val="0"/>
              <w:marBottom w:val="0"/>
              <w:divBdr>
                <w:top w:val="none" w:sz="0" w:space="0" w:color="auto"/>
                <w:left w:val="none" w:sz="0" w:space="0" w:color="auto"/>
                <w:bottom w:val="none" w:sz="0" w:space="0" w:color="auto"/>
                <w:right w:val="none" w:sz="0" w:space="0" w:color="auto"/>
              </w:divBdr>
              <w:divsChild>
                <w:div w:id="965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667">
      <w:bodyDiv w:val="1"/>
      <w:marLeft w:val="0"/>
      <w:marRight w:val="0"/>
      <w:marTop w:val="0"/>
      <w:marBottom w:val="0"/>
      <w:divBdr>
        <w:top w:val="none" w:sz="0" w:space="0" w:color="auto"/>
        <w:left w:val="none" w:sz="0" w:space="0" w:color="auto"/>
        <w:bottom w:val="none" w:sz="0" w:space="0" w:color="auto"/>
        <w:right w:val="none" w:sz="0" w:space="0" w:color="auto"/>
      </w:divBdr>
    </w:div>
    <w:div w:id="160317753">
      <w:bodyDiv w:val="1"/>
      <w:marLeft w:val="0"/>
      <w:marRight w:val="0"/>
      <w:marTop w:val="0"/>
      <w:marBottom w:val="0"/>
      <w:divBdr>
        <w:top w:val="none" w:sz="0" w:space="0" w:color="auto"/>
        <w:left w:val="none" w:sz="0" w:space="0" w:color="auto"/>
        <w:bottom w:val="none" w:sz="0" w:space="0" w:color="auto"/>
        <w:right w:val="none" w:sz="0" w:space="0" w:color="auto"/>
      </w:divBdr>
    </w:div>
    <w:div w:id="271325218">
      <w:bodyDiv w:val="1"/>
      <w:marLeft w:val="0"/>
      <w:marRight w:val="0"/>
      <w:marTop w:val="0"/>
      <w:marBottom w:val="0"/>
      <w:divBdr>
        <w:top w:val="none" w:sz="0" w:space="0" w:color="auto"/>
        <w:left w:val="none" w:sz="0" w:space="0" w:color="auto"/>
        <w:bottom w:val="none" w:sz="0" w:space="0" w:color="auto"/>
        <w:right w:val="none" w:sz="0" w:space="0" w:color="auto"/>
      </w:divBdr>
      <w:divsChild>
        <w:div w:id="1977686889">
          <w:marLeft w:val="0"/>
          <w:marRight w:val="0"/>
          <w:marTop w:val="0"/>
          <w:marBottom w:val="0"/>
          <w:divBdr>
            <w:top w:val="none" w:sz="0" w:space="0" w:color="auto"/>
            <w:left w:val="none" w:sz="0" w:space="0" w:color="auto"/>
            <w:bottom w:val="none" w:sz="0" w:space="0" w:color="auto"/>
            <w:right w:val="none" w:sz="0" w:space="0" w:color="auto"/>
          </w:divBdr>
        </w:div>
        <w:div w:id="282733825">
          <w:marLeft w:val="0"/>
          <w:marRight w:val="0"/>
          <w:marTop w:val="0"/>
          <w:marBottom w:val="180"/>
          <w:divBdr>
            <w:top w:val="none" w:sz="0" w:space="0" w:color="auto"/>
            <w:left w:val="none" w:sz="0" w:space="0" w:color="auto"/>
            <w:bottom w:val="none" w:sz="0" w:space="0" w:color="auto"/>
            <w:right w:val="none" w:sz="0" w:space="0" w:color="auto"/>
          </w:divBdr>
          <w:divsChild>
            <w:div w:id="8595893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8246878">
      <w:bodyDiv w:val="1"/>
      <w:marLeft w:val="0"/>
      <w:marRight w:val="0"/>
      <w:marTop w:val="0"/>
      <w:marBottom w:val="0"/>
      <w:divBdr>
        <w:top w:val="none" w:sz="0" w:space="0" w:color="auto"/>
        <w:left w:val="none" w:sz="0" w:space="0" w:color="auto"/>
        <w:bottom w:val="none" w:sz="0" w:space="0" w:color="auto"/>
        <w:right w:val="none" w:sz="0" w:space="0" w:color="auto"/>
      </w:divBdr>
    </w:div>
    <w:div w:id="399255842">
      <w:bodyDiv w:val="1"/>
      <w:marLeft w:val="0"/>
      <w:marRight w:val="0"/>
      <w:marTop w:val="0"/>
      <w:marBottom w:val="0"/>
      <w:divBdr>
        <w:top w:val="none" w:sz="0" w:space="0" w:color="auto"/>
        <w:left w:val="none" w:sz="0" w:space="0" w:color="auto"/>
        <w:bottom w:val="none" w:sz="0" w:space="0" w:color="auto"/>
        <w:right w:val="none" w:sz="0" w:space="0" w:color="auto"/>
      </w:divBdr>
    </w:div>
    <w:div w:id="415054653">
      <w:bodyDiv w:val="1"/>
      <w:marLeft w:val="0"/>
      <w:marRight w:val="0"/>
      <w:marTop w:val="0"/>
      <w:marBottom w:val="0"/>
      <w:divBdr>
        <w:top w:val="none" w:sz="0" w:space="0" w:color="auto"/>
        <w:left w:val="none" w:sz="0" w:space="0" w:color="auto"/>
        <w:bottom w:val="none" w:sz="0" w:space="0" w:color="auto"/>
        <w:right w:val="none" w:sz="0" w:space="0" w:color="auto"/>
      </w:divBdr>
      <w:divsChild>
        <w:div w:id="844131349">
          <w:marLeft w:val="0"/>
          <w:marRight w:val="0"/>
          <w:marTop w:val="0"/>
          <w:marBottom w:val="0"/>
          <w:divBdr>
            <w:top w:val="none" w:sz="0" w:space="0" w:color="auto"/>
            <w:left w:val="none" w:sz="0" w:space="0" w:color="auto"/>
            <w:bottom w:val="none" w:sz="0" w:space="0" w:color="auto"/>
            <w:right w:val="none" w:sz="0" w:space="0" w:color="auto"/>
          </w:divBdr>
          <w:divsChild>
            <w:div w:id="1085416945">
              <w:marLeft w:val="0"/>
              <w:marRight w:val="0"/>
              <w:marTop w:val="0"/>
              <w:marBottom w:val="0"/>
              <w:divBdr>
                <w:top w:val="none" w:sz="0" w:space="0" w:color="auto"/>
                <w:left w:val="none" w:sz="0" w:space="0" w:color="auto"/>
                <w:bottom w:val="none" w:sz="0" w:space="0" w:color="auto"/>
                <w:right w:val="none" w:sz="0" w:space="0" w:color="auto"/>
              </w:divBdr>
            </w:div>
          </w:divsChild>
        </w:div>
        <w:div w:id="373308261">
          <w:marLeft w:val="210"/>
          <w:marRight w:val="0"/>
          <w:marTop w:val="0"/>
          <w:marBottom w:val="0"/>
          <w:divBdr>
            <w:top w:val="none" w:sz="0" w:space="0" w:color="auto"/>
            <w:left w:val="none" w:sz="0" w:space="0" w:color="auto"/>
            <w:bottom w:val="none" w:sz="0" w:space="0" w:color="auto"/>
            <w:right w:val="none" w:sz="0" w:space="0" w:color="auto"/>
          </w:divBdr>
          <w:divsChild>
            <w:div w:id="1901280231">
              <w:marLeft w:val="0"/>
              <w:marRight w:val="0"/>
              <w:marTop w:val="0"/>
              <w:marBottom w:val="0"/>
              <w:divBdr>
                <w:top w:val="none" w:sz="0" w:space="0" w:color="auto"/>
                <w:left w:val="none" w:sz="0" w:space="0" w:color="auto"/>
                <w:bottom w:val="none" w:sz="0" w:space="0" w:color="auto"/>
                <w:right w:val="none" w:sz="0" w:space="0" w:color="auto"/>
              </w:divBdr>
              <w:divsChild>
                <w:div w:id="269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4567">
      <w:bodyDiv w:val="1"/>
      <w:marLeft w:val="0"/>
      <w:marRight w:val="0"/>
      <w:marTop w:val="0"/>
      <w:marBottom w:val="0"/>
      <w:divBdr>
        <w:top w:val="none" w:sz="0" w:space="0" w:color="auto"/>
        <w:left w:val="none" w:sz="0" w:space="0" w:color="auto"/>
        <w:bottom w:val="none" w:sz="0" w:space="0" w:color="auto"/>
        <w:right w:val="none" w:sz="0" w:space="0" w:color="auto"/>
      </w:divBdr>
    </w:div>
    <w:div w:id="435255662">
      <w:bodyDiv w:val="1"/>
      <w:marLeft w:val="0"/>
      <w:marRight w:val="0"/>
      <w:marTop w:val="0"/>
      <w:marBottom w:val="0"/>
      <w:divBdr>
        <w:top w:val="none" w:sz="0" w:space="0" w:color="auto"/>
        <w:left w:val="none" w:sz="0" w:space="0" w:color="auto"/>
        <w:bottom w:val="none" w:sz="0" w:space="0" w:color="auto"/>
        <w:right w:val="none" w:sz="0" w:space="0" w:color="auto"/>
      </w:divBdr>
    </w:div>
    <w:div w:id="470513875">
      <w:bodyDiv w:val="1"/>
      <w:marLeft w:val="0"/>
      <w:marRight w:val="0"/>
      <w:marTop w:val="0"/>
      <w:marBottom w:val="0"/>
      <w:divBdr>
        <w:top w:val="none" w:sz="0" w:space="0" w:color="auto"/>
        <w:left w:val="none" w:sz="0" w:space="0" w:color="auto"/>
        <w:bottom w:val="none" w:sz="0" w:space="0" w:color="auto"/>
        <w:right w:val="none" w:sz="0" w:space="0" w:color="auto"/>
      </w:divBdr>
    </w:div>
    <w:div w:id="477916739">
      <w:bodyDiv w:val="1"/>
      <w:marLeft w:val="0"/>
      <w:marRight w:val="0"/>
      <w:marTop w:val="0"/>
      <w:marBottom w:val="0"/>
      <w:divBdr>
        <w:top w:val="none" w:sz="0" w:space="0" w:color="auto"/>
        <w:left w:val="none" w:sz="0" w:space="0" w:color="auto"/>
        <w:bottom w:val="none" w:sz="0" w:space="0" w:color="auto"/>
        <w:right w:val="none" w:sz="0" w:space="0" w:color="auto"/>
      </w:divBdr>
    </w:div>
    <w:div w:id="626200006">
      <w:bodyDiv w:val="1"/>
      <w:marLeft w:val="0"/>
      <w:marRight w:val="0"/>
      <w:marTop w:val="0"/>
      <w:marBottom w:val="0"/>
      <w:divBdr>
        <w:top w:val="none" w:sz="0" w:space="0" w:color="auto"/>
        <w:left w:val="none" w:sz="0" w:space="0" w:color="auto"/>
        <w:bottom w:val="none" w:sz="0" w:space="0" w:color="auto"/>
        <w:right w:val="none" w:sz="0" w:space="0" w:color="auto"/>
      </w:divBdr>
    </w:div>
    <w:div w:id="690642254">
      <w:bodyDiv w:val="1"/>
      <w:marLeft w:val="0"/>
      <w:marRight w:val="0"/>
      <w:marTop w:val="0"/>
      <w:marBottom w:val="0"/>
      <w:divBdr>
        <w:top w:val="none" w:sz="0" w:space="0" w:color="auto"/>
        <w:left w:val="none" w:sz="0" w:space="0" w:color="auto"/>
        <w:bottom w:val="none" w:sz="0" w:space="0" w:color="auto"/>
        <w:right w:val="none" w:sz="0" w:space="0" w:color="auto"/>
      </w:divBdr>
    </w:div>
    <w:div w:id="822622809">
      <w:bodyDiv w:val="1"/>
      <w:marLeft w:val="0"/>
      <w:marRight w:val="0"/>
      <w:marTop w:val="0"/>
      <w:marBottom w:val="0"/>
      <w:divBdr>
        <w:top w:val="none" w:sz="0" w:space="0" w:color="auto"/>
        <w:left w:val="none" w:sz="0" w:space="0" w:color="auto"/>
        <w:bottom w:val="none" w:sz="0" w:space="0" w:color="auto"/>
        <w:right w:val="none" w:sz="0" w:space="0" w:color="auto"/>
      </w:divBdr>
    </w:div>
    <w:div w:id="850873918">
      <w:bodyDiv w:val="1"/>
      <w:marLeft w:val="0"/>
      <w:marRight w:val="0"/>
      <w:marTop w:val="0"/>
      <w:marBottom w:val="0"/>
      <w:divBdr>
        <w:top w:val="none" w:sz="0" w:space="0" w:color="auto"/>
        <w:left w:val="none" w:sz="0" w:space="0" w:color="auto"/>
        <w:bottom w:val="none" w:sz="0" w:space="0" w:color="auto"/>
        <w:right w:val="none" w:sz="0" w:space="0" w:color="auto"/>
      </w:divBdr>
      <w:divsChild>
        <w:div w:id="756290645">
          <w:marLeft w:val="150"/>
          <w:marRight w:val="0"/>
          <w:marTop w:val="0"/>
          <w:marBottom w:val="150"/>
          <w:divBdr>
            <w:top w:val="none" w:sz="0" w:space="0" w:color="auto"/>
            <w:left w:val="none" w:sz="0" w:space="0" w:color="auto"/>
            <w:bottom w:val="none" w:sz="0" w:space="0" w:color="auto"/>
            <w:right w:val="none" w:sz="0" w:space="0" w:color="auto"/>
          </w:divBdr>
        </w:div>
        <w:div w:id="253100904">
          <w:marLeft w:val="150"/>
          <w:marRight w:val="150"/>
          <w:marTop w:val="0"/>
          <w:marBottom w:val="0"/>
          <w:divBdr>
            <w:top w:val="none" w:sz="0" w:space="0" w:color="auto"/>
            <w:left w:val="none" w:sz="0" w:space="0" w:color="auto"/>
            <w:bottom w:val="none" w:sz="0" w:space="0" w:color="auto"/>
            <w:right w:val="none" w:sz="0" w:space="0" w:color="auto"/>
          </w:divBdr>
        </w:div>
      </w:divsChild>
    </w:div>
    <w:div w:id="871453176">
      <w:bodyDiv w:val="1"/>
      <w:marLeft w:val="0"/>
      <w:marRight w:val="0"/>
      <w:marTop w:val="0"/>
      <w:marBottom w:val="0"/>
      <w:divBdr>
        <w:top w:val="none" w:sz="0" w:space="0" w:color="auto"/>
        <w:left w:val="none" w:sz="0" w:space="0" w:color="auto"/>
        <w:bottom w:val="none" w:sz="0" w:space="0" w:color="auto"/>
        <w:right w:val="none" w:sz="0" w:space="0" w:color="auto"/>
      </w:divBdr>
    </w:div>
    <w:div w:id="890577165">
      <w:bodyDiv w:val="1"/>
      <w:marLeft w:val="0"/>
      <w:marRight w:val="0"/>
      <w:marTop w:val="0"/>
      <w:marBottom w:val="0"/>
      <w:divBdr>
        <w:top w:val="none" w:sz="0" w:space="0" w:color="auto"/>
        <w:left w:val="none" w:sz="0" w:space="0" w:color="auto"/>
        <w:bottom w:val="none" w:sz="0" w:space="0" w:color="auto"/>
        <w:right w:val="none" w:sz="0" w:space="0" w:color="auto"/>
      </w:divBdr>
    </w:div>
    <w:div w:id="925963901">
      <w:bodyDiv w:val="1"/>
      <w:marLeft w:val="0"/>
      <w:marRight w:val="0"/>
      <w:marTop w:val="0"/>
      <w:marBottom w:val="0"/>
      <w:divBdr>
        <w:top w:val="none" w:sz="0" w:space="0" w:color="auto"/>
        <w:left w:val="none" w:sz="0" w:space="0" w:color="auto"/>
        <w:bottom w:val="none" w:sz="0" w:space="0" w:color="auto"/>
        <w:right w:val="none" w:sz="0" w:space="0" w:color="auto"/>
      </w:divBdr>
    </w:div>
    <w:div w:id="1012950060">
      <w:bodyDiv w:val="1"/>
      <w:marLeft w:val="0"/>
      <w:marRight w:val="0"/>
      <w:marTop w:val="0"/>
      <w:marBottom w:val="0"/>
      <w:divBdr>
        <w:top w:val="none" w:sz="0" w:space="0" w:color="auto"/>
        <w:left w:val="none" w:sz="0" w:space="0" w:color="auto"/>
        <w:bottom w:val="none" w:sz="0" w:space="0" w:color="auto"/>
        <w:right w:val="none" w:sz="0" w:space="0" w:color="auto"/>
      </w:divBdr>
    </w:div>
    <w:div w:id="1428229266">
      <w:bodyDiv w:val="1"/>
      <w:marLeft w:val="0"/>
      <w:marRight w:val="0"/>
      <w:marTop w:val="0"/>
      <w:marBottom w:val="0"/>
      <w:divBdr>
        <w:top w:val="none" w:sz="0" w:space="0" w:color="auto"/>
        <w:left w:val="none" w:sz="0" w:space="0" w:color="auto"/>
        <w:bottom w:val="none" w:sz="0" w:space="0" w:color="auto"/>
        <w:right w:val="none" w:sz="0" w:space="0" w:color="auto"/>
      </w:divBdr>
    </w:div>
    <w:div w:id="1469014730">
      <w:bodyDiv w:val="1"/>
      <w:marLeft w:val="0"/>
      <w:marRight w:val="0"/>
      <w:marTop w:val="0"/>
      <w:marBottom w:val="0"/>
      <w:divBdr>
        <w:top w:val="none" w:sz="0" w:space="0" w:color="auto"/>
        <w:left w:val="none" w:sz="0" w:space="0" w:color="auto"/>
        <w:bottom w:val="none" w:sz="0" w:space="0" w:color="auto"/>
        <w:right w:val="none" w:sz="0" w:space="0" w:color="auto"/>
      </w:divBdr>
    </w:div>
    <w:div w:id="1544487747">
      <w:bodyDiv w:val="1"/>
      <w:marLeft w:val="0"/>
      <w:marRight w:val="0"/>
      <w:marTop w:val="0"/>
      <w:marBottom w:val="0"/>
      <w:divBdr>
        <w:top w:val="none" w:sz="0" w:space="0" w:color="auto"/>
        <w:left w:val="none" w:sz="0" w:space="0" w:color="auto"/>
        <w:bottom w:val="none" w:sz="0" w:space="0" w:color="auto"/>
        <w:right w:val="none" w:sz="0" w:space="0" w:color="auto"/>
      </w:divBdr>
    </w:div>
    <w:div w:id="1802962440">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nowaszkola.com/szalka-petriego-90-x-15-m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legro.pl/torebki-foliowe-c6-z-klejem-100-szt-foliowki-i640281903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4F80-176C-4D21-B00D-282845C2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6971</Words>
  <Characters>41827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K.Rozanski</cp:lastModifiedBy>
  <cp:revision>2</cp:revision>
  <dcterms:created xsi:type="dcterms:W3CDTF">2018-01-03T09:58:00Z</dcterms:created>
  <dcterms:modified xsi:type="dcterms:W3CDTF">2018-01-03T09:58:00Z</dcterms:modified>
</cp:coreProperties>
</file>