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6F" w:rsidRPr="00F87D6F" w:rsidRDefault="00F87D6F" w:rsidP="00F8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F87D6F" w:rsidRPr="00F87D6F" w:rsidRDefault="00F87D6F" w:rsidP="00F8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D6F" w:rsidRPr="00F87D6F" w:rsidRDefault="00F87D6F" w:rsidP="00F8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D6F">
        <w:rPr>
          <w:rFonts w:ascii="Times New Roman" w:eastAsia="Times New Roman" w:hAnsi="Times New Roman" w:cs="Times New Roman"/>
          <w:sz w:val="24"/>
          <w:szCs w:val="24"/>
          <w:lang w:eastAsia="pl-PL"/>
        </w:rPr>
        <w:t>W zw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iązku z ogłoszonym </w:t>
      </w:r>
      <w:r w:rsidRPr="00F87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przetargiem w sprawie długoterminowego kredytu,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Zawidz udziela wszelkich odpowiedzi na zapytania zadane ze strony banków:</w:t>
      </w:r>
    </w:p>
    <w:p w:rsidR="00F87D6F" w:rsidRPr="00F87D6F" w:rsidRDefault="00F87D6F" w:rsidP="00F87D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D6F" w:rsidRPr="00F87D6F" w:rsidRDefault="00F87D6F" w:rsidP="00F87D6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D6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data 30.10.2017 roku jest datą, którą należy przyjąć jako dzień wypłaty kredytu wyliczając koszt zamówienia, a jeżeli nie, to jaką datę przyjąć?</w:t>
      </w:r>
    </w:p>
    <w:p w:rsidR="00F87D6F" w:rsidRDefault="00F87D6F" w:rsidP="00F87D6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Tak, wyżej podaną datę należy przyjąć jako dzień wypłaty kredytu. </w:t>
      </w:r>
    </w:p>
    <w:p w:rsidR="00F87D6F" w:rsidRPr="00F87D6F" w:rsidRDefault="00F87D6F" w:rsidP="00F87D6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7D6F" w:rsidRPr="00F87D6F" w:rsidRDefault="00F87D6F" w:rsidP="00F87D6F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7D6F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aktualną opinię RIO w sprawie ostatnich zmian w Uchwale Budżetowej i WPF, oraz na temat możliwości spłaty kredytu w kwocie 3.100.000,00 zł.</w:t>
      </w:r>
    </w:p>
    <w:p w:rsidR="00F87D6F" w:rsidRDefault="00AF14DB" w:rsidP="00AF14D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aktualną opinię RIO Gmina Zawidz oczekuje. </w:t>
      </w:r>
      <w:r w:rsidR="008A1EE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podpisaniem umowy zostanie ona dostar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czona. </w:t>
      </w:r>
    </w:p>
    <w:p w:rsidR="00AF14DB" w:rsidRDefault="00AF14DB" w:rsidP="00AF14D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Aktualna Uchwała Budżetowa i WPF uwzględniające deficyt w kwocie 3.100.000,00 zł. zostały zatwierdzone przez RIO.</w:t>
      </w:r>
    </w:p>
    <w:p w:rsidR="00AF14DB" w:rsidRPr="00AF14DB" w:rsidRDefault="00AF14DB" w:rsidP="00AF14D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7D6F" w:rsidRDefault="00F87D6F" w:rsidP="00AF14D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14DB">
        <w:rPr>
          <w:rFonts w:ascii="Times New Roman" w:hAnsi="Times New Roman" w:cs="Times New Roman"/>
          <w:sz w:val="24"/>
          <w:szCs w:val="24"/>
        </w:rPr>
        <w:t>Czy Zamawiający wyraża zgodę na złożenie przez Skarbnika kontrasygnaty na wekslu         i deklaracji wekslowej?</w:t>
      </w:r>
    </w:p>
    <w:p w:rsidR="00A926B5" w:rsidRDefault="00AF14DB" w:rsidP="00A92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Tak, </w:t>
      </w:r>
      <w:r w:rsidR="00A926B5">
        <w:rPr>
          <w:rFonts w:ascii="Times New Roman" w:hAnsi="Times New Roman" w:cs="Times New Roman"/>
          <w:sz w:val="24"/>
          <w:szCs w:val="24"/>
        </w:rPr>
        <w:t>Skarbnik Gminy dokona kontrasygnaty na wekslu i deklaracji wekslowej.</w:t>
      </w:r>
    </w:p>
    <w:p w:rsidR="00A926B5" w:rsidRDefault="00A926B5" w:rsidP="00A92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26B5" w:rsidRDefault="00F87D6F" w:rsidP="00F87D6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>Czy gmina posiada zobowiązania z tytułu wyemitowanych papierów wartościowych?</w:t>
      </w:r>
      <w:r w:rsidR="00A926B5">
        <w:rPr>
          <w:rFonts w:ascii="Times New Roman" w:hAnsi="Times New Roman" w:cs="Times New Roman"/>
          <w:sz w:val="24"/>
          <w:szCs w:val="24"/>
        </w:rPr>
        <w:t xml:space="preserve"> Gmina nie </w:t>
      </w:r>
      <w:r w:rsidR="00A926B5" w:rsidRPr="00F87D6F">
        <w:rPr>
          <w:rFonts w:ascii="Times New Roman" w:hAnsi="Times New Roman" w:cs="Times New Roman"/>
          <w:sz w:val="24"/>
          <w:szCs w:val="24"/>
        </w:rPr>
        <w:t>posiada zobowiązania z tytułu wyemitowanych papierów wartościowych</w:t>
      </w:r>
      <w:r w:rsidR="00A926B5">
        <w:rPr>
          <w:rFonts w:ascii="Times New Roman" w:hAnsi="Times New Roman" w:cs="Times New Roman"/>
          <w:sz w:val="24"/>
          <w:szCs w:val="24"/>
        </w:rPr>
        <w:t>.</w:t>
      </w:r>
    </w:p>
    <w:p w:rsidR="00A926B5" w:rsidRDefault="00A926B5" w:rsidP="00A92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926B5" w:rsidRDefault="00F87D6F" w:rsidP="00A926B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6B5">
        <w:rPr>
          <w:rFonts w:ascii="Times New Roman" w:hAnsi="Times New Roman" w:cs="Times New Roman"/>
          <w:sz w:val="24"/>
          <w:szCs w:val="24"/>
        </w:rPr>
        <w:t xml:space="preserve">Na stronie internetowej zamieszczono wykaz zaciągniętych kredytów przez JST prosimy   </w:t>
      </w:r>
      <w:r w:rsidR="00A926B5">
        <w:rPr>
          <w:rFonts w:ascii="Times New Roman" w:hAnsi="Times New Roman" w:cs="Times New Roman"/>
          <w:sz w:val="24"/>
          <w:szCs w:val="24"/>
        </w:rPr>
        <w:t>o podanie informacji:</w:t>
      </w:r>
    </w:p>
    <w:p w:rsidR="00A926B5" w:rsidRPr="00A926B5" w:rsidRDefault="00A926B5" w:rsidP="00A926B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87D6F" w:rsidRDefault="00F87D6F" w:rsidP="00A926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6B5">
        <w:rPr>
          <w:rFonts w:ascii="Times New Roman" w:hAnsi="Times New Roman" w:cs="Times New Roman"/>
          <w:sz w:val="24"/>
          <w:szCs w:val="24"/>
        </w:rPr>
        <w:t>na jaki dzień wykazany jest stan zadłużenia;</w:t>
      </w:r>
      <w:r w:rsidR="00A926B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926B5" w:rsidRDefault="00A926B5" w:rsidP="00A92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zadłużenia na dzień 31.08.2017r.</w:t>
      </w:r>
    </w:p>
    <w:p w:rsidR="00A926B5" w:rsidRDefault="00A926B5" w:rsidP="00A92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Default="00F87D6F" w:rsidP="00A926B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>nazwy banków w których zaciągnięto kredyty</w:t>
      </w:r>
      <w:r w:rsidR="00A926B5">
        <w:rPr>
          <w:rFonts w:ascii="Times New Roman" w:hAnsi="Times New Roman" w:cs="Times New Roman"/>
          <w:sz w:val="24"/>
          <w:szCs w:val="24"/>
        </w:rPr>
        <w:t>?</w:t>
      </w:r>
    </w:p>
    <w:p w:rsidR="00A926B5" w:rsidRDefault="00A926B5" w:rsidP="00A926B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Kredyty na kwotę 4.858.000,00 zł. oraz na kwotę 1.000.000,00 zł. zostały zaciągnięte w Banku Spółdzielczym „Mazowsze” w Płocku, natomiast pożyczka na kwotę 375.170,75 zł. została zaciągnięta w </w:t>
      </w:r>
      <w:r w:rsidR="00615895">
        <w:rPr>
          <w:rFonts w:ascii="Times New Roman" w:hAnsi="Times New Roman" w:cs="Times New Roman"/>
          <w:sz w:val="24"/>
          <w:szCs w:val="24"/>
        </w:rPr>
        <w:t>Wojewódzkim Funduszu Ochrony Środowiska i Gospodarki Wodnej w Warszawie.</w:t>
      </w:r>
    </w:p>
    <w:p w:rsidR="00F87D6F" w:rsidRDefault="00F87D6F" w:rsidP="00F87D6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26B5">
        <w:rPr>
          <w:rFonts w:ascii="Times New Roman" w:hAnsi="Times New Roman" w:cs="Times New Roman"/>
          <w:sz w:val="24"/>
          <w:szCs w:val="24"/>
        </w:rPr>
        <w:t>w jakich ratach są spłacane kredyty ( np. miesięczne, kwartalne, półroczne i roczne)?</w:t>
      </w:r>
    </w:p>
    <w:p w:rsidR="00615895" w:rsidRDefault="00615895" w:rsidP="0061589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Kredyty są spłacane miesięcznie, pożyczka – rocznie.</w:t>
      </w:r>
    </w:p>
    <w:p w:rsidR="00615895" w:rsidRDefault="00615895" w:rsidP="00615895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Default="00F87D6F" w:rsidP="006158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5895">
        <w:rPr>
          <w:rFonts w:ascii="Times New Roman" w:hAnsi="Times New Roman" w:cs="Times New Roman"/>
          <w:sz w:val="24"/>
          <w:szCs w:val="24"/>
        </w:rPr>
        <w:t>Czy Kredytodawca ma pisemnie zawiadamiać Kredytobiorcę o wysokości naliczonych odsetek przed zakończeniem każdego kwartału (zgodnie z § 6 pkt 5 projektu umowy) czy przed zakończeniem każdego miesiąca (zgodnie z terminami spłat odsetek)?</w:t>
      </w:r>
    </w:p>
    <w:p w:rsidR="005E772B" w:rsidRDefault="005E772B" w:rsidP="005E772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4DFA" w:rsidRDefault="00615895" w:rsidP="00834D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Kredytobiorca prosi o pisemne zawiadomienie</w:t>
      </w:r>
      <w:r w:rsidRPr="00615895">
        <w:rPr>
          <w:rFonts w:ascii="Times New Roman" w:hAnsi="Times New Roman" w:cs="Times New Roman"/>
          <w:sz w:val="24"/>
          <w:szCs w:val="24"/>
        </w:rPr>
        <w:t xml:space="preserve"> o wysokości naliczonych odsetek przed zakończeniem każdego kwartału (zgodnie z § 6 pkt 5 projektu umowy)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DFA" w:rsidRDefault="00834DFA" w:rsidP="00834D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Default="00F87D6F" w:rsidP="00834DF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 xml:space="preserve">W sprostowaniu zamieszczonym na stronie internetowej w dniu 20-09-2017r. dotyczącym zmian w SWIZ napisano w pkt 2.4, że „Spłata odsetek dokonywana będzie w okresach miesięcznych do ostatniego dnia każdego miesiąca za miesiąc poprzedni”, </w:t>
      </w:r>
      <w:r w:rsidRPr="00F87D6F">
        <w:rPr>
          <w:rFonts w:ascii="Times New Roman" w:hAnsi="Times New Roman" w:cs="Times New Roman"/>
          <w:sz w:val="24"/>
          <w:szCs w:val="24"/>
        </w:rPr>
        <w:lastRenderedPageBreak/>
        <w:t xml:space="preserve">natomiast w projekcie umowy w § 6 pkt 3 napisano że „Spłata odsetek miesięcznych w ostatnim dniu miesiąca”. Prosimy o wskazanie czy odsetki płatne do ostatniego dnia każdego miesiąca to odsetki za miesiąc bieżący czy za miesiąc poprzedni?  </w:t>
      </w:r>
    </w:p>
    <w:p w:rsidR="00834DFA" w:rsidRDefault="00834DFA" w:rsidP="00834D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34DFA" w:rsidRDefault="00834DFA" w:rsidP="00834D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Spłata odsetek dokonywana będzie w okresach miesięcznych, ostatniego dnia miesiąca, za bieżący miesiąc.</w:t>
      </w:r>
    </w:p>
    <w:p w:rsidR="004E4233" w:rsidRDefault="00834DFA" w:rsidP="004E42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Spłata rat kapitałowych wyszczególniona w specyfikacji istotnych warunków zamówienia i ogłoszeniu o zamówieniu służy wyłącznie do przygotowania oferty przetargowej. Faktyczne spłaty rat będą uwzględnione przy podpisaniu umowy zgodnie z załącznikiem WPF.  </w:t>
      </w:r>
    </w:p>
    <w:p w:rsidR="004E4233" w:rsidRDefault="004E4233" w:rsidP="004E42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Default="00F87D6F" w:rsidP="004E42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 xml:space="preserve">W rozdziale II pkt 2.9 SWIZ napisano, że „Oprocentowaniu podlega kwota faktycznie wykorzystanego kredytu przyjmując rzeczywistą liczbę dni w miesiącu oraz założenie, że rok liczy 365 dni, ilość dni w roku przestępnym </w:t>
      </w:r>
      <w:smartTag w:uri="urn:schemas-microsoft-com:office:smarttags" w:element="metricconverter">
        <w:smartTagPr>
          <w:attr w:name="ProductID" w:val="366”"/>
        </w:smartTagPr>
        <w:r w:rsidRPr="00F87D6F">
          <w:rPr>
            <w:rFonts w:ascii="Times New Roman" w:hAnsi="Times New Roman" w:cs="Times New Roman"/>
            <w:sz w:val="24"/>
            <w:szCs w:val="24"/>
          </w:rPr>
          <w:t>366”</w:t>
        </w:r>
      </w:smartTag>
      <w:r w:rsidRPr="00F87D6F">
        <w:rPr>
          <w:rFonts w:ascii="Times New Roman" w:hAnsi="Times New Roman" w:cs="Times New Roman"/>
          <w:sz w:val="24"/>
          <w:szCs w:val="24"/>
        </w:rPr>
        <w:t xml:space="preserve">, natomiast w projekcie umowy w § 6 pkt 2 napisano że „Dla celów obliczenia oprocentowania stosuje się formułę: rzeczywista liczba dni w miesiącu/365 dni. </w:t>
      </w:r>
    </w:p>
    <w:p w:rsidR="004E4233" w:rsidRDefault="004E4233" w:rsidP="004E42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Default="004E4233" w:rsidP="004E42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>Oprocentowaniu podlega kwota faktycznie wykorzystanego kredytu przyjmując rzeczywistą liczbę dni w miesiącu oraz założenie, że rok liczy 365 dni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4233" w:rsidRPr="00F87D6F" w:rsidRDefault="004E4233" w:rsidP="004E423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Default="00F87D6F" w:rsidP="004E423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E4233">
        <w:rPr>
          <w:rFonts w:ascii="Times New Roman" w:hAnsi="Times New Roman" w:cs="Times New Roman"/>
          <w:sz w:val="24"/>
          <w:szCs w:val="24"/>
        </w:rPr>
        <w:t xml:space="preserve">W rozdziale II pkt 2.15 SWIZ napisano, że „Wykonawca nie będzie wymagał innego zabezpieczenia zaciągniętego kredytu poza wekslem in blanco wraz z deklaracją wekslową”, natomiast w projekcie umowy napisano, że „Prawne zabezpieczenie spłaty udzielonego kredytu, a także innych związanych z kredytem należności stanowi weksel własny in blanco bez protestu wraz z deklaracją wekslową lub oświadczenia o poddaniu się egzekucji”. </w:t>
      </w:r>
    </w:p>
    <w:p w:rsidR="0084111E" w:rsidRDefault="0084111E" w:rsidP="008411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111E" w:rsidRDefault="0084111E" w:rsidP="008411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4E4233">
        <w:rPr>
          <w:rFonts w:ascii="Times New Roman" w:hAnsi="Times New Roman" w:cs="Times New Roman"/>
          <w:sz w:val="24"/>
          <w:szCs w:val="24"/>
        </w:rPr>
        <w:t>Wykonawca nie będzie wymagał innego zabezpieczenia zaciągniętego kredytu poza wekslem in blanco wraz z deklaracją wekslową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111E" w:rsidRDefault="0084111E" w:rsidP="008411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Default="00F87D6F" w:rsidP="008411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 xml:space="preserve">Prosimy o wskazanie czy Zamawiający przewiduje formę zabezpieczenia wynikającą z SWIZ czy projektu umowy. Jeżeli z projektu umowy to: czy Zamawiający przewiduje złożenie oświadczenia o poddaniu się egzekucji w formie aktu notarialnego w trybie art. 777 </w:t>
      </w:r>
      <w:proofErr w:type="spellStart"/>
      <w:r w:rsidRPr="00F87D6F">
        <w:rPr>
          <w:rFonts w:ascii="Times New Roman" w:hAnsi="Times New Roman" w:cs="Times New Roman"/>
          <w:sz w:val="24"/>
          <w:szCs w:val="24"/>
        </w:rPr>
        <w:t>kpc</w:t>
      </w:r>
      <w:proofErr w:type="spellEnd"/>
      <w:r w:rsidRPr="00F87D6F">
        <w:rPr>
          <w:rFonts w:ascii="Times New Roman" w:hAnsi="Times New Roman" w:cs="Times New Roman"/>
          <w:sz w:val="24"/>
          <w:szCs w:val="24"/>
        </w:rPr>
        <w:t>? Obecnie jest to jedyna dopuszczalna forma oświadczenia o poddaniu się egzekucji.</w:t>
      </w:r>
    </w:p>
    <w:p w:rsidR="0084111E" w:rsidRDefault="0084111E" w:rsidP="008411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4111E" w:rsidRDefault="0084111E" w:rsidP="008411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87D6F">
        <w:rPr>
          <w:rFonts w:ascii="Times New Roman" w:hAnsi="Times New Roman" w:cs="Times New Roman"/>
          <w:sz w:val="24"/>
          <w:szCs w:val="24"/>
        </w:rPr>
        <w:t xml:space="preserve">Zamawiający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F87D6F">
        <w:rPr>
          <w:rFonts w:ascii="Times New Roman" w:hAnsi="Times New Roman" w:cs="Times New Roman"/>
          <w:sz w:val="24"/>
          <w:szCs w:val="24"/>
        </w:rPr>
        <w:t xml:space="preserve">przewiduje </w:t>
      </w:r>
      <w:r w:rsidR="00DD740B">
        <w:rPr>
          <w:rFonts w:ascii="Times New Roman" w:hAnsi="Times New Roman" w:cs="Times New Roman"/>
          <w:sz w:val="24"/>
          <w:szCs w:val="24"/>
        </w:rPr>
        <w:t>konieczności złożenia</w:t>
      </w:r>
      <w:r w:rsidRPr="00F87D6F">
        <w:rPr>
          <w:rFonts w:ascii="Times New Roman" w:hAnsi="Times New Roman" w:cs="Times New Roman"/>
          <w:sz w:val="24"/>
          <w:szCs w:val="24"/>
        </w:rPr>
        <w:t xml:space="preserve"> oświadczenia o poddaniu się egzekucji w formie aktu notarialnego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4E83" w:rsidRDefault="00DE4E83" w:rsidP="0084111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4E83" w:rsidRDefault="00DE4E83" w:rsidP="00DE4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informację, czy na Państwa rachunkach w bankach ciążą zajęcia egzekucyjne, Jeżeli tak, to prosimy o podanie kwoty zajęć egzekucyjnych ( w tys. PLN).</w:t>
      </w:r>
    </w:p>
    <w:p w:rsidR="00DE4E83" w:rsidRDefault="00DE4E83" w:rsidP="00DE4E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4E83" w:rsidRDefault="00DE4E83" w:rsidP="00DE4E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rachunkach bankowych Gminy Zawidz nie ciążą żadne zajęcia egzekucyjne.</w:t>
      </w:r>
    </w:p>
    <w:p w:rsidR="00DE4E83" w:rsidRDefault="00DE4E83" w:rsidP="00DE4E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4E83" w:rsidRDefault="00DE4E83" w:rsidP="00DE4E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4E83" w:rsidRDefault="00DE4E83" w:rsidP="00DE4E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4E83" w:rsidRDefault="00DE4E83" w:rsidP="00DE4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Czy w okresie prognozowanym zostanie spełniony wskaźnik spłaty zobowiązań określonego w art. 243 ustawy?</w:t>
      </w:r>
    </w:p>
    <w:p w:rsidR="00DE4E83" w:rsidRDefault="00DE4E83" w:rsidP="00DE4E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załączonym aktualnym WPF wskaźnik spłaty zobowiązań określony w art. 243 ustawy</w:t>
      </w:r>
      <w:r w:rsidRPr="00DE4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zostanie spełniony.</w:t>
      </w:r>
    </w:p>
    <w:p w:rsidR="00DE4E83" w:rsidRDefault="00DE4E83" w:rsidP="00DE4E8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E4E83" w:rsidRDefault="00DE4E83" w:rsidP="00DE4E8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informację, czy posiadają </w:t>
      </w:r>
      <w:r w:rsidR="0094255D">
        <w:rPr>
          <w:rFonts w:ascii="Times New Roman" w:hAnsi="Times New Roman" w:cs="Times New Roman"/>
          <w:sz w:val="24"/>
          <w:szCs w:val="24"/>
        </w:rPr>
        <w:t>Państwo zaległe zobowiązania finansowe w bankach. Jeżeli tak, to prosimy o podanie kwoty zaległych zobowiązań w bankach (w tys. PLN)</w:t>
      </w:r>
    </w:p>
    <w:p w:rsidR="0094255D" w:rsidRDefault="0094255D" w:rsidP="009425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Zawidz nie posiada żadnych zaległych zobowiązań finansowych w bankach.</w:t>
      </w:r>
    </w:p>
    <w:p w:rsidR="0094255D" w:rsidRDefault="0094255D" w:rsidP="009425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255D" w:rsidRDefault="0094255D" w:rsidP="009425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informację, czy w ciągu ostatnich 18 miesięcy był prowadzony u Państwa program postepowania naprawczego w rozumieniu ustawy z dnia 27 sierpnia 2009 r. o finansach publicznych.</w:t>
      </w:r>
    </w:p>
    <w:p w:rsidR="0094255D" w:rsidRDefault="0094255D" w:rsidP="009425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Zawidz nigdy nie był prowadzony program postepowania naprawczego w rozumieniu ustawy z dnia 27 sierpnia 2009 r. o finansach publicznych.</w:t>
      </w:r>
    </w:p>
    <w:p w:rsidR="0094255D" w:rsidRDefault="0094255D" w:rsidP="009425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255D" w:rsidRDefault="0094255D" w:rsidP="009425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informację, czy w ciągu ostatnich 36 miesięcy były prowadzone wobec Państwa za pośrednictwem komornika sądowego postępowania egzekucyjne wszczynane na wniosek banków.</w:t>
      </w:r>
    </w:p>
    <w:p w:rsidR="0094255D" w:rsidRDefault="0094255D" w:rsidP="009425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Zawidz Nigdy nie były prowadzone za pośrednictwem komornika sądowego postępowania egzekucyjne wszczynane na wniosek banków.</w:t>
      </w:r>
    </w:p>
    <w:p w:rsidR="0094255D" w:rsidRDefault="0094255D" w:rsidP="009425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255D" w:rsidRDefault="0094255D" w:rsidP="009425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Prosimy o informację, czy posiadają Państwo zaległe zobowiązania wobec ZUS i US. Jeżeli tak, to prosimy o podanie kwoty zaległych zobowiązań wobec ZUS i US ( w tys. PLN).</w:t>
      </w:r>
    </w:p>
    <w:p w:rsidR="0094255D" w:rsidRPr="0094255D" w:rsidRDefault="0094255D" w:rsidP="0094255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4255D" w:rsidRDefault="0094255D" w:rsidP="009425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Zawidz nie posiada żadnych zobowiązań wobec ZUS i US.</w:t>
      </w:r>
    </w:p>
    <w:p w:rsidR="0094255D" w:rsidRDefault="0094255D" w:rsidP="009425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4255D" w:rsidRPr="0094255D" w:rsidRDefault="0094255D" w:rsidP="009425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Pr="00F87D6F" w:rsidRDefault="00F87D6F" w:rsidP="00F87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7D6F" w:rsidRPr="00F87D6F" w:rsidRDefault="00F87D6F" w:rsidP="00F87D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606D" w:rsidRPr="00F87D6F" w:rsidRDefault="000959A8">
      <w:pPr>
        <w:rPr>
          <w:rFonts w:ascii="Times New Roman" w:hAnsi="Times New Roman" w:cs="Times New Roman"/>
          <w:sz w:val="24"/>
          <w:szCs w:val="24"/>
        </w:rPr>
      </w:pPr>
    </w:p>
    <w:sectPr w:rsidR="00E7606D" w:rsidRPr="00F87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6CA2"/>
    <w:multiLevelType w:val="hybridMultilevel"/>
    <w:tmpl w:val="A7BA1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3105A"/>
    <w:multiLevelType w:val="hybridMultilevel"/>
    <w:tmpl w:val="361E9D1C"/>
    <w:lvl w:ilvl="0" w:tplc="968AD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6F"/>
    <w:rsid w:val="000959A8"/>
    <w:rsid w:val="003F60D5"/>
    <w:rsid w:val="004E4233"/>
    <w:rsid w:val="005E772B"/>
    <w:rsid w:val="00615895"/>
    <w:rsid w:val="00834DFA"/>
    <w:rsid w:val="0084111E"/>
    <w:rsid w:val="008A1EE0"/>
    <w:rsid w:val="0094255D"/>
    <w:rsid w:val="00A926B5"/>
    <w:rsid w:val="00AF14DB"/>
    <w:rsid w:val="00B354B3"/>
    <w:rsid w:val="00C541C4"/>
    <w:rsid w:val="00CE3895"/>
    <w:rsid w:val="00DD740B"/>
    <w:rsid w:val="00DE4E83"/>
    <w:rsid w:val="00F8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34E32-57A2-49F3-AC29-5D653231A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87D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D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Zawidz</dc:creator>
  <cp:keywords/>
  <dc:description/>
  <cp:lastModifiedBy>Urząd Gminy Zawidz</cp:lastModifiedBy>
  <cp:revision>2</cp:revision>
  <cp:lastPrinted>2017-09-21T11:31:00Z</cp:lastPrinted>
  <dcterms:created xsi:type="dcterms:W3CDTF">2017-09-22T07:23:00Z</dcterms:created>
  <dcterms:modified xsi:type="dcterms:W3CDTF">2017-09-22T07:23:00Z</dcterms:modified>
</cp:coreProperties>
</file>