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 w:rsidRPr="00A40721">
        <w:rPr>
          <w:rFonts w:ascii="Times New Roman" w:eastAsia="Calibri" w:hAnsi="Times New Roman" w:cs="Times New Roman"/>
          <w:b/>
          <w:i/>
        </w:rPr>
        <w:t>Gmina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</w:rPr>
        <w:t>ul. Mazowiecka 24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</w:rPr>
        <w:t>09-226 Zawidz Kościelny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A40721">
        <w:rPr>
          <w:rFonts w:ascii="Times New Roman" w:eastAsia="Calibri" w:hAnsi="Times New Roman" w:cs="Times New Roman"/>
          <w:lang w:val="en-US"/>
        </w:rPr>
        <w:t>tel. / 24/ 276 61 58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A40721">
        <w:rPr>
          <w:rFonts w:ascii="Times New Roman" w:eastAsia="Calibri" w:hAnsi="Times New Roman" w:cs="Times New Roman"/>
          <w:lang w:val="en-US"/>
        </w:rPr>
        <w:t>fax. /24/ 276 61 44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A40721">
        <w:rPr>
          <w:rFonts w:ascii="Times New Roman" w:eastAsia="Calibri" w:hAnsi="Times New Roman" w:cs="Times New Roman"/>
          <w:lang w:val="en-US"/>
        </w:rPr>
        <w:t>www.zawidz.bip.org.pl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A40721">
        <w:rPr>
          <w:rFonts w:ascii="Times New Roman" w:eastAsia="Calibri" w:hAnsi="Times New Roman" w:cs="Times New Roman"/>
          <w:lang w:val="en-US"/>
        </w:rPr>
        <w:t>e-mail: referatkomunalny@zawidz.pl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A40721">
        <w:rPr>
          <w:rFonts w:ascii="Times New Roman" w:eastAsia="Calibri" w:hAnsi="Times New Roman" w:cs="Times New Roman"/>
          <w:lang w:val="en-US"/>
        </w:rPr>
        <w:t xml:space="preserve">RGK.271.14.2014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A40721">
        <w:rPr>
          <w:rFonts w:ascii="Times New Roman" w:eastAsia="Calibri" w:hAnsi="Times New Roman" w:cs="Times New Roman"/>
          <w:b/>
          <w:bCs/>
          <w:sz w:val="48"/>
          <w:szCs w:val="48"/>
        </w:rPr>
        <w:t>SPECYFIKACJA ISTOTNYCH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40721">
        <w:rPr>
          <w:rFonts w:ascii="Times New Roman" w:eastAsia="Calibri" w:hAnsi="Times New Roman" w:cs="Times New Roman"/>
          <w:b/>
          <w:bCs/>
          <w:sz w:val="48"/>
          <w:szCs w:val="48"/>
        </w:rPr>
        <w:t>WARUNKÓW ZAMÓWIENIA (SIWZ</w:t>
      </w:r>
      <w:r w:rsidRPr="00A40721">
        <w:rPr>
          <w:rFonts w:ascii="Times New Roman" w:eastAsia="Calibri" w:hAnsi="Times New Roman" w:cs="Times New Roman"/>
          <w:b/>
          <w:bCs/>
          <w:sz w:val="40"/>
          <w:szCs w:val="40"/>
        </w:rPr>
        <w:t>)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>do ogłoszenia o przetargu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>nr RGK.271.14.2014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na: </w:t>
      </w:r>
      <w:r w:rsidRPr="00A4072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„Rozbudowa i modernizacja Stacji Uzdatniania Wody w gminie Zawidz „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40721">
        <w:rPr>
          <w:rFonts w:ascii="Times New Roman" w:eastAsia="Calibri" w:hAnsi="Times New Roman" w:cs="Times New Roman"/>
          <w:sz w:val="32"/>
          <w:szCs w:val="32"/>
        </w:rPr>
        <w:t>DLA ZAMÓWIENIA PUBLICZNEGO UDZIELONEGO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40721">
        <w:rPr>
          <w:rFonts w:ascii="Times New Roman" w:eastAsia="Calibri" w:hAnsi="Times New Roman" w:cs="Times New Roman"/>
          <w:sz w:val="32"/>
          <w:szCs w:val="32"/>
        </w:rPr>
        <w:t>W TRYBIE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: </w:t>
      </w:r>
      <w:r w:rsidRPr="00A40721">
        <w:rPr>
          <w:rFonts w:ascii="Times New Roman" w:eastAsia="Calibri" w:hAnsi="Times New Roman" w:cs="Times New Roman"/>
          <w:sz w:val="32"/>
          <w:szCs w:val="32"/>
        </w:rPr>
        <w:t>PRZETARGU NIEOGRANICZONEGO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i/>
          <w:iCs/>
          <w:sz w:val="23"/>
          <w:szCs w:val="23"/>
        </w:rPr>
        <w:t>/ wartość szacunkowa zamówienia nie przekracza wyrażonej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i/>
          <w:iCs/>
          <w:sz w:val="23"/>
          <w:szCs w:val="23"/>
        </w:rPr>
        <w:t>w złotych równowartości kwoty 436.580,98 euro/.</w:t>
      </w:r>
    </w:p>
    <w:p w:rsid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CDF" w:rsidRDefault="00381CDF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CDF" w:rsidRDefault="00381CDF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CDF" w:rsidRDefault="00381CDF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CDF" w:rsidRDefault="00381CDF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A N E K S  </w:t>
      </w:r>
    </w:p>
    <w:p w:rsidR="00381CDF" w:rsidRDefault="00381CDF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81CDF" w:rsidRPr="00381CDF" w:rsidRDefault="00381CDF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 dnia  22.07.2014 roku</w:t>
      </w:r>
    </w:p>
    <w:p w:rsidR="00A40721" w:rsidRPr="00A40721" w:rsidRDefault="00A40721" w:rsidP="00A4072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SPECYFIKACJA ISTOTNYCH WARUNKÓW ZAMÓWIENIA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postępowaniu o udzielenie zamówienia publicznego. Nazwa zadania </w:t>
      </w:r>
      <w:r w:rsidRPr="00A40721">
        <w:rPr>
          <w:rFonts w:ascii="Times New Roman" w:eastAsia="Calibri" w:hAnsi="Times New Roman" w:cs="Times New Roman"/>
          <w:b/>
          <w:i/>
          <w:color w:val="000000"/>
        </w:rPr>
        <w:t>„</w:t>
      </w:r>
      <w:r w:rsidRPr="00A4072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Rozbudowa i modernizacja Stacji Uzdatniania Wody w gminie Zawidz</w:t>
      </w:r>
      <w:r w:rsidRPr="00A40721">
        <w:rPr>
          <w:rFonts w:ascii="Times New Roman" w:eastAsia="Calibri" w:hAnsi="Times New Roman" w:cs="Times New Roman"/>
          <w:b/>
          <w:i/>
          <w:color w:val="000000"/>
        </w:rPr>
        <w:t>”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, nr sprawy: RGK.271.14.2014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I. Nazwa (firma) i adres zamawiającego: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Gmina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ul. Mazowiecka 24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09-226 Zawidz Kościelny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www.zawidz.bip.org.pl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e-mail: referatkomunalny@zawidz.pl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tel. 024-276 61-58, fax. 024-276-61-44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II. Tryb udzielenia zamówienia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Postępowanie prowadzone jest w trybie przetargu nieograniczonego o wartości szacunkowej poniżej progów ustalonych na podstawie art. 11 ust. 8 Prawa zamówień publicznych.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Podstawa prawna udzielenia zamówienia publicznego: art. 10 ust 1 oraz art. 39 – 46 ustawy z dnia 29 stycznia 2004 r. - Prawo zamówień publicznych ( Dz. U. z 2013 poz. 907, z </w:t>
      </w:r>
      <w:proofErr w:type="spellStart"/>
      <w:r w:rsidRPr="00A40721">
        <w:rPr>
          <w:rFonts w:ascii="Times New Roman" w:eastAsia="Calibri" w:hAnsi="Times New Roman" w:cs="Times New Roman"/>
          <w:sz w:val="23"/>
          <w:szCs w:val="23"/>
        </w:rPr>
        <w:t>późn</w:t>
      </w:r>
      <w:proofErr w:type="spellEnd"/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 zm.).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III. Oferty wariantowe i częściowe.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Zamawiający nie dopuszcza możliwość składania ofert częściowych.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Zamawiający nie dopuszcza możliwości składania ofert wariantowych.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IV. Opis przedmiotu zamówienia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Przedmiotem zamówienia jest: </w:t>
      </w:r>
      <w:r w:rsidRPr="00A4072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Rozbudowa i modernizacja Stacji Uzdatniania Wody w gminie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 xml:space="preserve"> -</w:t>
      </w:r>
      <w:r w:rsidRPr="00A40721">
        <w:rPr>
          <w:rFonts w:ascii="Times New Roman" w:eastAsia="Calibri" w:hAnsi="Times New Roman" w:cs="Times New Roman"/>
          <w:sz w:val="23"/>
          <w:szCs w:val="23"/>
        </w:rPr>
        <w:t>zgodnie  z  przedmiarami  robót  do  wykonania  , dokumentacją  techniczną  i specyfikacją techniczną robót do wykonania .</w:t>
      </w:r>
    </w:p>
    <w:p w:rsidR="00A40721" w:rsidRPr="0086124D" w:rsidRDefault="00DF204D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86124D">
        <w:rPr>
          <w:rFonts w:ascii="Times New Roman" w:eastAsia="Calibri" w:hAnsi="Times New Roman" w:cs="Times New Roman"/>
          <w:b/>
          <w:sz w:val="23"/>
          <w:szCs w:val="23"/>
        </w:rPr>
        <w:t>I etap robót :</w:t>
      </w:r>
    </w:p>
    <w:p w:rsidR="00A40721" w:rsidRDefault="00DF204D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Rozbudowę stacji uzdatniania wody w miejscowości Zalesie wykonać w term</w:t>
      </w:r>
      <w:r w:rsidR="0086124D">
        <w:rPr>
          <w:rFonts w:ascii="Times New Roman" w:eastAsia="Calibri" w:hAnsi="Times New Roman" w:cs="Times New Roman"/>
          <w:sz w:val="23"/>
          <w:szCs w:val="23"/>
        </w:rPr>
        <w:t>inie do 30 listopada 2014 roku  z rozliczeniem finansowym  I etapu robót .</w:t>
      </w:r>
    </w:p>
    <w:p w:rsidR="00DF204D" w:rsidRDefault="00DF204D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6124D">
        <w:rPr>
          <w:rFonts w:ascii="Times New Roman" w:eastAsia="Calibri" w:hAnsi="Times New Roman" w:cs="Times New Roman"/>
          <w:b/>
          <w:sz w:val="23"/>
          <w:szCs w:val="23"/>
        </w:rPr>
        <w:t>II etap robót</w:t>
      </w:r>
      <w:r>
        <w:rPr>
          <w:rFonts w:ascii="Times New Roman" w:eastAsia="Calibri" w:hAnsi="Times New Roman" w:cs="Times New Roman"/>
          <w:sz w:val="23"/>
          <w:szCs w:val="23"/>
        </w:rPr>
        <w:t xml:space="preserve"> : </w:t>
      </w:r>
    </w:p>
    <w:p w:rsidR="00DF204D" w:rsidRDefault="00DF204D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Rozbudowę Stacji Uzdatniania Wody w miejscowości Zawidz Kościelny   i </w:t>
      </w:r>
    </w:p>
    <w:p w:rsidR="00DF204D" w:rsidRPr="00A40721" w:rsidRDefault="00DF204D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Budowę pompowni wody w Słupi wykonać  w  terminie do 15 maja 2015 roku</w:t>
      </w:r>
      <w:r w:rsidR="0086124D">
        <w:rPr>
          <w:rFonts w:ascii="Times New Roman" w:eastAsia="Calibri" w:hAnsi="Times New Roman" w:cs="Times New Roman"/>
          <w:sz w:val="23"/>
          <w:szCs w:val="23"/>
        </w:rPr>
        <w:t xml:space="preserve"> z pełnym rozliczeniem finansowym robót  całości zadania </w:t>
      </w:r>
      <w:r>
        <w:rPr>
          <w:rFonts w:ascii="Times New Roman" w:eastAsia="Calibri" w:hAnsi="Times New Roman" w:cs="Times New Roman"/>
          <w:sz w:val="23"/>
          <w:szCs w:val="23"/>
        </w:rPr>
        <w:t xml:space="preserve"> 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>Szczegółowy zakres robót zawiera dokumentacja projektowa oraz przedmiar robót - załącznik nr 2 do SIWZ, stanowiące załączniki do niniejszej SIWZ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Kody CPV: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45232430-5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45252120-5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2.Wymagania dot. gwarancji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udzieli 36-miesięcznej gwarancji na całość wykonanych robót. Zamawiający może realizować uprawnienia z tytułu rękojmi za wady fizyczne niezależnie od uprawnień wynikających z gwarancji.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3. Zamawiający nie dopuszcza możliwości udzielenia zamówień uzupełniających na podstawie art. 67 ust 1 pkt 6 ustawy z dnia 29 stycznia 2004 r. Prawo zamówień publicznych (Dz. U. z 2010 r. Nr 113, poz. 759, z </w:t>
      </w:r>
      <w:proofErr w:type="spellStart"/>
      <w:r w:rsidRPr="00A40721">
        <w:rPr>
          <w:rFonts w:ascii="Times New Roman" w:eastAsia="Calibri" w:hAnsi="Times New Roman" w:cs="Times New Roman"/>
          <w:sz w:val="23"/>
          <w:szCs w:val="23"/>
        </w:rPr>
        <w:t>późn</w:t>
      </w:r>
      <w:proofErr w:type="spellEnd"/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 zm.).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V. Termin wykonania zamówienia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A40721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Wymagany termin wykonania zamówienia: od dnia podpisania umowy do </w:t>
      </w:r>
      <w:r w:rsidR="00C467E6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2015- 05 - 15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VI. Opis warunków udziału w postępowaniu oraz opis sposobu dokonywania oceny spełnienia tych warunków: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O udzielenie zamówienia mogą ubiegać się wykonawcy, którzy spełniają warunki, dotyczące: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1.1 Posiadania uprawnień do wykonywania określonej działalności lub czynności, jeżeli przepisy prawa nakładają obowiązek ich posiadania;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1.2 Posiadania wiedzy i doświadczenia: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- w okresie ostatnich pięciu lat przed upływem terminu składania ofert, a jeżeli okres prowadzenia działalności jest krótszy - w tym okresie Wykonawca wykonał co najmniej 1 robotę budowlaną odpowiadającą zakresowi przedmiotu zamówienia, o wartości nie mniejszej niż 2.230.000,00 zł (słownie: dwa miliony dwieście trzydzieści  tysięcy zł.) brutto oraz przedstawi dowody Referencje, poświadczenia) określające, czy robota ta została wykonana w sposób należyty oraz wskazujące, czy została wykonana zgodnie z zasadami sztuki budowlanej i prawidłowo ukończona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1.3 Dysponowania odpowiednim potencjałem technicznym oraz osobami zdolnymi do wykonania zamówienia;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1.4 Sytuacji ekonomicznej i finansowej.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- posiada ubezpieczenie OC w zakresie prowadzonej działalności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na sumę nie mniejszą niż 1.000.000,00 złotych brutto (jeden milion zł).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odniesieniu do podmiotów wspólnie ubiegających się o udzielenie zamówienia, każdy z wykonawców oddzielnie musi spełniać warunki określone w pkt. 1.1 lub co najmniej wykonawca, który będzie faktycznie wykonywać czynności objęte niniejszym zamówieniem. W przypadku warunków określonych w pkt. 1.2, 1.3 i 1.4, wymagane jest łączne spełnienie warunków przez podmioty wspólnie ubiegające się o udzielenie zamówienia. Wystarczające jest spełnienie warunków przez którykolwiek podmiot.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- posiada wystarczające środki finansowe lub zdolność kredytową, niezbędne do zrealizowania przedmiotu zamówienia.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Wykonawcy, którzy nie wykażą spełnienia warunków udziału w postępowaniu podlegać będą wykluczeniu z udziału w postępowaniu.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Z udziału w niniejszym postępowaniu wyklucza się wykonawców, którzy podlegają wykluczeniu na podstawie art. 24 ust. 1 i 2 Prawa zamówień publicznych.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Ofertę wykonawcy wykluczonego uważa się za odrzuconą.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Ocena spełnienia warunków udziału w postępowaniu nastąpi w oparciu o informacje zawarte w złożonych przez wykonawców dokumentach i oświadczeniach, o których mowa w pkt VII SIWZ metodą warunku granicznego - spełnia/niespełna.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VII. Wykaz oświadczeń lub dokumentów, jakie mają dostarczyć wykonawcy w celu potwierdzenia spełnienia warunków udziału w postępowaniu: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 xml:space="preserve">A. Dokumenty i oświadczenia potwierdzające spełnianie warunków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zobowiązany jest złożyć następujące oświadczenia oraz dokumenty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A.1) Oświadczenie Wykonawcy o spełnieniu warunków udziału w postępowaniu, zgodnie ze wzorem -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załącznik nr 3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do SIWZ;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A.2) wykaz robót budowlanych, odpowiadających zakresowi przedmiotu zamówienia (sporządzony według wzoru stanowiącego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załącznik nr 5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do SIWZ), wykonanych w okresie ostatnich pięciu lat przed upływem terminu składania ofert, a jeżeli okres prowadzenia działalności jest krótszy - w tym okresie, wraz z podaniem ich rodzaju i wartości, daty i miejsca wykonania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oraz z załączeniem dowodów dotyczących najważniejszych robót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, określających, czy roboty te zostały wykonane w sposób należyty oraz wskazujących, czy zostały wykonane zgodnie z zasadami sztuki budowlanej i prawidłowo ukończone – na potwierdzenie spełniania warunku określone w części VI pkt 1.2.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Dowodami tymi są: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poświadczenie/referencje;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inne dokumenty - jeżeli z uzasadnionych przyczyn o obiektywnym charakterze wykonawca nie jest w stanie uzyskać poświadczenia, o którym mowa w pkt 1.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przypadku, gdy Zamawiający jest podmiotem, na rzecz którego roboty budowlane wskazane w wykazie robót budowlanych, zostały wcześniej wykonane, Wykonawca nie ma obowiązku przedkładania ww. dowodów.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Przez najważniejsze roboty Zamawiający rozumie roboty w zakresie niezbędnym do wykonania spełniania warunku udziału w postępowaniu określonego w Części VI pkt 1.2.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A.3) Opłacona polisa, a w przypadku jej braku inny dokument, potwierdzający, że Wykonawca jest ubezpieczony od odpowiedzialności cywilnej w zakresie prowadzonej działalności związanej z przedmiotem zamówienia, na okres realizacji zamówienia – na potwierdzenie spełniania warunku określonego w części VI pkt 1.4. Jeżeli z polisy jednoznacznie nie wynika fakt jej opłacenia, Zamawiający wymaga wykazania tego faktu, przy czym uzna za wystarczające załączenie dowodu opłacenia polisy.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Pisemne zobowiązanie, o którym mowa powyżej należy przedłożyć w oryginale.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A.4) </w:t>
      </w:r>
      <w:r w:rsidRPr="00A4072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informacja z banku lub spółdzielczej kasy oszczędnościowo-kredytowej potwierdzającej wysokość posiadanych środków finansowych lub zdolność kredytową wykonawcy, wystawionej nie wcześniej niż 3 miesiące przed upływem terminu składania ofert albo składania wniosków o dopuszczenie do udziału w postępowaniu o udzielenie zamówienia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może żądać: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w przypadku warunków, o którym mowa w art. 22ust.1 pkt 4 Prawo zamówień publicznych opłaconej polisy, a także innych dokumentów dotyczących sytuacji ekonomicznej i finansowej, potwierdzających spełnienie warunków określonych w części VI pkt. 1.4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przedstawienia stosownych dokumentów dotyczących, w szczególności: 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a) zakresu dostępnych Wykonawcy zasobów innego podmiotu,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b) sposobu wykorzystania zasobów innego podmiotu, przez Wykonawcę, przy wykonywaniu zamówienia,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c) charakteru stosunku, jaki będzie łączył Wykonawcę z innym podmiotem,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d) zakresu i okresu udziału innego podmiotu przy wykonywaniu zamówienia.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razie konieczności, szczególnie gdy wykaz lub dowody, o których mowa w pkt. A.2),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B.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Dokumenty składane w celu wykazania braku podstaw do wykluczenia w okolicznościach, o których mowa w art. 24 ust. 1 ustawy </w:t>
      </w:r>
      <w:proofErr w:type="spellStart"/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Pzp</w:t>
      </w:r>
      <w:proofErr w:type="spellEnd"/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zobowiązany jest złożyć następujące dokumenty i oświadczenia wykazujące brak podstaw do wykluczenia: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B.1) Oświadczenie o braku podstaw do wykluczenia z postępowania o udzielenie zamówienia, zgodnie ze wzorem –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załącznik nr 4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do SIWZ.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B.2)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B.3) Aktualne zaświadczenie właściwego naczelnika urzędu skarbowego potwierdzające, że Wykonawca nie zalega z opłaceniem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B.4) </w:t>
      </w:r>
      <w:r w:rsidRPr="00A40721">
        <w:rPr>
          <w:rFonts w:ascii="Times New Roman" w:eastAsia="Calibri" w:hAnsi="Times New Roman" w:cs="Times New Roman"/>
          <w:sz w:val="23"/>
          <w:szCs w:val="23"/>
          <w:lang w:eastAsia="pl-PL"/>
        </w:rPr>
        <w:t>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A40721">
        <w:rPr>
          <w:rFonts w:ascii="Times New Roman" w:eastAsia="Calibri" w:hAnsi="Times New Roman" w:cs="Times New Roman"/>
          <w:sz w:val="23"/>
          <w:szCs w:val="23"/>
          <w:lang w:eastAsia="pl-PL"/>
        </w:rPr>
        <w:lastRenderedPageBreak/>
        <w:t>B.5) aktualna informacja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A40721">
        <w:rPr>
          <w:rFonts w:ascii="Times New Roman" w:eastAsia="Calibri" w:hAnsi="Times New Roman" w:cs="Times New Roman"/>
          <w:sz w:val="23"/>
          <w:szCs w:val="23"/>
          <w:lang w:eastAsia="pl-PL"/>
        </w:rPr>
        <w:t>B.6) aktualna informacja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C. Oświadczenia i dokumenty składane przez Wykonawców, którzy mają siedzibę lub miejsce zamieszkania poza terytorium Rzeczpospolitej Polskiej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zamieszkały poza terytorium Rzeczypospolitej Polskiej: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C.1) Zamiast dokumentów, o których mowa w pkt. B.2 i B.3, składa dokument lub dokumenty, wystawione w kraju, w którym ma siedzibę lub miejsce zamieszkania, potwierdzające odpowiednio, że: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nie otwarto jego likwidacji ani nie ogłoszono upadłości - wystawiony nie wcześniej niż 6 miesięcy przed upływem terminu składania ofert.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C.2) Jeżeli w kraju pochodzenia osoby lub w kraju, w którym wykonawca ma siedzibę lub miejsce zamieszkania, nie wydaje się dokumentów wskazanych w pkt. „C1" zastępuje się je dokumentem zawierającym oświadczenie, w którym określa się także osoby uprawnione do reprezentacji wykonawcy, właściwym organem sądowym, administracyjnym albo organem samorządu zawodowego lub gospodarczego odpowiednio kraju pochodzenia osoby lub kraju, w którym wykonawca ma siedzibę lub miejsce zamieszkania lub przed notariuszem- wystawionych nie wcześniej niż w terminach określonych w niniejszym pkt. „C1".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D. Wykaz pozostałych dokumentów i informacji wymaganych w ofercie: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D.1) Formularz oferty zgodny w treści z formularzem nr 1 do SIWZ, zawierający oświadczenie wykonawcy, wskazujące te części zamówienia, których wykonanie powierzy podwykonawcom.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D.2) Lista podmiotów należących do tej samej grupy kapitałowej, o której mowa w art. 24 ust. 2 pkt 5 ustawy, albo informacja o tym, że Wykonawca nie należy do grupy kapitałowej, w formie oświadczenia na formularzu nr 7 do SIWZ.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D.3) Pełnomocnictwo do podpisania oferty (oryginał lub kopia notarialnie poświadczona) - w przypadku podpisywania oferty przez pełnomocnika.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D.4) Pełnomocnictwo do reprezentowania w postępowaniu o udzielenie zamówienia albo reprezentowania w postępowaniu i do zawarcia umowy – w przypadku wykonawców wspólnie ubiegających się o udzielenie zamówienia.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D.5) Kosztorys ofertowy sporządzony na podstawie przedmiaru robót – załącznik nr 2 do SIWZ 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D.6) Dowód wniesienia wadium.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E. W przypadku składania oferty przez podmioty występujące wspólnie: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E.1 Wykonawcy zobowiązani są do ustanowienia pełnomocnika do reprezentowania ich w postępowaniu albo reprezentowania w postępowaniu i zawarcia umowy w sprawie zamówienia publicznego;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E.2 Do oferty należy dołączyć pełnomocnictwo, o którym mowa w pkt E.1;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E.3 Oferta musi być podpisana przez pełnomocnika.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- Oferta winna zawierać: oświadczenia i dokumenty opisane w pkt. B 1), B2), B.3) dla każdego partnera z osobna, pozostałe dokumenty (tj. opisane w punktach A1), A2) i A3) składane są wspólnie 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F.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Postanowienia dotyczące składanych dokumentów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F.1 Dokumenty są składane w oryginale lub kopii poświadczonej za zgodność z oryginałem przez wykonawcę. </w:t>
      </w:r>
      <w:r w:rsidRPr="00A40721">
        <w:rPr>
          <w:rFonts w:ascii="Arial" w:eastAsia="Calibri" w:hAnsi="Arial" w:cs="Arial"/>
        </w:rPr>
        <w:t xml:space="preserve">z zastrzeżeniem, że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oświadczenie o spełnianiu warunków udziału w postępowaniu, o którym mowa w Części VII pkt A1), musi być złożone w oryginale.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F.2.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F.3. Zamawiający może żądać przedstawienia oryginału lub notarialnie poświadczonej kopii dokumentu wyłącznie wtedy, gdy złożona kopia dokumentu jest nieczytelna lub budzi wątpliwości co do jej prawdziwości.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F.4 Dokumenty sporządzone w języku obcym są składane wraz z tłumaczeniem na język polski.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VIII. Informacja o sposobie porozumiewania się zamawiającego z wykonawcami oraz przekazywania oświadczeń lub dokumentów, a także wskazanie osób uprawnionych do porozumiewania się z wykonawcami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Wszelkie oświadczenia, wnioski, zawiadomienia oraz informacje Zamawiający i Wykonawcy przekazują pisemnie. Pytania muszą być skierowane na: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Adres zamawiającego podany w części I niniejszej specyfikacji istotnych warunków zamówienia.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Inne dopuszczalne formy porozumiewania się z Wykonawcami: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2.1. Zamawiający dopuszcza porozumiewanie się za pomocą faksu na nr podany w części I niniejszej specyfikacji istotnych warunków zamówienia.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2.2. Każda ze stron na żądanie drugiej niezwłocznie potwierdza fakt otrzymania oświadczeń, wniosków, zawiadomień oraz innych informacji przekazanych za pomocą faksu.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2.3. Zamawiający nie dopuszcza możliwości porozumiewania się drogą elektroniczną.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Osobą ze strony zamawiającego upoważnioną do kontaktowania się z wykonawcami oraz do potwierdzenia wpływu oświadczeń, wniosków, zawiadomień oraz innych informacji przekazanych za pomocą telefaksu jest: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>stanowisko: Kierownik Referatu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>imię i nazwisko: Leszek Brodowski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>tel. 024/ 276 61 58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>fax. 024/ 276 61 44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 xml:space="preserve">w terminach godz. pomiędzy 8.00 a 15.00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IX. Wyjaśnienia i zmiany SIWZ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40721">
        <w:rPr>
          <w:rFonts w:ascii="Arial" w:eastAsia="Calibri" w:hAnsi="Arial" w:cs="Arial"/>
          <w:sz w:val="23"/>
          <w:szCs w:val="23"/>
        </w:rPr>
        <w:t xml:space="preserve">1. </w:t>
      </w:r>
      <w:r w:rsidRPr="00A40721">
        <w:rPr>
          <w:rFonts w:ascii="Times New Roman" w:eastAsia="Calibri" w:hAnsi="Times New Roman" w:cs="Times New Roman"/>
          <w:sz w:val="23"/>
          <w:szCs w:val="23"/>
        </w:rPr>
        <w:t>Wykonawca może zwrócić się do Zamawiającego o wyjaśnienie treści specyfikacji istotnych warunków zamówienia. Zamawiający niezwłocznie udzieli wyjaśnienia, jednak nie później niż na 2 dni przed upływem terminu składania ofert, pod warunkiem, że wniosek o wyjaśnienie treści SIWZ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powyżej lub dotyczy udzielonych wyjaśnień, Zamawiający może udzielić wyjaśnień albo pozostawić wniosek bez rozpoznania</w:t>
      </w:r>
      <w:r w:rsidRPr="00A40721">
        <w:rPr>
          <w:rFonts w:ascii="Arial" w:eastAsia="Calibri" w:hAnsi="Arial" w:cs="Arial"/>
          <w:sz w:val="23"/>
          <w:szCs w:val="23"/>
        </w:rPr>
        <w:t xml:space="preserve">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Zamawiający nie przewiduje zorganizowania zebrania z wykonawcami.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W uzasadnionych przypadkach zamawiający może przed upływem terminu składania ofert zmienić treść specyfikacji istotnych warunków zamówienia.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Dokonaną zmianę specyfikacji zamawiający przekazuje niezwłocznie wszystkim wykonawcom, którym przekazano specyfikację istotnych warunków zamówienia, zamieszcza na stronie internetowej Zamawiającego.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X. Wymagania dotyczące wadium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Wysokość wadium ustala się w kwocie 20.000,00 zł (słownie: dwadzieścia tysięcy złotych)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Forma wniesienia wadium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wnosi wadium: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w pieniądzu, przelewem na rachunek bankowy zamawiającego numer konta: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Bank Spółdzielczy "MAZOWSZE" Płock o/Zawidz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nr rachunku 27 9042 1055 0390 0619 2000 0010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721" w:rsidRPr="00A40721" w:rsidRDefault="00A40721" w:rsidP="00A4072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z adnotacją wadium na </w:t>
      </w:r>
      <w:r w:rsidRPr="00A4072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Rozbudowa i modernizacja Stacji Uzdatniania Wody w gminie Zawidz</w:t>
      </w:r>
      <w:r w:rsidRPr="00A40721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"</w:t>
      </w:r>
      <w:r w:rsidRPr="00A40721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”</w:t>
      </w:r>
      <w:r w:rsidRPr="00A40721">
        <w:rPr>
          <w:rFonts w:ascii="Times New Roman" w:eastAsia="Calibri" w:hAnsi="Times New Roman" w:cs="Times New Roman"/>
          <w:b/>
          <w:i/>
          <w:sz w:val="23"/>
          <w:szCs w:val="23"/>
        </w:rPr>
        <w:t>.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 Kserokopię dowodu dokonania przelewu należy dołączyć do oferty.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lub w jednej z poniżej podanych form: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Arial" w:eastAsia="Calibri" w:hAnsi="Arial" w:cs="Arial"/>
          <w:sz w:val="23"/>
          <w:szCs w:val="23"/>
        </w:rPr>
        <w:t xml:space="preserve">a)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gwarancjach bankowych,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Arial" w:eastAsia="Calibri" w:hAnsi="Arial" w:cs="Arial"/>
          <w:sz w:val="23"/>
          <w:szCs w:val="23"/>
        </w:rPr>
        <w:t xml:space="preserve">b)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gwarancjach ubezpieczeniowych,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Arial" w:eastAsia="Calibri" w:hAnsi="Arial" w:cs="Arial"/>
          <w:sz w:val="23"/>
          <w:szCs w:val="23"/>
        </w:rPr>
        <w:t xml:space="preserve">c)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poręczeniach udzielanych przez podmioty, o których mowa w art. 6b ust. 5 pkt 2 ustawy z dnia 9 listopada 2000 r. o utworzeniu Polskiej Agencji Rozwoju Przedsiębiorczości (Dz. U. Nr 109, poz. 1158, z </w:t>
      </w:r>
      <w:proofErr w:type="spellStart"/>
      <w:r w:rsidRPr="00A40721">
        <w:rPr>
          <w:rFonts w:ascii="Times New Roman" w:eastAsia="Calibri" w:hAnsi="Times New Roman" w:cs="Times New Roman"/>
          <w:sz w:val="23"/>
          <w:szCs w:val="23"/>
        </w:rPr>
        <w:t>późn</w:t>
      </w:r>
      <w:proofErr w:type="spellEnd"/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 zm.),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Arial" w:eastAsia="Calibri" w:hAnsi="Arial" w:cs="Arial"/>
          <w:sz w:val="23"/>
          <w:szCs w:val="23"/>
        </w:rPr>
        <w:t xml:space="preserve">d)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poręczeniach bankowych lub poręczeniach spółdzielczej kasy oszczędnościowo-kredytowej z tym, że poręczenie kasy jest zawsze poręczeniem pieniężnym.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Dokument w formie poręczenia lub gwarancji winien zawierać stwierdzenie, że na pierwsze pisemne żądanie zamawiającego wzywające do zapłaty wadium następuje jego bezwarunkowa wypłata bez jakichkolwiek zastrzeżeń.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Termin wniesienia wadium.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Wadium wnosi się przed upływem terminu składania ofert. Przy czym za termin wniesienia wadium w formie przelewu przyjmuje się termin uznania na rachunku Zamawiającego, a nie moment wydania dyspozycji przelewu przez Wykonawcę.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W przypadku wnoszenia wadium w pozostałych dopuszczalnych formach określonych w ust. 2 pkt 2, powyższy dokument należy złożyć w siedzibie Zamawiającego i uzyskać potwierdzenie złożenia wadium, które należy dołączyć do oferty.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Nie wniesienie wadium w wymaganym terminie oraz wymaganej wysokości i formie spowoduje wykluczenie Wykonawcy z postępowania.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Złożone poręczenie lub gwarancja muszą zawierać w swojej treści zobowiązanie do bezwarunkowej zapłaty na pierwsze żądanie w przypadku wystąpienia którejkolwiek z okoliczności określonych w art. 46 ust.4a i 5 ustawy, tj.: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„Zamawiający zatrzymuje wadium wraz z odsetkami, jeżeli Wykonawca, którego oferta została wybrana: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a) odmówił podpisania umowy w sprawie zamówienia publicznego na warunkach określonych w ofercie;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b) nie wniósł wymaganego zabezpieczenia należytego wykonania umowy;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c) zawarcie umowy w sprawie zamówienia publicznego stało się niemożliwe z przyczyn leżących po stronie Wykonawcy.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Zamawiający zatrzymuje wadium wraz z odsetkami, jeżeli Wykonawca w odpowiedzi na wezwanie, o którym mowa w art. 26 ust. 3 ustawy, nie złożył dokumentów lub oświadczeń, o których mowa w art. 25 ust. 1 ustawy, lub pełnomocnictw, chyba że udowodni, że wynika to z przyczyn nieleżących po jego stronie.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”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Zamawiający zwróci wadium wszystkim Wykonawcom niezwłocznie po wyborze oferty najkorzystniejszej lub unieważnieniu postępowania z wyjątkiem Wykonawcy, którego oferta została wybrana jako najkorzystniejsza, z zastrzeżeniem art. 46 ust. 4a ustawy. Zamawiający żąda ponownego wniesienia wadium przez Wykonawcę, któremu zwrócono wadium, jeżeli w wyniku </w:t>
      </w: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>ostatecznego rozstrzygnięcia odwołania jego oferta została wybrana jako najkorzystniejsza. Wykonawca wnosi wadium w terminie określonym przez Zamawiającego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8. Wykonawcy, którego oferta została wybrana jako najkorzystniejsza, Zamawiający zwraca wadium niezwłocznie po zawarciu umowy w sprawie zamówienia publicznego.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9. Zamawiający niezwłocznie zwróci wadium na wniosek Wykonawcy, który wycofał ofertę przed upływem terminu składania ofert.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10.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11. Zamawiający zatrzymuje wadium wraz z odsetkami, jeżeli Wykonawca, którego oferta została wybrana: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a) odmówił podpisania umowy w sprawie zamówienia publicznego na warunkach określonych w ofercie;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b) nie wniósł wymaganego zabezpieczenia należytego wykonania umowy;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c) zawarcie umowy w sprawie zamówienia publicznego stało się niemożliwe z przyczyn leżących po stronie Wykonawcy.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12. Zamawiający zatrzymuje wadium wraz z odsetkami, jeżeli Wykonawca w odpowiedzi na wezwanie, o którym mowa w art. 26 ust. 3 ustawy, nie złożył dokumentów lub oświadczeń, o których mowa w art. 25 ust. 1 ustawy, lub pełnomocnictw, chyba że udowodni, że wynika to z przyczyn nie leżących po jego stronie.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XI. Zaliczki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Zamawiający nie przewiduje udzielenia zaliczek na poczet wykonania zamówienia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XII. Termin związania ofertą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Bieg terminu związania ofertą rozpoczyna się wraz z upływem terminu składania ofert.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pozostaje związany ofertą przez okres 30 dni.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XIII. Opis sposobu przygotowania oferty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A. Przygotowanie oferty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Wykonawca składa ofertę, w formie pisemnej, w języku polskim, pismem czytelnym, na formularzu ofertowym stanowiącym załącznik nr 1 do SIWZ w zamkniętej kopercie z oznaczeniem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i/>
          <w:sz w:val="23"/>
          <w:szCs w:val="23"/>
        </w:rPr>
        <w:t>Oferta - "Rozbudowa i modernizacja Stacji Uzdatniania Wody w gminie Zawidz "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i/>
          <w:sz w:val="23"/>
          <w:szCs w:val="23"/>
        </w:rPr>
        <w:t>nie otwierać przed 2014 – 07-- 29 godz. 9:15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A4072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Koperta / opakowanie zawierające ofertę winno być zaadresowane do zamawiającego na adres podany w punkcie 1 niniejszej specyfikacji i opatrzone nazwą, dokładnym adresem wykonawcy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Koszty związane z przygotowaniem oferty ponosi składający ofertę.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Oferta oraz wymagane formularze, zestawienia i wykazy składane wraz z ofertą wymagają podpisu osób uprawnionych do reprezentowania firmy w obrocie gospodarczym, zgodnie z aktem rejestracyjnym oraz przepisami prawa.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4) W przypadku, gdy Wykonawcę reprezentuje pełnomocnik do oferty musi być załączone pełnomocnictwo określające jego zakres i podpisane przez osoby uprawnione do reprezentacji mocodawcy.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Pełnomocnictwo do podpisania oferty należy złożyć w formie oryginału lub notarialnie poświadczonej kopii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5) W przypadku gdy Wykonawca zamierza powierzyć część (zakres) zamówienia podwykonawcom, w ofercie musi podać, która z części zostanie im powierzona. Brak złożenia oświadczenia o podwykonawcach zostanie uznany jako informacja że całość zamówienia będzie realizowana przez Wykonawcę.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6) Oferta powinna zawierać wszystkie wymagane dokumenty, oświadczenia, załączniki i inne dokumenty, o których mowa w treści niniejszej specyfikacji.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7) Dokumenty winny być sporządzone zgodnie z zaleceniami oraz przedstawionymi przez zamawiającego wzorcami (załącznikami), zawierać informacje i dane określone w tych dokumentach.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8) Poprawki w ofercie muszą być naniesione czytelnie oraz opatrzone podpisem osoby/ osób podpisującej ofertę.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9) Wszystkie strony oferty powinny być ponumerowane, spięte (zszyte) w sposób trwały, zapobiegający możliwości dekompletacji zawartości oferty.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B. Oferta wspólna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przypadku dokonania wyboru oferty wykonawcy występującego wspólnie przed przystąpieniem do zawarcia umowy o zamówienie publiczne przedłożona zostanie umowa regulująca współpracę wykonawców występujących wspólnie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XIV. Miejsce i termin składania i otwarcia ofert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Oferty należy składać do dnia: 2014- 07 - 29 do godz.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09.00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 siedzibie Urzędu Gminy Zawidz: Urząd Gminy Zawidz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ul. Mazowiecka 24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09-226 Zawidz Kościelny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Sekretariat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Oferty zostaną otwarte dnia: 2014-07 - 29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o godz. 09.15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w : Urzędzie  Gminy Zawidz (sala konferencyjna)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ul. Mazowiecka 24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09-226 Zawidz Kościelny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XV. Opis sposobu obliczenia ceny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Wykonawca podaje cenę oferty brutto, która uwzględnia wszystkie zobowiązania, musi być podana w złotych polskich cyfrowo i słownie. Wykonawca podaje stawkę i kwotę należnego podatku VAT 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Cena podana w ofercie winna obejmować wszystkie koszty i składniki związane z wykonaniem części zamówienia oraz warunkami stawianymi przez Zamawiającego.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Cenę za wykonanie przedmiotu zamówienia należy przedstawić w „Formularzu ofertowym" stanowiącym załącznik do niniejszej specyfikacji istotnych warunków zamówienia.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XVI. Opis kryteriów, którymi zamawiający będzie się kierował przy wyborze oferty, wraz z podaniem znaczenia tych kryteriów i sposobu oceny ofert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Tryb oceny ofert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Oceny ofert będzie dokonywała Komisja Przetargowa.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Oferty oceniane będą w 2 etapach: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I etap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: badanie ofert pod względem ich zgodności z ustawą Prawo zamówień publicznych oraz SIWZ. Zamawiający odrzuci ofertę Wykonawcy, jeżeli zajdą okoliczności określone w art.89 ust. 1 ustawy Prawo zamówień publicznych.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II etap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: ocena merytoryczna według kryteriów określonych poniżej.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Do II etapu zakwalifikowani zostaną Wykonawcy, których oferty nie zostały odrzucone w I etapie.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Kryteria oceny ofert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Kryterium „cena oferty” - waga 100%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Zasady ofert według ustalonego kryterium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Kryterium : „cena oferty”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– waga 100%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C= C </w:t>
      </w:r>
      <w:r w:rsidRPr="00A4072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min </w:t>
      </w: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proofErr w:type="spellStart"/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>C</w:t>
      </w:r>
      <w:r w:rsidRPr="00A40721">
        <w:rPr>
          <w:rFonts w:ascii="Times New Roman" w:eastAsia="Calibri" w:hAnsi="Times New Roman" w:cs="Times New Roman"/>
          <w:b/>
          <w:bCs/>
          <w:sz w:val="18"/>
          <w:szCs w:val="18"/>
        </w:rPr>
        <w:t>x</w:t>
      </w:r>
      <w:proofErr w:type="spellEnd"/>
      <w:r w:rsidRPr="00A4072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x 100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gdzie: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 – liczba punktów uzyskanych w kryterium „cena oferty”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 </w:t>
      </w:r>
      <w:r w:rsidRPr="00A40721">
        <w:rPr>
          <w:rFonts w:ascii="Times New Roman" w:eastAsia="Calibri" w:hAnsi="Times New Roman" w:cs="Times New Roman"/>
          <w:sz w:val="16"/>
          <w:szCs w:val="16"/>
        </w:rPr>
        <w:t xml:space="preserve">min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– najniższa oferowana cena,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A40721">
        <w:rPr>
          <w:rFonts w:ascii="Times New Roman" w:eastAsia="Calibri" w:hAnsi="Times New Roman" w:cs="Times New Roman"/>
          <w:sz w:val="23"/>
          <w:szCs w:val="23"/>
        </w:rPr>
        <w:t>C</w:t>
      </w:r>
      <w:r w:rsidRPr="00A40721">
        <w:rPr>
          <w:rFonts w:ascii="Times New Roman" w:eastAsia="Calibri" w:hAnsi="Times New Roman" w:cs="Times New Roman"/>
          <w:sz w:val="16"/>
          <w:szCs w:val="16"/>
        </w:rPr>
        <w:t>x</w:t>
      </w:r>
      <w:proofErr w:type="spellEnd"/>
      <w:r w:rsidRPr="00A407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– cena rozpatrywanej oferty.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100% - waga kryterium.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 najkorzystniejszą zostanie uznana oferta, która uzyska najwyższą liczbę punktów to jest maksymalnie 100 pkt. Obliczenia dokonywane będą z dokładnością do dwóch miejsc po przecinku.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XVII. Informacja o formalnościach, jakie powinny zostać dopełnione po wyborze oferty w celu zawarcia umowy w sprawie zamówienia publicznego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Zamawiający niezwłocznie po wyborze najkorzystniejszej oferty zawiadomi Wykonawców podając w szczególności: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1) nazwę (firmę) i adres wykonawcy, którego ofertę wybrano, oraz uzasadnienie jej wyboru, a także nazwy (firmy), siedziby i adresy wykonawców, którzy złożyli oferty wraz ze streszczeniem oceny i porównania złożonych ofert zawierającym punktację przyznaną ofertom w każdym kryterium oceny ofert i łączną punktację.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uzasadnienie faktyczne i prawne wykluczenia wykonawców, jeżeli takie będzie miało miejsce,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uzasadnienie faktyczne i prawne odrzucenia ofert, jeżeli takie będzie miało miejsce.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Zawiadomienie o wyborze najkorzystniejszej oferty zostanie: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2.1 zamieszczone w siedzibie Zamawiającego poprzez wywieszenie informacji na tablicy ogłoszeń,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2.2 zamieszczone na stronach internetowych zamawiającego,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Umowa zostanie zawarta w formie pisemnej: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3.1 w terminie nie krótszym niż 5 dni od dnia przesłania zawiadomienia o wyborze najkorzystniejszej oferty, jeżeli zostało ono przesłane faksem lub drogą elektroniczną, lub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3.2 w terminie nie krótszym niż 10 dni od dnia przesłania zawiadomienia o wyborze najkorzystniejszej oferty, jeżeli zostało ono przesłane pisemnie,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3.3 w przypadku gdy, w postępowaniu złożona została tylko jedna oferta lub nie odrzucono żadnej oferty oraz nie wykluczono żadnego wykonawcy, możliwe jest zawarcie umowy przed upływem ww. terminów.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O miejscu i terminie podpisania umowy Zamawiający powiadomi wybranego wykonawcę.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XVIII. Zabezpieczenie należytego wykonania umowy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Zamawiający przewiduje wniesienie zabezpieczenia należytego wykonania umowy, które służyć będzie pokryciu roszczeń z tytułu niewykonania lub nienależytego wykonania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Od wykonawcy, którego oferta zostanie uznana jako najkorzystniejsza wymagane będzie wniesienie przed podpisaniem umowy zabezpieczenia należytego wykonania umowy w wysokości 5% ceny ofertowej przedstawionej przez Wykonawcę.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Zabezpieczenie może być wnoszone według wyboru wykonawcy w jednej lub w kilku następujących formach: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pieniądzu;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poręczeniach bankowych lub poręczeniach spółdzielczej kasy oszczędnościowo-kredytowej, z tym że zobowiązanie kasy jest zawsze zobowiązaniem pieniężnym;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gwarancjach bankowych;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4) gwarancjach ubezpieczeniowych;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5) poręczeniach udzielanych przez podmioty, o których mowa w art. 6b ust. 5 pkt 2 ustawy z dnia 9 listopada 2000 r. o utworzeniu Polskiej Agencji Rozwoju Przedsiębiorczości.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Za zgodą zamawiającego zabezpieczenie może być wnoszone również: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w wekslach z poręczeniem wekslowym banku lub spółdzielczej kasy oszczędnościowo-kredytowej;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przez ustanowienie zastawu na papierach wartościowych emitowanych przez Skarb Państwa lub jednostkę samorządu terytorialnego;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przez ustanowienie zastawu rejestrowego na zasadach określonych w przepisach o zastawie rejestrowym i rejestrze zastawów.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5. Zabezpieczenie wnoszone w pieniądzu wykonawca wpłaca przelewem na rachunek bankowy wskazany przez zamawiającego.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W przypadku wniesienia wadium w pieniądzu wykonawca może wyrazić zgodę na zaliczenie kwoty wadium na poczet zabezpieczenia.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8. Zabezpieczenie wnoszone w postaci poręczenia lub gwarancji musi zawierać następujące elementy: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nazwę wykonawcy i jego siedzibę (adres),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nazwę beneficjenta (Zamawiającego),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nazwę Gwaranta lub Poręczyciela,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4) określać wierzytelność, która ma być zabezpieczona gwarancją,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5) sformułowanie zobowiązania Gwaranta do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nieodwołalnego i bezwarunkowego zapłacenia kwoty zobowiązania na pierwsze żądanie zapłaty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 tytułu roszczeń w związku z niewykonaniem lub nienależytym wykonaniem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9.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Gwarant nie może także uzależniać dokonania zapłaty od spełnienia jakichkolwiek dodatkowych warunków lub też od przedłożenia jakiejkolwiek dokumentacji. W przypadku przedłożenia gwarancji nie zawierającej wymienionych elementów, bądź posiadającej jakiekolwiek dodatkowe zastrzeżenia, Zamawiający uzna, że Wykonawca nie wniósł zabezpieczenia należytego wykonania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10. W przypadku niewykonania lub nienależytego wykonania umowy przez Wykonawcę Zamawiający wystąpi do Gwaranta z pisemnym żądaniem zapłacenia kwoty stanowiącej zabezpieczenie należytego wykonania umowy.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Żądanie zawierać będzie uzasadnienie faktyczne i prawne.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XIX. Istotne dla stron postanowienia, które zostaną wprowadzone do treści zawieranej umowy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Postanowienia umowy zawarto we wzorze umowy, który stanowi załącznik nr 8 do SIWZ.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XX. Pouczenie o środkach ochrony prawnej.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Środki ochrony prawnej określone w Dziale VI ustawy Prawo zamówień publicznych 13 przysługują wykonawcy, a także innemu podmiotowi, jeżeli ma lub miał interes w uzyskaniu danego zamówienia oraz poniósł lub może ponieść szkodę w wyniku naruszenia przez zamawiającego przepisów ustawy Prawo zamówień publicznych.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XXI. Załączniki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Załączniki składające się na integralną cześć specyfikacji: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Załącznik nr 1 do SIWZ - wzór formularza oferty,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Załącznik nr 2 do SIWZ – przedmiar robót,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Załącznik nr 3 do SIWZ - wzór oświadczenia o spełnieniu warunków udziału w postępowaniu na podstawie art. 22,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Załącznik nr 4 do SIWZ - wzór oświadczenie o braku podstaw do wykluczenia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Załącznik nr 5 do SIWZ - wzór wykazu wykonanych prac,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Załącznik nr 6 do SIWZ – wzór oświadczenia o powierzeniu części zamówienia podwykonawcą,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Załącznik nr 7 do SIWZ - wzór oświadczenia w zakresie art. 26 ust. 2d ustawy Prawo zamówień publicznych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Załącznik nr 8 do SIWZ - wór umowy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Wójt Gminy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/-/ Wojciech Gajewski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Zatwierdzam, Zawidz Kościelny dnia 24.06.2014 r.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721" w:rsidRPr="00A40721" w:rsidRDefault="00A40721" w:rsidP="00A4072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lastRenderedPageBreak/>
        <w:t xml:space="preserve">Załącznik nr 1 do SIWZ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.......................................................... ..........................................................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0721">
        <w:rPr>
          <w:rFonts w:ascii="Times New Roman" w:eastAsia="Calibri" w:hAnsi="Times New Roman" w:cs="Times New Roman"/>
        </w:rPr>
        <w:t xml:space="preserve">/Nazwa i adres Wykonawcy/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0721">
        <w:rPr>
          <w:rFonts w:ascii="Times New Roman" w:eastAsia="Calibri" w:hAnsi="Times New Roman" w:cs="Times New Roman"/>
        </w:rPr>
        <w:t xml:space="preserve">/miejscowość i data/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40721">
        <w:rPr>
          <w:rFonts w:ascii="Times New Roman" w:eastAsia="Calibri" w:hAnsi="Times New Roman" w:cs="Times New Roman"/>
          <w:b/>
          <w:bCs/>
          <w:sz w:val="32"/>
          <w:szCs w:val="32"/>
        </w:rPr>
        <w:t>OFERTA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>dla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sz w:val="28"/>
          <w:szCs w:val="28"/>
        </w:rPr>
        <w:t>GMINY 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Odpowiadając na zaproszenie do wzięcia udziału w postępowaniu prowadzonym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w trybie przetargu nieograniczonego na: </w:t>
      </w:r>
      <w:r w:rsidRPr="00A40721">
        <w:rPr>
          <w:rFonts w:ascii="Times New Roman" w:eastAsia="Calibri" w:hAnsi="Times New Roman" w:cs="Times New Roman"/>
          <w:b/>
          <w:i/>
          <w:sz w:val="23"/>
          <w:szCs w:val="23"/>
        </w:rPr>
        <w:t>Rozbudowa i modernizacja Stacji Uzdatniania Wody w gminie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„”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zgodnie z wymaganiami określonymi w </w:t>
      </w:r>
      <w:r w:rsidRPr="00A40721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SIWZ: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oferujemy wykonanie przedmiotu zamówienia za cenę ryczałtową: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koszt wykonania całego zamierzenia wynosi: ................................................... zł. netto,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podatek VAT .......................% w wysokości ........................ zł., koszt brutto wynosi: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............................................................. zł. (słownie: ......................................................)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oświadczamy, ze w cenie naszej oferty zostały uwzględnione wszystkie koszty wykonania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zamówienia;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zobowiązujemy się do zrealizowania całości zadania określonego w SIWZ i przekazania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Zamawiającemu przedmiotu zamówienia w nieprzekraczalnym terminie do dnia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2014-10-31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oświadczamy, ze zapoznaliśmy się z treścią SIWZ i nie wnosimy do niej zastrzeżeń oraz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przyjmujemy warunki w niej zawarte;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oświadczamy, że zmierzamy powierzyć podwykonawcy następujące zakres zamówienia: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…………………………………………………………………………………………..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Niezłożenie oświadczenia oznacza, że całe zamówienie będzie realizowane wyłącznie przez Wykonawcę.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8. oświadczamy, że uważamy się za związanych niniejszą ofertą na czas wskazany w </w:t>
      </w:r>
      <w:r w:rsidRPr="00A40721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Specyfikacji Istotnych Warunków Zamówienia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9. udzielamy 36-miesięcznej gwarancji na całość wykonanych robót. Gwarancja rozpoczyna swój bieg od daty odbioru końcowego przedmiotu umowy;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10. W przypadku wyboru naszej oferty zobowiązujemy się do: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Zawarcia umowy o treści zgodnej ze wzorem (załącznik nr 8 do SIWZ) w terminie nie krótszym niż 5 dni od daty otrzymania zawiadomienia o wyborze oferty – w przypadku otrzymania przez Zamawiającego w postępowaniu o udzielenie zamówienia minimum 2 ofert.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Zawarcia umowy w terminie wyznaczonym przez Zamawiającego – w przypadku otrzymania przez Zamawiającego w postępowaniu o udzielenie zamówienia tylko 1 oferty, nie odrzucenie w postępowaniu żadnej oferty albo nie wykluczenie żadnego wykonawcy.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Wykonania przedmiotu zamówienia zgodnie z opisem przedmiotu zamówienia; 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11. Stwierdzamy, że jesteśmy związani niniejszą ofertą na okres 30 dni od upływu terminu składania ofert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12. Pod groźbą odpowiedzialności karnej oświadczamy, że załączone do oferty dokumenty i oświadczenia opisują stan faktyczny i prawny, aktualny na dzień otwarcia ofert (art. 297 § 1 k.k.).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13. Oświadczamy, że wszystkie strony naszej oferty są ponumerowane i cała oferta wraz ze wszystkimi załącznikami składa się z _____ stron.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Data: ........................................................... .......................................................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0721">
        <w:rPr>
          <w:rFonts w:ascii="Times New Roman" w:eastAsia="Calibri" w:hAnsi="Times New Roman" w:cs="Times New Roman"/>
        </w:rPr>
        <w:t xml:space="preserve">(podpis osoby upełnomocnionej –Wykonawcy)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Załączniki: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Oświadczenia o spełnieniu warunków udziału w postępowaniu na podstawie art. 22 – załącznik nr 3 do SIWZ;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Oświadczenie o braku podstaw do wykluczenia – załącznik nr 4 do SIWZ;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Oświadczenie w zakresie art. 26 ust. 2d ustawy Prawo zamówień publicznych– załącznik nr 7 do SIWZ;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Pełnomocnictwo do reprezentowania podmiotów występujących wspólnie w postępowaniu – </w:t>
      </w:r>
      <w:r w:rsidRPr="00A40721">
        <w:rPr>
          <w:rFonts w:ascii="Times New Roman" w:eastAsia="Calibri" w:hAnsi="Times New Roman" w:cs="Times New Roman"/>
          <w:i/>
          <w:iCs/>
          <w:sz w:val="23"/>
          <w:szCs w:val="23"/>
        </w:rPr>
        <w:t>jeżeli dotyczy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 Pełnomocnictwo należy złożyć w formie oryginału lub notarialnie poświadczonej kopii;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Pełnomocnictwo do podpisania oferty określające jego zakres i podpisane przez osoby uprawnione do reprezentacji mocodawcy w przypadku, gdy Wykonawcę reprezentuje pełnomocnik. Pełnomocnictwo do podpisania oferty należy złożyć w formie oryginału lub notarialnie poświadczonej kopii;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Aktualny odpis z właściwego rejestru jeżeli odrębne przepisy wymagają wpisu do rejestru w celu wykazania braku podstaw do wykluczenia w oparciu o art. 24 ust. 1 pkt. 2 ustawy, wystawiony nie wcześniej niż 6 miesięcy przed upływem terminu składania ofert;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Wykazy wykonanych prac – załącznik nr 5 do SIWZ;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8. Kosztorys ofertowy – sporządzony na podstawie przedmiaru robót załącznik nr 2 do SIWZ;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9. Opłacona polisa, a w przypadku jej braku inny dokument potwierdzający, że wykonawca jest ubezpieczony od odpowiedzialności cywilnej w zakresie prowadzonej działalności związanej z przedmiotem zamówienia. Jeżeli ze złożonej polisy (dokumentu) nie wynika fakt jej opłacenia, Wykonawca powinien wykazać fakt jej opłacenia, np. poprzez złożenie dokumentu zawierającego potwierdzenie zapłaty.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>.......................................................................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               pieczęć Wykonawcy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Załącznik nr 3 do SIWZ </w:t>
      </w: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9"/>
          <w:szCs w:val="29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O</w:t>
      </w:r>
      <w:r w:rsidRPr="00A40721"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>ŚWIADCZENIE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O SPEŁNIANIU WARUNKÓW UDZIAŁU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W POSTĘPOWANIU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Przystępując do udziału w postępowaniu o udzielenie zamówienia publicznego w trybie przetargu nieograniczonego na wykonanie: …………………………………………..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oświadczamy, że Wykonawca spełnia warunki udziału w postępowaniu postawione przez Zamawiającego w SIWZ.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 dnia 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........................................................................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>podpisy osób wskazanych w dokumencie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uprawniającym do występowania w obrocie prawnym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>lub posiadających pełnomocnictwo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Załącznik nr 4 do SIWZ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…………………………………..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( miejscowość, data)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……………………………………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( nazwa i adres wykonawcy)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 BRAKU PODSTAW DO WYKLUCZENIA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Składając ofertę w postępowaniu o udzielenie zamówienia publicznego, którego przedmiotem jest: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oświadczamy, że brak jest podstaw do wykluczenia Wykonawcy z postępowania o udzielenie zamówienia w okolicznościach, o których mowa w art. 24 ust. 1 ustawy z dnia 29 stycznia 2004 r. Prawo zamówień publicznych ( Dz. U. z 2010 r. Nr 113, poz. 759, z </w:t>
      </w:r>
      <w:proofErr w:type="spellStart"/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>późn</w:t>
      </w:r>
      <w:proofErr w:type="spellEnd"/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>. zm.).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Załącznik nr 5 do SIWZ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…………………………………….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( miejscowość, data)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………………………………..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(nazwa i adres wykonawcy)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WYKAZ ZREALIZOWANYCH ROBÓT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Składając ofertę w przetargu nieograniczonym na zamówienie o nazwie: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„</w:t>
      </w:r>
      <w:r w:rsidRPr="00A40721">
        <w:rPr>
          <w:rFonts w:ascii="Times New Roman" w:eastAsia="Calibri" w:hAnsi="Times New Roman" w:cs="Times New Roman"/>
          <w:b/>
          <w:i/>
          <w:sz w:val="23"/>
          <w:szCs w:val="23"/>
        </w:rPr>
        <w:t>Rozbudowa i modernizacja Stacji Uzdatniania Wody w gminie Zawidz</w:t>
      </w: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" Oświadczam, że w okresie ostatnich 5 lat przed dniem wszczęciem postępowania wykonaliśmy następujące roboty budowlane, polegające na: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45"/>
        <w:gridCol w:w="1615"/>
        <w:gridCol w:w="1179"/>
        <w:gridCol w:w="1118"/>
        <w:gridCol w:w="2328"/>
      </w:tblGrid>
      <w:tr w:rsidR="00A40721" w:rsidRPr="00A40721" w:rsidTr="005B4202">
        <w:trPr>
          <w:trHeight w:val="1126"/>
          <w:jc w:val="center"/>
        </w:trPr>
        <w:tc>
          <w:tcPr>
            <w:tcW w:w="642" w:type="dxa"/>
            <w:vMerge w:val="restart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A407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245" w:type="dxa"/>
            <w:vMerge w:val="restart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A407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Rodzaj zamówienia wraz z zakresem rzeczowym</w:t>
            </w:r>
          </w:p>
        </w:tc>
        <w:tc>
          <w:tcPr>
            <w:tcW w:w="1615" w:type="dxa"/>
            <w:vMerge w:val="restart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A407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Całkowita wartość zamówienia w zł</w:t>
            </w:r>
          </w:p>
        </w:tc>
        <w:tc>
          <w:tcPr>
            <w:tcW w:w="2296" w:type="dxa"/>
            <w:gridSpan w:val="2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A407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Czas realizacji (data)</w:t>
            </w:r>
          </w:p>
        </w:tc>
        <w:tc>
          <w:tcPr>
            <w:tcW w:w="2328" w:type="dxa"/>
            <w:vMerge w:val="restart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A407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Nazwa Zamawiającego</w:t>
            </w:r>
          </w:p>
        </w:tc>
      </w:tr>
      <w:tr w:rsidR="00A40721" w:rsidRPr="00A40721" w:rsidTr="005B4202">
        <w:trPr>
          <w:trHeight w:val="1124"/>
          <w:jc w:val="center"/>
        </w:trPr>
        <w:tc>
          <w:tcPr>
            <w:tcW w:w="642" w:type="dxa"/>
            <w:vMerge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2245" w:type="dxa"/>
            <w:vMerge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15" w:type="dxa"/>
            <w:vMerge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A407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początek</w:t>
            </w:r>
          </w:p>
        </w:tc>
        <w:tc>
          <w:tcPr>
            <w:tcW w:w="1118" w:type="dxa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A407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koniec</w:t>
            </w:r>
          </w:p>
        </w:tc>
        <w:tc>
          <w:tcPr>
            <w:tcW w:w="2328" w:type="dxa"/>
            <w:vMerge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A40721" w:rsidRPr="00A40721" w:rsidTr="005B4202">
        <w:trPr>
          <w:trHeight w:val="1852"/>
          <w:jc w:val="center"/>
        </w:trPr>
        <w:tc>
          <w:tcPr>
            <w:tcW w:w="642" w:type="dxa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2245" w:type="dxa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15" w:type="dxa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2328" w:type="dxa"/>
            <w:vAlign w:val="center"/>
          </w:tcPr>
          <w:p w:rsidR="00A40721" w:rsidRPr="00A40721" w:rsidRDefault="00A40721" w:rsidP="00A4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</w:pPr>
          </w:p>
        </w:tc>
      </w:tr>
    </w:tbl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color w:val="000000"/>
        </w:rPr>
        <w:t xml:space="preserve">( podpis upoważnionego przedstawiciela)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</w:rPr>
        <w:t xml:space="preserve">Uwaga: </w:t>
      </w:r>
      <w:r w:rsidRPr="00A40721">
        <w:rPr>
          <w:rFonts w:ascii="Times New Roman" w:eastAsia="Calibri" w:hAnsi="Times New Roman" w:cs="Times New Roman"/>
          <w:color w:val="000000"/>
        </w:rPr>
        <w:t xml:space="preserve">Wykonawca może polegać na wiedzy i doświadczeniu, innych podmiotów, niezależnie od </w:t>
      </w:r>
      <w:r w:rsidRPr="00A4072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charakteru prawnego łączących go z nim stosunków. Wykonawca w takiej sytuacji zobowiązany jest udowodnić zamawiającemu, iż będzie dysponował zasobami niezbędnymi do realizacji zamówienia, w szczególności przedstawiając w tym celu </w:t>
      </w:r>
      <w:r w:rsidRPr="00A40721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pisemne zobowiązanie tych podmiotów do oddania mu do dyspozycji niezbędnych zasobów na okres korzystania z nich przy wykonaniu zamówienia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 nr 6 do SIWZ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Oświadczenie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 powierzeniu części zamówienia podwykonawcom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----------------------------------------------------------------------------------------------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A40721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                           /nazwa firmy/osoby fizycznej/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i/>
          <w:iCs/>
          <w:color w:val="000000"/>
        </w:rPr>
        <w:t xml:space="preserve">Zgodnie z art. 36 ust. 4 ustawy Prawo zamówień publicznych oświadczam, że nie powierzę zamówienia podwykonawcom / powierzę wykonanie części zamówienia podwykonawcom* w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A40721">
        <w:rPr>
          <w:rFonts w:ascii="Times New Roman" w:eastAsia="Calibri" w:hAnsi="Times New Roman" w:cs="Times New Roman"/>
          <w:i/>
          <w:iCs/>
          <w:color w:val="000000"/>
        </w:rPr>
        <w:t xml:space="preserve">* niewłaściwe skreślić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i/>
          <w:iCs/>
          <w:color w:val="000000"/>
        </w:rPr>
        <w:t xml:space="preserve">________________ _______________________________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40721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data /pieczęć i podpis/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721" w:rsidRPr="00A40721" w:rsidRDefault="00A40721" w:rsidP="00A4072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Załącznik nr 7 do SIWZ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OŚWIADCZENIE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w zakresie art. 26 ust. 2d ustawy Prawo zamówień publicznych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Przystępując do udziału w postępowaniu o zamówienie publiczne na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……………………………………………………………………………………………………………………………………………………………………………………………………………...,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oświadczam, że: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ab/>
        <w:t xml:space="preserve">należę do grupy kapitałowej i przedkładam listę podmiotów należących do tej samej grupy </w:t>
      </w:r>
      <w:r w:rsidRPr="00A40721">
        <w:rPr>
          <w:rFonts w:ascii="Times New Roman" w:eastAsia="Calibri" w:hAnsi="Times New Roman" w:cs="Times New Roman"/>
          <w:sz w:val="23"/>
          <w:szCs w:val="23"/>
        </w:rPr>
        <w:tab/>
        <w:t xml:space="preserve">kapitałowej, o której mowa w art. 24 ust. 2 pkt 5 ustawy *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Lp. Nazwa (firma) Siedziba/adres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ab/>
        <w:t>nie należę do grupy kapitałowej *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………………......................................................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              (miejscowość, data)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.........................................................................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(podpis Wykonawcy lub osoby upoważnionej)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>* niepotrzebne skreślić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5B4202" w:rsidRPr="00A40721" w:rsidRDefault="005B4202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Załącznik nr 8 do SIWZ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Umowa Nr  ....2014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na wykonanie robót budowlanych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Zawarta w dniu r. w ............................................................ pomiędzy: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Gmina Zawidz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ul. Mazowiecka 24, 09-226 Zawidz Kościelny,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reprezentowaną przez: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Wojciecha Gajewskiego– Wójta Gminy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>z kontrasygnatą Zofii Czarneckiej -Ostrowskiej – Skarbnika Gminy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>zwaną w dalszej części „</w:t>
      </w: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Zamawiającym”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……………………………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 siedzibą w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 Regon , wpisanym do …………………………………………………….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zarejestrowaną w ................................................................................. nr 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reprezentowaną przez: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>zwaną w dalszej części „</w:t>
      </w: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Wykonawcą”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Zwanych w dalszej części </w:t>
      </w: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„Stronami”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wyniku postępowania o udzielenie zamówienia publicznego przeprowadzonego w trybie przetargu nieograniczonego zgodnie z ustawą z dnia 29 stycznia 2004r. Prawo zamówień publicznych (Dz. U. 2010 r. Nr 113 poz. 759),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zawarto umowę o następującej treści: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1.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Przedmiot umowy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Zamawiający zleca, a Wykonawca przyjmuje zlecenie wykonania: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"</w:t>
      </w:r>
      <w:r w:rsidRPr="00A40721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Rozbudowa i modernizacja Stacji Uzdatniania Wody w gminie Zawidz</w:t>
      </w: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"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Przedmiot umowy zostanie wykonany na warunkach określonych w postanowieniach niniejszej umowy oraz w: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Specyfikacji istotnych warunków zamówienia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złożonej ofercie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kosztorysie ofertowym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stanowiących integralne części niniejszej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Szczegółowy zakres robót określa projekt budowlany i przedmiary robót, Specyfikacja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Istotnych Warunków Zamówienia, umowa oraz oferta Wykonawcy.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>§ 2.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Obowiązki Stron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Do obowiązków Zamawiającego należy: </w:t>
      </w:r>
    </w:p>
    <w:p w:rsidR="00A40721" w:rsidRPr="00A40721" w:rsidRDefault="00A40721" w:rsidP="00A40721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protokolarne przekazanie frontu robót,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4072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zapewnienie nadzoru inwestorskiego przez cały czas realizacji przedmiotu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Zamawiający nie ponosi odpowiedzialności za mienie Wykonawcy zgromadzone na terenie wykonywanych robót.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Do obowiązków Wykonawcy należy: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przyjęcie frontu robót,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utrzymanie porządku, ochrona mienia znajdującego się na terenie budowy,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przestrzeganie obowiązujących przepisów BHP, a w szczególności ppoż. w trakcie wykonywania robót,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4) prowadzenie robót w systemie wielozmianowym, jeżeli będzie to niezbędne dla zachowania terminu wykonania robót,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5) wykonanie przedmiotu umowy zgodnie z przepisami prawa budowlanego, harmonogramem organizacji i wykonania robót, warunkami technicznymi, Polskimi Normami, zasadami wiedzy technicznej,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6) stosowanie materiałów i urządzeń posiadających odpowiednie dopuszczenia do stosowania w budownictwie i zapewniających sprawność eksploatacyjną oraz wykonywanego przedmiotu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3.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Podwykonawcy</w:t>
      </w:r>
    </w:p>
    <w:p w:rsidR="00A40721" w:rsidRPr="00A40721" w:rsidRDefault="00A40721" w:rsidP="00A407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A40721">
        <w:rPr>
          <w:rFonts w:ascii="Arial" w:eastAsia="Lucida Sans Unicode" w:hAnsi="Arial" w:cs="Times New Roman"/>
          <w:color w:val="0000FF"/>
          <w:sz w:val="24"/>
          <w:szCs w:val="24"/>
          <w:lang w:val="x-none" w:eastAsia="ar-SA"/>
        </w:rPr>
        <w:t xml:space="preserve">                                                    </w:t>
      </w:r>
      <w:r w:rsidRPr="00A40721">
        <w:rPr>
          <w:rFonts w:ascii="Arial" w:eastAsia="Lucida Sans Unicode" w:hAnsi="Arial" w:cs="Times New Roman"/>
          <w:color w:val="0000FF"/>
          <w:sz w:val="24"/>
          <w:szCs w:val="24"/>
          <w:lang w:eastAsia="ar-SA"/>
        </w:rPr>
        <w:t xml:space="preserve">             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1.</w:t>
      </w: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powierzenia części robót podwykonawcom, wykonawca ponosi pełną odpowiedzialność za ich należyte wykonanie oraz</w:t>
      </w: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odpowiada za działania i zaniechania podwykonawców lub dalszych podwykonawców jak za swoje własne</w:t>
      </w: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, a także za zapłatę wynagrodzenia za roboty wykonane przez podwykonawców i dalszych podwykonawców.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2.Wykonawca, podwykonawca lub dalszy podwykonawca zamówienia na roboty budowlane   zamierzający zawrzeć umowę o podwykonawstwo, której przedmiotem są roboty budowlane, jest obowiązany, </w:t>
      </w:r>
      <w:r w:rsidRPr="00A40721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w trakcie realizacji</w:t>
      </w: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3.Zamawiajacy, w terminie 7 dni od dnia przedłożenia, zgłasza pisemne zastrzeżenia do projektu umowy o podwykonawstwo, której przedmiotem są roboty budowlane; </w:t>
      </w:r>
    </w:p>
    <w:p w:rsidR="00A40721" w:rsidRPr="00A40721" w:rsidRDefault="00A40721" w:rsidP="00A40721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niespełniającej wymagań określonych w specyfikacji istotnych warunków zamówienia</w:t>
      </w: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.: n/w wymogów:</w:t>
      </w:r>
    </w:p>
    <w:p w:rsidR="00A40721" w:rsidRPr="00A40721" w:rsidRDefault="00A40721" w:rsidP="00A40721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podwykonawcy lub dalszego podwykonawcy będzie płatne w </w:t>
      </w: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terminie max. 30 dni od dnia doręczenia wykonawcy, podwykonawcy lub dalszemu podwykonawcy zlecającemu dane prace, faktury lub rachunku, potwierdzającego wykonanie zleconych prac</w:t>
      </w:r>
    </w:p>
    <w:p w:rsidR="00A40721" w:rsidRPr="00A40721" w:rsidRDefault="00A40721" w:rsidP="00A40721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podwykonawcy lub dalszego podwykonawcy za zrealizowany zakres prac nie powinno być wyższe niż wynagrodzenie należne wykonawcy za przedmiotowy zakres prac. Materiałem stosowanym w celu weryfikacji w/w wymogu będzie kosztorys składany przez wykonawcę, podwykonawcę i dalszego podwykonawcę </w:t>
      </w:r>
    </w:p>
    <w:p w:rsidR="00A40721" w:rsidRPr="00A40721" w:rsidRDefault="00A40721" w:rsidP="00A40721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kary umowne w umowie dot. podwykonawstwa bądź dalszego podwykonawstwa nie mogą być wyższe niż przyjęte w umowie zawartej z wykonawcą</w:t>
      </w:r>
    </w:p>
    <w:p w:rsidR="00A40721" w:rsidRPr="00A40721" w:rsidRDefault="00A40721" w:rsidP="00A40721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 dot. podwykonawstwa bądź dalszego podwykonawstwa będzie tożsamy z przedmiotem niniejszego zamówienia publicznego – winien być opisany poprzez odniesienie do dokumentacji projektowej, na podstawie której realizowane jest niniejsze zamówienie</w:t>
      </w:r>
    </w:p>
    <w:p w:rsidR="00A40721" w:rsidRPr="00A40721" w:rsidRDefault="00A40721" w:rsidP="00A40721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 podwykonawca lub dalszym podwykonawcą nie będzie zawierała dłuższego terminu realizacji niż ta, którą zamawiający zawarł z wykonawcą, a termin umowy dot. podwykonawstwa nie może zagrażać dotrzymaniu terminu dot. wykonania całego przedmiotu zamówienia  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4.Niezgłoszenie pisemnych zastrzeżeń do przedłożonego projektu umowy o podwykonawstwo, której przedmiotem są roboty budowlane, w terminie określonym w ust.3, uważa się za akceptację projektu umowy przez zamawiającego.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5.Wykonawca,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6.Zamawiajacy, w terminie 7 dni od dnia przedłożenia kopii umowy, zgłasza pisemny sprzeciw do umowy o podwykonawstwo, której przedmiotem są roboty budowlane, w przypadkach, o których mowa w ust.</w:t>
      </w: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7.Niezgłoszenie pisemnego sprzeciwu do przedłożonej umowy o podwykonawstwo, której przedmiotem są roboty budowlane, w terminie określonym w ust.6, uważa się za akceptację umowy przez zamawiającego.</w:t>
      </w: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8.Wykonawca, podwykonawca lub dalszy podwykonawca zamówienia na roboty budowlane przedkłada zamawiającemu poświadczoną za zgodność z oryginałem kopię zawartej umowy o podwykonawstwo, której przedmiotem są roboty budowlane ,  dostawy lub usługi, w terminie 7 dni od dnia jej zawarcia, z wyłączeniem umów o podwykonawstwo o wartości mniejszej niż </w:t>
      </w: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0,5% wartości umowy w sprawie zamówienia publicznego. </w:t>
      </w:r>
    </w:p>
    <w:p w:rsidR="00A40721" w:rsidRPr="00A40721" w:rsidRDefault="00A40721" w:rsidP="00A407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Jeżeli zmiana  albo rezygnacja z podwykonawcy dotyczy podmiotu, na którego zasoby wykonawca powoływał się, na zasadach określonych w art. 26 ust. 2b </w:t>
      </w:r>
      <w:proofErr w:type="spellStart"/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celu wykazania spełniania warunków udziału w postępowaniu, o których mowa w art. 22 ust. 1 </w:t>
      </w:r>
      <w:proofErr w:type="spellStart"/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, wykonawca jest obowiązany wykazać zamawiającemu, iż proponowany inny podwykonawca samodzielnie spełnia je w stopniu nie mniejszym niż wymagany w trakcie postepowania o udzielenie zamówienia.</w:t>
      </w:r>
    </w:p>
    <w:p w:rsidR="00A40721" w:rsidRPr="00A40721" w:rsidRDefault="00A40721" w:rsidP="00A40721">
      <w:r w:rsidRPr="00A40721">
        <w:rPr>
          <w:rFonts w:ascii="Times New Roman" w:eastAsia="Times New Roman" w:hAnsi="Times New Roman" w:cs="Times New Roman"/>
          <w:sz w:val="24"/>
          <w:szCs w:val="24"/>
          <w:lang w:eastAsia="ar-SA"/>
        </w:rPr>
        <w:t>10. 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11. Jeżeli Zamawiający jako dłużnik solidarny, zgodnie z art.647</w:t>
      </w:r>
      <w:r w:rsidRPr="00A40721">
        <w:rPr>
          <w:rFonts w:ascii="Times New Roman" w:eastAsia="Calibri" w:hAnsi="Times New Roman" w:cs="Times New Roman"/>
          <w:sz w:val="16"/>
          <w:szCs w:val="16"/>
        </w:rPr>
        <w:t>1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KC, zapłaci podwykonawcy wynagrodzenie za wykonane roboty objęte przedmiotem umowy, Wykonawca zobowiązany jest zwrócić Zamawiającemu całość spełnionego na rzecz podwykonawcy świadczenia, a Zamawiający ma prawo do potrącenia z wynagrodzenia przysługującego Wykonawcy kwoty wynagrodzenia zapłaconego podwykonawcy. 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4</w:t>
      </w:r>
      <w:r w:rsidRPr="00A40721">
        <w:rPr>
          <w:rFonts w:ascii="Times New Roman" w:eastAsia="Calibri" w:hAnsi="Times New Roman" w:cs="Times New Roman"/>
          <w:sz w:val="23"/>
          <w:szCs w:val="23"/>
        </w:rPr>
        <w:t>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Terminy realizacji Umowy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937F39" w:rsidRPr="00937F39" w:rsidRDefault="00A40721" w:rsidP="00937F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937F39">
        <w:rPr>
          <w:rFonts w:ascii="Times New Roman" w:eastAsia="Calibri" w:hAnsi="Times New Roman" w:cs="Times New Roman"/>
          <w:sz w:val="23"/>
          <w:szCs w:val="23"/>
        </w:rPr>
        <w:t xml:space="preserve">Wykonawca zakończy wykonanie przedmiotu umowy, określonego w § 1 umowy do dnia </w:t>
      </w:r>
      <w:r w:rsidR="00E94887" w:rsidRPr="00937F39">
        <w:rPr>
          <w:rFonts w:ascii="Times New Roman" w:eastAsia="Calibri" w:hAnsi="Times New Roman" w:cs="Times New Roman"/>
          <w:b/>
          <w:bCs/>
          <w:sz w:val="23"/>
          <w:szCs w:val="23"/>
        </w:rPr>
        <w:t>2015-05-15</w:t>
      </w:r>
      <w:r w:rsidR="00937F39" w:rsidRPr="00937F3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:rsidR="00937F39" w:rsidRPr="00817B26" w:rsidRDefault="00817B26" w:rsidP="00817B26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a/ </w:t>
      </w:r>
      <w:r w:rsidR="00937F39" w:rsidRPr="00817B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rozliczenie</w:t>
      </w:r>
      <w:r w:rsidR="005A4117" w:rsidRPr="00817B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I etapu  wykon</w:t>
      </w:r>
      <w:r w:rsidR="00937F39" w:rsidRPr="00817B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ania robót  do  30.11.2014  roku . </w:t>
      </w:r>
    </w:p>
    <w:p w:rsidR="00A40721" w:rsidRPr="00817B26" w:rsidRDefault="00817B26" w:rsidP="00817B26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b/  r</w:t>
      </w:r>
      <w:r w:rsidR="00937F39" w:rsidRPr="00817B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ozliczenie </w:t>
      </w:r>
      <w:r w:rsidR="005A4117" w:rsidRPr="00817B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II etapu wykonania robót  do 15 .05.2015 roku 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Przez zakończenie wykonania przedmiotu umowy rozumie się dokonanie odbioru końcowego oraz przekazanie Zamawiającemu wszystkich znajdujących się w posiadaniu Wykonawcy dokumentów, określonych w § 5 ust. 3 niniejszej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5.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Odbiór robót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Przedmiotem odbioru końcowego jest całość robót budowlanych po wykonaniu Przedmiotu umowy. Odbiorom częściowym podlegają roboty zanikające, ulegające zakryciu lub elementy robót według uzgodnień na budowie.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W odbiorach uczestniczą: przedstawiciele Zamawiającego, Wykonawca (kierownik budowy) oraz inspektor nadzoru inwestorskiego.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3. Do obowiązków Wykonawcy należy skompletowanie i przedstawienie Zamawiającemu dokumentów pozwalających na ocenę prawidłowego wykonania przedmiotu odbioru, a w szczególności przekazanie: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dokumentacji powykonawczej,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protokołów technicznych, częściowych i międzyoperacyjnych,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protokołów badań,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4) gwarancji,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5) aprobat technicznych,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6) atestów i certyfikatów jakości,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7) deklaracji zgodności z PN,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8) dokumentacji technicznej z naniesionymi zmianami dokonywanymi w toku wykonania przedmiotu umowy, jeżeli miały miejsce,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9) pozostałych dotyczących przedmiotu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Odbiór końcowy robót zostanie przeprowadzony przez Zamawiającego w ciągu 14 dni, od daty zawiadomienia przez Wykonawcę o gotowości do odbioru. Osiągnięcie gotowości do odbioru każdorazowo zatwierdza inspektor nadzoru inwestorskiego.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O osiągnięciu gotowości do odbioru końcowego Wykonawca jest zobowiązany zawiadomić Zamawiającego. Zawiadomienie dokonane winno być na piśmie, a termin na dokonanie odbioru końcowego biegnie od dnia, w którym Zamawiający potwierdził fakt doręczenia zawiadomienia. Na tej podstawie Zamawiający wyznacza dzień i godzinę odbioru.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Jeżeli w toku czynności odbioru zostanie stwierdzone, że przedmiot umowy nie osiągnął gotowości do odbioru z powodu nie zakończenia robót, stwierdzenia wad lub nie wywiązania się z obowiązków, o których mowa w niniejszej Umowie, Zamawiający może odmówić odbioru.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Z czynności odbioru sporządza się protokół, który powinien zawierać ustalenia poczynione w toku odbioru. Odbiór końcowy jest dokonany po złożeniu stosownego oświadczenia przez Zamawiającego w protokole odbioru końcowego lub po potwierdzeniu w w/w protokole usunięcia wszystkich wad stwierdzonych w tym odbiorze.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21">
        <w:rPr>
          <w:rFonts w:ascii="Times New Roman" w:eastAsia="Calibri" w:hAnsi="Times New Roman" w:cs="Times New Roman"/>
          <w:bCs/>
          <w:sz w:val="23"/>
          <w:szCs w:val="23"/>
        </w:rPr>
        <w:t>8.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Jeżeli Zamawiający, mimo osiągnięcia gotowości przedmiotu umowy do odbioru i powiadomienia o tym fakcie przez Wykonawcę nie przystąpi do czynności związanych z odbiorem w terminie określonym w ust. 4 lub w innym uzgodnionym obustronnie terminie, Wykonawca może ustalić protokolarnie stan przedmiotu odbioru przez powołaną do tego komisję, w skład której wejdzie inspektor nadzoru inwestorskiego – zawiadamiając o tym Zamawiającego w trybie wskazanym w ust. 5 niniejszego paragrafu umowy. Protokół taki stanowi podstawę do wystawienia faktury i żądania zapłaty wynagrodzenia.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6.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Wynagrodzenie i sposób rozliczeń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Za wykonanie przedmiotu umowy określonego w § 1 umowy, Strony ustalają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Wynagrodzenie ryczałtowe: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całkowity koszt realizacji zamówienia określa się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na kwotę: :………………zł. netto, plus podatek VAT w wysokości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……………………………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zł.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wynagrodzenie brutto wynosi: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…………………………..</w:t>
      </w: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zł. (słownie: 00/100 )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zgodnie z wynikiem przetargu z dnia …………………………….. roku.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Zapłata wynagrodzenia należnego Wykonawcy dokonywana będzie na rachunek bankowy: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Rozliczenie wynagrodzenia za wykonanie przedmiotu umowy nastąpi po otrzymaniu faktury. Wystawienie faktury następuje w terminie 14 dni po podpisaniu przez Zamawiającego protokołu odbioru końcowego, a zapłata następuje w terminie 30 dni od dnia doręczenia prawidłowo wystawionej faktury VAT za wykonane roboty.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§  7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Zabezpieczenie należytego wykonania umowy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>1. Dla zabezpieczenia należytego wykonania umowy, Wykonawca wniesie  zabezpieczenie  w wysokości 5% ceny całkowitej podanej w ofercie (brutto) 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Zabezpieczenie służy do pokrycia roszczeń z tytułu niewykonania lub nienależytego wykonania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Zmiany formy zabezpieczenia należytego wykonania umowy mogą być dokonywane z zachowaniem ciągłości i bez zmniejszania wysokości.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Zwrot zabezpieczenia odpowiadający 70% wniesionego zabezpieczenia nastąpi w terminie 30 dni od dnia zakończenia wykonania przedmiotu umowy w rozumieniu § 4 ust. 2.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Pozostałe 30% zostanie zwrócone w terminie 15 dni po upływie okresu rękojmi za wady.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8.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Rękojmia za wady, gwarancja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Wykonawca udziela Zamawiającemu gwarancji jakości na roboty stanowiące przedmiot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Termin gwarancji ustala się na 36 miesięcy. Gwarancja rozpoczyna swój bieg od daty odbioru końcowego od Wykonawcy przedmiotu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4. Wykonawca jest odpowiedzialny z tytułu rękojmi za wady fizyczne przedmiotu umowy istniejące w czasie dokonywania czynności odbioru oraz za wady powstałe po odbiorze lecz z przyczyn tkwiących w wykonanym przedmiocie umowy w chwili odbioru.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Wykonawca nie może uwolnić się od odpowiedzialności z tytułu rękojmi za wady powstałe wskutek wad rozwiązań, których wprowadzenia zażądał oraz za wady wykonanego przedmiotu umowy powstałe wskutek dostarczonego przez siebie projektu lub rozwiązania technicznego.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W razie stwierdzenia w toku czynności odbioru istnienia wady nadającej się do usunięcia Zamawiający może: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a) odmówić odbioru do czasu usunięcia wady,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b) dokonać odbioru i żądać usunięcia wady wyznaczając odpowiedni termin.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8. W razie odebrania przedmiotu umowy z zastrzeżeniem, co do stwierdzonej przy odbiorze wady nadającej się do usunięcia lub stwierdzenia takiej wady w okresie rękojmi lub gwarancji Zamawiający może żądać usunięcia wady, wyznaczając Wykonawcy odpowiedni termin.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9.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Roboty uzupełniające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Jeżeli konieczność dokonania prac uzupełniających wynika z decyzji organów nadzoru budowlanego lub jest następstwem błędów lub zaniedbań Wykonawcy, prace takie zostaną wykonane przez Wykonawcę bez dodatkowego wynagrodzenia- w terminach wynikających z niniejszej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10.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Odstąpienie od umowy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Zamawiający może od umowy odstąpić w przypadku, gdy: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a. została otwarta likwidacja działalności Wykonawcy;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b. Wykonawca nie wykonuje robót zgodnie z umową lub wykonuje je nienależycie;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c. Wykonawca bez uzasadnionych przyczyn nie rozpoczął robót lub przerwał realizację robót i nie realizuje ich przez okres 10 dni pomimo wezwania Zamawiającego;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- w terminie 30 dni od powzięcia wiadomości o powyższych okolicznościach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W przypadku odstąpienia od umowy, Strony dokonają komisyjnej inwentaryzacji robót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wstrzymanych i wykonanych, po czym Wykonawca na swój koszt zabezpieczy roboty i teren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budowy oraz przekaże je Zamawiającemu.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W przypadku nie wykonania przez Wykonawcę obowiązków określonych w ust. 2, Zamawiający ma prawo zlecić wykonanie tych prac osobie trzeciej, a Wykonawca zobowiązuje się do pokrycia kosztów z tym związanych.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W przypadku, o którym mowa w ust. 1 i 4, wykonawca może żądać wyłącznie wynagrodzenia należnego z tytułu wykonania części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Oświadczenie o odstąpieniu od umowy wymaga formy pisemnej pod rygorem nieważności.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Wykonanie prawa odstąpienia będzie wywoływało skutek na przyszłość. W przypadku wykonania prawa odstąpienia pozostają w mocy postanowienia umowne dotyczące kar umownych, prawa żądania odszkodowania przewyższającego kary umowne w przypadku niewykonania lub nienależytego wykonania umowy oraz wzajemnych rozliczeń Stron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11.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Kary umowne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Wykonawca zapłaci Zamawiającemu kary umowne: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1) za zwłokę w zakończeniu wykonania przedmiotu umowy, jak również za zwłokę w usunięciu wady stwierdzonej przy odbiorze końcowym robót, w przypadku dokonania odbioru, a także w okresie rękojmi i gwarancji - 0,2% wynagrodzenia brutto Wykonawcy, o którym mowa w § 6 ust.1 umowy za każdy dzień zwłoki;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2) za odstąpienie od umowy przez Zamawiającego z przyczyn leżących po stronie Wykonawcy, a także za odstąpienie od umowy przez Wykonawcę z przyczyn, za które Zamawiający nie ponosi odpowiedzialności - w wysokości 10% wartości wynagrodzenia brutto Wykonawcy, o którym mowa w § 6 ust.1 umowy;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3) za nienależyte wykonanie umowy przez Wykonawcę w </w:t>
      </w:r>
      <w:proofErr w:type="spellStart"/>
      <w:r w:rsidRPr="00A40721">
        <w:rPr>
          <w:rFonts w:ascii="Times New Roman" w:eastAsia="Calibri" w:hAnsi="Times New Roman" w:cs="Times New Roman"/>
          <w:sz w:val="23"/>
          <w:szCs w:val="23"/>
        </w:rPr>
        <w:t>w</w:t>
      </w:r>
      <w:proofErr w:type="spellEnd"/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 wysokości 10% wartości wynagrodzenia brutto Wykonawcy o którym mowa w §6 ust. 1 umowy.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Zamawiający zastrzega sobie prawo do potrącenia kar umownych z wynagrodzenia należnego Wykonawcy, a Wykonawca wyraża na to zgodę.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Zamawiający może dochodzić na zasadach ogólnych odszkodowania przewyższającego wysokość zastrzeżonych kar umownych.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Roszczenie o zapłatę kar umownych z tytułu zwłoki, ustalonych za każdy rozpoczęty dzień zwłoki staje się wymagalne: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a) za pierwszy rozpoczęty dzień zwłoki – w tym dniu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b) za każdy następny rozpoczęty dzień opóźnienia zwłoki – odpowiednio w każdym z tych dni.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Zamawiający może usunąć w zastępstwie Wykonawcy, na jego koszt i ryzyko wady nieusunięte w terminie ustalonym w § 8 ust. 8 umowy. Zamawiający ma obowiązek uprzedniego poinformowania Wykonawcy o zamiarze zastępczego usunięcia wad. Zastępcze usunięcie wady </w:t>
      </w:r>
      <w:r w:rsidRPr="00A4072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nie zwalnia z obowiązku zapłaty kar umownych, które naliczane są do momentu zastępczego usunięcia wady.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W przypadku odstąpienia od umowy przez Zamawiającego nie spowodowanego winą Wykonawcy, Zamawiający zapłaci Wykonawcy wynagrodzenie należne z tytułu wykonania części przedmiotu umowy, które zostały udokumentowane i potwierdzone przez inspektora nadzoru.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§ 12.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Siła wyższa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Strony będą zwolnione od odpowiedzialności za niewykonanie lub nienależyte wykonanie zobowiązań wynikających z umowy, o ile niewykonanie lub nienależyte wykonanie zobowiązania nastąpiło wskutek siły wyższej w rozumieniu Kodeksu cywilnego.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Strona, która zamierza żądać zwolnienia z odpowiedzialności z powodu siły wyższej zobowiązana jest powiadomić drugą Stronę na piśmie, bez zbędnej zwłoki, o jej zajściu i ustaniu.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Zaistnienie siły wyższej powinno być udokumentowane przez Stronę powołującą się na nią.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§ 13.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Postanowienia końcowe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1. Wszelkie zmiany postanowień Umowy wymagają formy pisemnej pod rygorem nieważności.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2. W sprawach nieuregulowanych postanowieniami Umowy zastosowanie mają przepisy Kodeksu cywilnego, oraz przepisy ustawy z dnia 29 stycznia 2004 roku Prawo zamówień publicznych.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3. Wykonawca nie może bez zgody Zamawiającego dokonać cesji wierzytelności, przysługującej mu z tytułu realizacji Umowy na osoby trzecie.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4. Wszelkie pisma uważa się za skutecznie doręczone, jeżeli zostały przesłane za zwrotnym potwierdzeniem odbioru przez drugą Stronę, listem poleconym lub dokonano innego potwierdzonego doręczenia pod następujący adres: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i/>
          <w:iCs/>
          <w:sz w:val="23"/>
          <w:szCs w:val="23"/>
          <w:u w:val="single"/>
        </w:rPr>
        <w:t>Zamawiający:</w:t>
      </w:r>
      <w:r w:rsidRPr="00A40721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                                                                                                  </w:t>
      </w:r>
      <w:r w:rsidRPr="00A40721">
        <w:rPr>
          <w:rFonts w:ascii="Times New Roman" w:eastAsia="Calibri" w:hAnsi="Times New Roman" w:cs="Times New Roman"/>
          <w:i/>
          <w:iCs/>
          <w:sz w:val="23"/>
          <w:szCs w:val="23"/>
          <w:u w:val="single"/>
        </w:rPr>
        <w:t>Wykonawca:</w:t>
      </w:r>
      <w:r w:rsidRPr="00A40721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sz w:val="23"/>
          <w:szCs w:val="23"/>
        </w:rPr>
        <w:t>Gmina Zawidz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09-226 Zawidz Kościelny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>ul. Mazowiecka 24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5. Załączniki do umowy stanową jej integralną część. Zalicza się do nich: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- Specyfikację Istotnych Warunków Zamówienia;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- Oferta Wykonawcy;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- Kosztorys ofertowy. </w:t>
      </w:r>
    </w:p>
    <w:p w:rsidR="00A40721" w:rsidRPr="00A40721" w:rsidRDefault="00A40721" w:rsidP="00A407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6.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miejscowo właściwy dla Zamawiającego.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sz w:val="23"/>
          <w:szCs w:val="23"/>
        </w:rPr>
        <w:t xml:space="preserve">7. Umowę sporządzono w dwóch jednakowo brzmiących egzemplarzach, jeden egzemplarz dla Zamawiającego, jeden egzemplarz dla Wykonawcy. 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40721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Zamawiający: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                                                                     </w:t>
      </w:r>
      <w:r w:rsidRPr="00A40721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Wykonawca:</w:t>
      </w:r>
    </w:p>
    <w:p w:rsidR="00A40721" w:rsidRPr="00A40721" w:rsidRDefault="00A40721" w:rsidP="00A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721" w:rsidRPr="00A40721" w:rsidRDefault="00A40721" w:rsidP="00A40721">
      <w:pPr>
        <w:jc w:val="both"/>
        <w:rPr>
          <w:rFonts w:ascii="Calibri" w:eastAsia="Calibri" w:hAnsi="Calibri" w:cs="Times New Roman"/>
        </w:rPr>
      </w:pPr>
    </w:p>
    <w:p w:rsidR="00A40721" w:rsidRPr="00A40721" w:rsidRDefault="00A40721" w:rsidP="00A40721">
      <w:pPr>
        <w:rPr>
          <w:rFonts w:ascii="Calibri" w:eastAsia="Calibri" w:hAnsi="Calibri" w:cs="Times New Roman"/>
        </w:rPr>
      </w:pPr>
    </w:p>
    <w:p w:rsidR="006F4CA2" w:rsidRDefault="006F4CA2"/>
    <w:sectPr w:rsidR="006F4CA2" w:rsidSect="005B4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55" w:rsidRDefault="00A03955">
      <w:pPr>
        <w:spacing w:after="0" w:line="240" w:lineRule="auto"/>
      </w:pPr>
      <w:r>
        <w:separator/>
      </w:r>
    </w:p>
  </w:endnote>
  <w:endnote w:type="continuationSeparator" w:id="0">
    <w:p w:rsidR="00A03955" w:rsidRDefault="00A0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55" w:rsidRDefault="00A03955">
      <w:pPr>
        <w:spacing w:after="0" w:line="240" w:lineRule="auto"/>
      </w:pPr>
      <w:r>
        <w:separator/>
      </w:r>
    </w:p>
  </w:footnote>
  <w:footnote w:type="continuationSeparator" w:id="0">
    <w:p w:rsidR="00A03955" w:rsidRDefault="00A0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5" w:type="dxa"/>
      <w:jc w:val="center"/>
      <w:tblLayout w:type="fixed"/>
      <w:tblLook w:val="04A0" w:firstRow="1" w:lastRow="0" w:firstColumn="1" w:lastColumn="0" w:noHBand="0" w:noVBand="1"/>
    </w:tblPr>
    <w:tblGrid>
      <w:gridCol w:w="1841"/>
      <w:gridCol w:w="1841"/>
      <w:gridCol w:w="1841"/>
      <w:gridCol w:w="1841"/>
      <w:gridCol w:w="1841"/>
    </w:tblGrid>
    <w:tr w:rsidR="005B4202" w:rsidRPr="00E63E8C" w:rsidTr="005B4202">
      <w:trPr>
        <w:trHeight w:val="319"/>
        <w:jc w:val="center"/>
      </w:trPr>
      <w:tc>
        <w:tcPr>
          <w:tcW w:w="1841" w:type="dxa"/>
        </w:tcPr>
        <w:p w:rsidR="005B4202" w:rsidRPr="00FF496D" w:rsidRDefault="005B4202" w:rsidP="005B4202">
          <w:pPr>
            <w:pStyle w:val="Nagwek"/>
            <w:ind w:right="-5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464C42B" wp14:editId="58C69DA8">
                <wp:extent cx="850900" cy="723900"/>
                <wp:effectExtent l="0" t="0" r="6350" b="0"/>
                <wp:docPr id="1" name="Obraz 1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5B4202" w:rsidRPr="00FF496D" w:rsidRDefault="005B4202" w:rsidP="005B4202">
          <w:pPr>
            <w:pStyle w:val="Nagwek"/>
            <w:ind w:right="-61"/>
            <w:jc w:val="center"/>
            <w:rPr>
              <w:sz w:val="16"/>
              <w:szCs w:val="16"/>
            </w:rPr>
          </w:pPr>
        </w:p>
      </w:tc>
      <w:tc>
        <w:tcPr>
          <w:tcW w:w="1841" w:type="dxa"/>
        </w:tcPr>
        <w:p w:rsidR="005B4202" w:rsidRPr="00FF496D" w:rsidRDefault="005B4202" w:rsidP="005B4202">
          <w:pPr>
            <w:pStyle w:val="Nagwek"/>
            <w:tabs>
              <w:tab w:val="clear" w:pos="4536"/>
              <w:tab w:val="clear" w:pos="9072"/>
            </w:tabs>
            <w:ind w:right="-63"/>
            <w:jc w:val="center"/>
            <w:rPr>
              <w:sz w:val="16"/>
              <w:szCs w:val="16"/>
            </w:rPr>
          </w:pPr>
        </w:p>
      </w:tc>
      <w:tc>
        <w:tcPr>
          <w:tcW w:w="1841" w:type="dxa"/>
        </w:tcPr>
        <w:p w:rsidR="005B4202" w:rsidRPr="00FF496D" w:rsidRDefault="005B4202" w:rsidP="005B4202">
          <w:pPr>
            <w:pStyle w:val="Nagwek"/>
            <w:ind w:right="-65"/>
            <w:jc w:val="center"/>
            <w:rPr>
              <w:sz w:val="16"/>
              <w:szCs w:val="16"/>
            </w:rPr>
          </w:pPr>
        </w:p>
      </w:tc>
      <w:tc>
        <w:tcPr>
          <w:tcW w:w="1841" w:type="dxa"/>
        </w:tcPr>
        <w:p w:rsidR="005B4202" w:rsidRPr="00FF496D" w:rsidRDefault="005B4202" w:rsidP="005B4202">
          <w:pPr>
            <w:pStyle w:val="Nagwek"/>
            <w:ind w:right="-66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C816443" wp14:editId="0AF053C2">
                <wp:extent cx="990600" cy="647700"/>
                <wp:effectExtent l="0" t="0" r="0" b="0"/>
                <wp:docPr id="5" name="Obraz 5" descr="logo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4202" w:rsidRDefault="005B4202" w:rsidP="005B4202">
    <w:pPr>
      <w:tabs>
        <w:tab w:val="center" w:leader="dot" w:pos="9072"/>
      </w:tabs>
      <w:jc w:val="center"/>
      <w:rPr>
        <w:szCs w:val="24"/>
      </w:rPr>
    </w:pPr>
  </w:p>
  <w:p w:rsidR="005B4202" w:rsidRPr="00071C16" w:rsidRDefault="005B4202" w:rsidP="005B4202">
    <w:pPr>
      <w:tabs>
        <w:tab w:val="center" w:leader="dot" w:pos="9072"/>
      </w:tabs>
      <w:jc w:val="center"/>
      <w:rPr>
        <w:rFonts w:ascii="Times New Roman" w:hAnsi="Times New Roman"/>
        <w:i/>
        <w:lang w:eastAsia="ar-SA"/>
      </w:rPr>
    </w:pPr>
    <w:r w:rsidRPr="00D57999">
      <w:rPr>
        <w:rFonts w:ascii="Times New Roman" w:hAnsi="Times New Roman"/>
        <w:szCs w:val="24"/>
      </w:rPr>
      <w:t>Projekt pn</w:t>
    </w:r>
    <w:r>
      <w:rPr>
        <w:rFonts w:ascii="Times New Roman" w:hAnsi="Times New Roman"/>
        <w:szCs w:val="24"/>
      </w:rPr>
      <w:t xml:space="preserve">. </w:t>
    </w:r>
    <w:r w:rsidRPr="00D57999">
      <w:rPr>
        <w:rFonts w:ascii="Times New Roman" w:hAnsi="Times New Roman"/>
        <w:szCs w:val="24"/>
      </w:rPr>
      <w:t xml:space="preserve"> </w:t>
    </w:r>
    <w:r w:rsidRPr="00D57999">
      <w:rPr>
        <w:rFonts w:ascii="Times New Roman" w:hAnsi="Times New Roman"/>
        <w:b/>
        <w:i/>
      </w:rPr>
      <w:t>„</w:t>
    </w:r>
    <w:r>
      <w:rPr>
        <w:rFonts w:ascii="Times New Roman" w:hAnsi="Times New Roman"/>
        <w:b/>
        <w:i/>
      </w:rPr>
      <w:t xml:space="preserve">Rozbudowa i modernizacja Stacji Uzdatniania Wody w gminie  Zawidz </w:t>
    </w:r>
    <w:r>
      <w:rPr>
        <w:rFonts w:ascii="Times New Roman" w:hAnsi="Times New Roman"/>
        <w:i/>
        <w:lang w:eastAsia="ar-SA"/>
      </w:rPr>
      <w:t xml:space="preserve"> „ realizowany w ramach  działania 321- Podstawowe usługi dla gospodarki i ludności wiejskiej – objętego PROW na lata 2007 – 2013 .                                        </w:t>
    </w:r>
  </w:p>
  <w:p w:rsidR="005B4202" w:rsidRDefault="005B4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EFA"/>
    <w:multiLevelType w:val="hybridMultilevel"/>
    <w:tmpl w:val="B6F6A6C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9D43BAB"/>
    <w:multiLevelType w:val="hybridMultilevel"/>
    <w:tmpl w:val="40821BB6"/>
    <w:lvl w:ilvl="0" w:tplc="A2FAC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D5ACD"/>
    <w:multiLevelType w:val="hybridMultilevel"/>
    <w:tmpl w:val="DE12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75BC"/>
    <w:multiLevelType w:val="hybridMultilevel"/>
    <w:tmpl w:val="2354D580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564257FE"/>
    <w:multiLevelType w:val="hybridMultilevel"/>
    <w:tmpl w:val="FADA3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21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26C0"/>
    <w:rsid w:val="002B45BE"/>
    <w:rsid w:val="002C239B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81CDF"/>
    <w:rsid w:val="00391190"/>
    <w:rsid w:val="003931F1"/>
    <w:rsid w:val="0039517E"/>
    <w:rsid w:val="00396752"/>
    <w:rsid w:val="00397B4C"/>
    <w:rsid w:val="003A059A"/>
    <w:rsid w:val="003A0C8B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631A9"/>
    <w:rsid w:val="00465299"/>
    <w:rsid w:val="0046718B"/>
    <w:rsid w:val="00467E8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117"/>
    <w:rsid w:val="005A4C9E"/>
    <w:rsid w:val="005A670C"/>
    <w:rsid w:val="005B0340"/>
    <w:rsid w:val="005B37F1"/>
    <w:rsid w:val="005B3B93"/>
    <w:rsid w:val="005B4202"/>
    <w:rsid w:val="005B59C0"/>
    <w:rsid w:val="005B7C9E"/>
    <w:rsid w:val="005C003B"/>
    <w:rsid w:val="005C1BE4"/>
    <w:rsid w:val="005C1C40"/>
    <w:rsid w:val="005C796D"/>
    <w:rsid w:val="005D1E19"/>
    <w:rsid w:val="005D213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17B26"/>
    <w:rsid w:val="00824DDC"/>
    <w:rsid w:val="00825060"/>
    <w:rsid w:val="00825EA0"/>
    <w:rsid w:val="00826C4D"/>
    <w:rsid w:val="00827D4E"/>
    <w:rsid w:val="0083110E"/>
    <w:rsid w:val="00832A71"/>
    <w:rsid w:val="0084226D"/>
    <w:rsid w:val="0084593C"/>
    <w:rsid w:val="00845DC2"/>
    <w:rsid w:val="0086124D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37F39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395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0721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8A"/>
    <w:rsid w:val="00C368F0"/>
    <w:rsid w:val="00C40E3C"/>
    <w:rsid w:val="00C41B09"/>
    <w:rsid w:val="00C43834"/>
    <w:rsid w:val="00C438BB"/>
    <w:rsid w:val="00C44845"/>
    <w:rsid w:val="00C467E6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204D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94887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40721"/>
  </w:style>
  <w:style w:type="paragraph" w:customStyle="1" w:styleId="Default">
    <w:name w:val="Default"/>
    <w:rsid w:val="00A40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7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072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40721"/>
    <w:rPr>
      <w:strike w:val="0"/>
      <w:dstrike w:val="0"/>
      <w:color w:val="6D6E71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2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407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07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40721"/>
  </w:style>
  <w:style w:type="paragraph" w:customStyle="1" w:styleId="Default">
    <w:name w:val="Default"/>
    <w:rsid w:val="00A40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7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072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40721"/>
    <w:rPr>
      <w:strike w:val="0"/>
      <w:dstrike w:val="0"/>
      <w:color w:val="6D6E71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2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407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07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9122</Words>
  <Characters>54733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11</cp:revision>
  <dcterms:created xsi:type="dcterms:W3CDTF">2014-07-22T06:07:00Z</dcterms:created>
  <dcterms:modified xsi:type="dcterms:W3CDTF">2014-07-23T07:59:00Z</dcterms:modified>
</cp:coreProperties>
</file>