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41" w:rsidRPr="00163D89" w:rsidRDefault="002F3F41" w:rsidP="002F3F41">
      <w:pPr>
        <w:jc w:val="center"/>
        <w:rPr>
          <w:rFonts w:ascii="Times New Roman" w:eastAsia="Times New Roman" w:hAnsi="Times New Roman"/>
          <w:b/>
          <w:sz w:val="28"/>
        </w:rPr>
      </w:pPr>
    </w:p>
    <w:p w:rsidR="002F3F41" w:rsidRPr="00163D89" w:rsidRDefault="009A5D92" w:rsidP="002F3F41">
      <w:pPr>
        <w:jc w:val="center"/>
        <w:rPr>
          <w:rFonts w:ascii="Times New Roman" w:eastAsia="Times New Roman" w:hAnsi="Times New Roman"/>
          <w:b/>
          <w:sz w:val="28"/>
        </w:rPr>
      </w:pPr>
      <w:r>
        <w:rPr>
          <w:rFonts w:ascii="Times New Roman" w:eastAsia="Times New Roman" w:hAnsi="Times New Roman"/>
          <w:b/>
          <w:sz w:val="28"/>
        </w:rPr>
        <w:t xml:space="preserve">„Modernizacja drogi dojazdowej do gruntów rolnych na odcinku wsi Makomazy gm. Zawidz </w:t>
      </w:r>
      <w:r w:rsidR="002F3F41" w:rsidRPr="00163D89">
        <w:rPr>
          <w:rFonts w:ascii="Times New Roman" w:eastAsia="Times New Roman" w:hAnsi="Times New Roman"/>
          <w:b/>
          <w:sz w:val="28"/>
        </w:rPr>
        <w:t>”</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b/>
          <w:sz w:val="28"/>
        </w:rPr>
      </w:pPr>
    </w:p>
    <w:p w:rsidR="002F3F41" w:rsidRPr="00163D89" w:rsidRDefault="002F3F41" w:rsidP="002F3F41">
      <w:pPr>
        <w:jc w:val="center"/>
        <w:rPr>
          <w:rFonts w:ascii="Times New Roman" w:eastAsia="Times New Roman" w:hAnsi="Times New Roman"/>
          <w:b/>
          <w:sz w:val="28"/>
        </w:rPr>
      </w:pPr>
      <w:r w:rsidRPr="00163D89">
        <w:rPr>
          <w:rFonts w:ascii="Times New Roman" w:eastAsia="Times New Roman" w:hAnsi="Times New Roman"/>
          <w:b/>
          <w:sz w:val="28"/>
        </w:rPr>
        <w:t>PRZETARG NIEOGRANICZONY</w:t>
      </w:r>
    </w:p>
    <w:p w:rsidR="002F3F41" w:rsidRPr="00163D89" w:rsidRDefault="002F3F41" w:rsidP="002F3F41">
      <w:pPr>
        <w:jc w:val="center"/>
        <w:rPr>
          <w:rFonts w:ascii="Times New Roman" w:eastAsia="Times New Roman" w:hAnsi="Times New Roman"/>
          <w:sz w:val="24"/>
        </w:rPr>
      </w:pPr>
    </w:p>
    <w:p w:rsidR="002F3F41" w:rsidRPr="00DB0DAC" w:rsidRDefault="002F3F41" w:rsidP="002F3F41">
      <w:pPr>
        <w:jc w:val="center"/>
        <w:rPr>
          <w:rFonts w:ascii="Times New Roman" w:eastAsia="Times New Roman" w:hAnsi="Times New Roman"/>
          <w:b/>
          <w:sz w:val="24"/>
        </w:rPr>
      </w:pPr>
      <w:r w:rsidRPr="00DB0DAC">
        <w:rPr>
          <w:rFonts w:ascii="Times New Roman" w:eastAsia="Times New Roman" w:hAnsi="Times New Roman"/>
          <w:b/>
          <w:sz w:val="24"/>
        </w:rPr>
        <w:t>o wartości zamówienia mniejszej niż kwoty określone w przepisach wydanych na podstawie art.11 ust.8 Prawa zamówień publicznych</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b/>
          <w:sz w:val="24"/>
        </w:rPr>
      </w:pPr>
      <w:r w:rsidRPr="00163D89">
        <w:rPr>
          <w:rFonts w:ascii="Times New Roman" w:eastAsia="Times New Roman" w:hAnsi="Times New Roman"/>
          <w:b/>
          <w:sz w:val="24"/>
        </w:rPr>
        <w:t>Zamawiający :</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Gmina Zawidz</w:t>
      </w: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ul. Mazowiecka 24</w:t>
      </w: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09-226 Zawidz Kościelny</w:t>
      </w: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 xml:space="preserve">tel.: (24) 276 61 58, fax (24) 276 61 44 </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sz w:val="24"/>
        </w:rPr>
      </w:pPr>
      <w:r w:rsidRPr="00163D89">
        <w:rPr>
          <w:rFonts w:ascii="Times New Roman" w:eastAsia="Times New Roman" w:hAnsi="Times New Roman"/>
          <w:sz w:val="24"/>
        </w:rPr>
        <w:t>Zawidz Kościelny, lipiec 2017</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sz w:val="24"/>
        </w:rPr>
      </w:pPr>
      <w:r w:rsidRPr="00163D89">
        <w:rPr>
          <w:rFonts w:ascii="Times New Roman" w:eastAsia="Times New Roman" w:hAnsi="Times New Roman"/>
          <w:b/>
          <w:sz w:val="24"/>
        </w:rPr>
        <w:lastRenderedPageBreak/>
        <w:t>SPECYFIKACJA ISTOTNYCH WARUNKÓW ZAMÓWIENIA</w:t>
      </w:r>
    </w:p>
    <w:p w:rsidR="002F3F41" w:rsidRPr="00163D89" w:rsidRDefault="002F3F41" w:rsidP="002F3F41">
      <w:pPr>
        <w:rPr>
          <w:rFonts w:ascii="Times New Roman" w:eastAsia="Times New Roman" w:hAnsi="Times New Roman"/>
          <w:sz w:val="24"/>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Nazwa i adres 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Gmina Zawidz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ul. Mazowiecka 29</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09-226 Zawidz Kościelny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 611016011</w:t>
      </w:r>
    </w:p>
    <w:p w:rsidR="002F3F41" w:rsidRPr="00A41E71" w:rsidRDefault="002F3F41" w:rsidP="002F3F41">
      <w:pPr>
        <w:jc w:val="both"/>
        <w:rPr>
          <w:rFonts w:ascii="Times New Roman" w:eastAsia="Times New Roman" w:hAnsi="Times New Roman" w:cs="Times New Roman"/>
          <w:sz w:val="22"/>
          <w:szCs w:val="22"/>
        </w:rPr>
      </w:pP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NIP 776 – 169-88-45</w:t>
      </w:r>
    </w:p>
    <w:p w:rsidR="002F3F41" w:rsidRPr="009A5D92" w:rsidRDefault="002F3F41" w:rsidP="002F3F41">
      <w:pPr>
        <w:jc w:val="both"/>
        <w:rPr>
          <w:rFonts w:ascii="Times New Roman" w:eastAsia="Times New Roman" w:hAnsi="Times New Roman" w:cs="Times New Roman"/>
          <w:sz w:val="22"/>
          <w:szCs w:val="22"/>
          <w:lang w:val="en-US"/>
        </w:rPr>
      </w:pP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tel.: (24) 276-61-01</w:t>
      </w: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tel./fax (24) 276 61 44</w:t>
      </w: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e-mail: referatkomunalny@zawidz.pl</w:t>
      </w:r>
    </w:p>
    <w:p w:rsidR="002F3F41" w:rsidRPr="009A5D92" w:rsidRDefault="002F3F41" w:rsidP="002F3F41">
      <w:pPr>
        <w:jc w:val="both"/>
        <w:rPr>
          <w:rFonts w:ascii="Times New Roman" w:eastAsia="Times New Roman" w:hAnsi="Times New Roman" w:cs="Times New Roman"/>
          <w:sz w:val="22"/>
          <w:szCs w:val="22"/>
          <w:lang w:val="en-US"/>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godziny pracy Urzędu: poniedziałek – piątek 7:30 – 15:15 nr konta bankowego: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BS „Mazowsze” w Płocku oddział w Zawidzu Nr 27 9042 1055 0390 0619 2000 0010</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Tryb udzielenia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prowadzone jest w trybie przetargu nieograniczonego, na podstawie art. 39 oraz art. 10 ust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ustawy z dnia 29 stycznia 2004r. Prawo zamówień publicznych (tekst jednolity – Dz. U. 2015, poz. 2164) o wartości nie przekraczającej kwoty określonej na podstawie art. 11 ust. 8.</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Opis przedmiotu zamówienia oraz informacje ogólne</w:t>
      </w:r>
    </w:p>
    <w:p w:rsidR="002F3F41" w:rsidRPr="00A41E71" w:rsidRDefault="002F3F41" w:rsidP="002F3F41">
      <w:pPr>
        <w:pStyle w:val="Akapitzlist"/>
        <w:numPr>
          <w:ilvl w:val="0"/>
          <w:numId w:val="1"/>
        </w:numPr>
        <w:ind w:left="357" w:hanging="357"/>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Zgodnie z art.39 ustawy z dnia 29 stycznia 2004r. Prawo zamówień publicznych (tekst jednolity – Dz. U. 2015, poz. 2164) zwanej dalej ustawą, </w:t>
      </w:r>
      <w:r w:rsidRPr="00A41E71">
        <w:rPr>
          <w:rFonts w:ascii="Times New Roman" w:eastAsia="Times New Roman" w:hAnsi="Times New Roman" w:cs="Times New Roman"/>
          <w:b/>
          <w:sz w:val="22"/>
          <w:szCs w:val="22"/>
        </w:rPr>
        <w:t>Zamawiający – Gmina Zawidz</w:t>
      </w:r>
      <w:r w:rsidRPr="00A41E71">
        <w:rPr>
          <w:rFonts w:ascii="Times New Roman" w:eastAsia="Times New Roman" w:hAnsi="Times New Roman" w:cs="Times New Roman"/>
          <w:sz w:val="22"/>
          <w:szCs w:val="22"/>
        </w:rPr>
        <w:t xml:space="preserve"> zaprasza do składania ofert w trybie przetargu nieograniczonego na realizację zadania:</w:t>
      </w:r>
    </w:p>
    <w:p w:rsidR="002F3F41" w:rsidRPr="00A41E71" w:rsidRDefault="000876DC" w:rsidP="009A5D92">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bookmarkStart w:id="0" w:name="_GoBack"/>
      <w:bookmarkEnd w:id="0"/>
      <w:r w:rsidR="009A5D92">
        <w:rPr>
          <w:rFonts w:ascii="Times New Roman" w:eastAsia="Times New Roman" w:hAnsi="Times New Roman" w:cs="Times New Roman"/>
          <w:b/>
          <w:sz w:val="22"/>
          <w:szCs w:val="22"/>
        </w:rPr>
        <w:t>Modernizacja drogi dojazdowej do gruntów rolnych na odcinku wsi Makomazy g</w:t>
      </w:r>
      <w:r w:rsidR="002F3F41" w:rsidRPr="00A41E71">
        <w:rPr>
          <w:rFonts w:ascii="Times New Roman" w:eastAsia="Times New Roman" w:hAnsi="Times New Roman" w:cs="Times New Roman"/>
          <w:b/>
          <w:sz w:val="22"/>
          <w:szCs w:val="22"/>
        </w:rPr>
        <w:t>mina Zawidz”</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Przedmiot zamówienia są roboty budowlane polegające na przebudowie budynku wiejskiego na działkach nr ewid. 376 i 379 położonych w miejscowości Zawidz Kościelny, Gmina Zawidz.</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Szczegółowy opis przedmiotu zamówienia</w:t>
      </w:r>
      <w:r w:rsidR="00A53DD7">
        <w:rPr>
          <w:rFonts w:ascii="Times New Roman" w:eastAsia="Times New Roman" w:hAnsi="Times New Roman" w:cs="Times New Roman"/>
          <w:sz w:val="22"/>
          <w:szCs w:val="22"/>
        </w:rPr>
        <w:t xml:space="preserve"> zawiera  przedmiar  robót  do  wykonania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Klasyfikacja wg Wspólnego Słownika Zamówień: </w:t>
      </w:r>
      <w:r w:rsidR="00A53DD7">
        <w:rPr>
          <w:rFonts w:ascii="Times New Roman" w:eastAsia="Times New Roman" w:hAnsi="Times New Roman" w:cs="Times New Roman"/>
          <w:b/>
          <w:sz w:val="22"/>
          <w:szCs w:val="22"/>
        </w:rPr>
        <w:t>Kod CPV: 45233120-6</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Postępowanie prowadzone jest zgodnie z ustawą z dnia 29 stycznia 2004 r. Prawo Zamówień publicznych (Dz. U. z 2015 r. poz. 2164), zwaną w dalszej części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Do czynności podejmowanych przez Zamawiającego i Wykonawcę stosować się będzie przepisy ustawy z dnia 23 kwietnia 1964 r. Kodeks Cywilny (Dz. U. z 2016 r. poz. 308) jeżeli przepisy PZP nie stanowią inaczej.</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poniesie wszelkie koszty związane z przygotowaniem i złożeniem oferty. Zaleca się, aby Wykonawca zdobył wszelkie informacje, które mogą być konieczne do prawidłowego przygotowania oferty.</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częściowych.</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wariantowych.</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Rozliczenia między Zamawiającym a Wykonawcą prowadzone będą w PLN.</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w postępowaniu będzie żądał wniesienia wadium</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w niniejszym postępowaniu będzie żądał wniesienia zabezpieczenia należytego wykonania umowy.</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wyboru najkorzystniejszej oferty z zastosowaniem aukcji elektronicznej.</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może złożyć tylko jedną ofertę (art. 82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zebrania Wykonawców.</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lastRenderedPageBreak/>
        <w:t>Nie przewiduje się zawarcia umowy ramowej, o której mowa w art. 99-101b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dokonania wyboru oferty najkorzystniejszej z zastosowaniem aukcji elektronicznej o której mowa w art. 91a ust. 1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Wybrany wykonawca jest zobowiązany do zawarcia umowy w terminie i miejscu wskazanym przez zamawiającego.</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Wykonawcy mogą wspólnie ubiegać się o udzielenie zamówienia (art. 23 PZP).</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o którym mowa Wykonawcy ustanawiają pełnomocnika do reprezentowania ich w postępowaniu o udzielenie zamówienia publicznego albo do reprezentowania w postępowaniu i zawarcia umowy w sprawie zamówienia publicznego. W przypadku ustanowienia pełnomocnika wszelka korespondencja i rozliczenia będą dokonywane wyłącznie z pełnomocnikiem.</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o udzielenie zamówienia jest jawne.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Protokół wraz z załącznikami jest jawny. Załączniki do protokołu udostępnia się po dokonaniu wyboru najkorzystniejszej oferty lub unieważnieniu postępowania, z tym, że oferty udostępnia się od chwili ich otwarcia.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ujawnia się informacji stanowiących tajemnice przedsiębiorstwa w rozumieniu przepisów o zwalczaniu nieuczciwej konkurencji, jeśli Wykonawca złożył takie zastrzeżenie w ofercie lub zastrzegł nie później niż w terminie składania ofert.</w:t>
      </w:r>
    </w:p>
    <w:p w:rsidR="002F3F41" w:rsidRPr="00A41E71" w:rsidRDefault="002F3F41" w:rsidP="002F3F41">
      <w:pPr>
        <w:pStyle w:val="Akapitzlist"/>
        <w:numPr>
          <w:ilvl w:val="0"/>
          <w:numId w:val="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Wykonanie robót budowlanych:</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 Roboty budowlane należy wykonać zgodnie z załączoną Dokumentacją Projektową, specyfikacjami technicznymi wykonania i odbioru robót budowlanych (dalej STWiOR), wytycznymi określonymi w specyfikacji istotnych warunków zamówienia (dalej SIWZ), z wiedzą techniczną, sztuką budowlaną, przepisami BHP, ppoż., aktualnymi przepisami oraz poleceniami Nadzoru Inwestorsk</w:t>
      </w:r>
      <w:r>
        <w:rPr>
          <w:rFonts w:ascii="Times New Roman" w:eastAsia="Times New Roman" w:hAnsi="Times New Roman" w:cs="Times New Roman"/>
          <w:sz w:val="22"/>
          <w:szCs w:val="22"/>
        </w:rPr>
        <w:t>iego</w:t>
      </w:r>
      <w:r w:rsidRPr="00A41E71">
        <w:rPr>
          <w:rFonts w:ascii="Times New Roman" w:eastAsia="Times New Roman" w:hAnsi="Times New Roman" w:cs="Times New Roman"/>
          <w:sz w:val="22"/>
          <w:szCs w:val="22"/>
        </w:rPr>
        <w:t xml:space="preserve"> </w:t>
      </w:r>
    </w:p>
    <w:p w:rsidR="002F3F41" w:rsidRPr="00A41E71" w:rsidRDefault="002F3F41" w:rsidP="002F3F41">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21.2. Wykonawca po wykonaniu robót przygotuje wszelkie wymagane prawem dokumenty konieczne do odbioru w tym dokumentację powykonawczą, powykonawczą inwentaryzację geodezyjną, itp., oraz uzyska pozwolenie na użytkowanie obiektu po uprzednim uzyskaniu od inwestora koniecznych pełnomocnictw. Jest to podstawą do zakończenia odbioru ostatecznego.</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21.3.</w:t>
      </w:r>
      <w:r w:rsidRPr="00A41E71">
        <w:rPr>
          <w:rFonts w:ascii="Times New Roman" w:eastAsia="Times New Roman" w:hAnsi="Times New Roman" w:cs="Times New Roman"/>
          <w:sz w:val="22"/>
          <w:szCs w:val="22"/>
        </w:rPr>
        <w:tab/>
        <w:t>Zaleca się aby Wykonawca zapoznał się z terenem budowy poprzez wizję lokalną oraz przewidział odpowiedni sprzęt i środki na wykonywanie robót.</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w:t>
      </w:r>
      <w:r w:rsidRPr="00A41E71">
        <w:rPr>
          <w:rFonts w:ascii="Times New Roman" w:eastAsia="Times New Roman" w:hAnsi="Times New Roman" w:cs="Times New Roman"/>
          <w:sz w:val="22"/>
          <w:szCs w:val="22"/>
        </w:rPr>
        <w:tab/>
        <w:t>Wykonanie robót będzie się uważać za zakończone – odbiór końcowy, jeżeli odbiór nastąpi bez usterek.</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w:t>
      </w:r>
      <w:r w:rsidRPr="00A41E71">
        <w:rPr>
          <w:rFonts w:ascii="Times New Roman" w:eastAsia="Times New Roman" w:hAnsi="Times New Roman" w:cs="Times New Roman"/>
          <w:sz w:val="22"/>
          <w:szCs w:val="22"/>
        </w:rPr>
        <w:tab/>
        <w:t>Do wykonania zamówienia wykonawca zobowiązany jest użyć materiałów gwarantujących odpowiednią jakość, o parametrach technicznych i jakościowych odpowiadających właściwościom materiałów przyjętych w projekcie.</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w:t>
      </w:r>
      <w:r w:rsidRPr="00A41E71">
        <w:rPr>
          <w:rFonts w:ascii="Times New Roman" w:eastAsia="Times New Roman" w:hAnsi="Times New Roman" w:cs="Times New Roman"/>
          <w:sz w:val="22"/>
          <w:szCs w:val="22"/>
        </w:rPr>
        <w:tab/>
        <w:t>Użyte w niniejszym postępowaniu nazwy materiałów i urządzeń nie są obowiązujące i należy je traktować, jako propozycje projektanta. Wykonawca może zastosować materiały i urządzenia równoważne o parametrach techniczno – użytkowych odpowiadających co najmniej parametrom materiałów i urządzeń zaproponowanych w dokumentacji projektowej, STWiOR i kosztorysach ofertowych.</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w:t>
      </w:r>
      <w:r w:rsidRPr="00A41E71">
        <w:rPr>
          <w:rFonts w:ascii="Times New Roman" w:eastAsia="Times New Roman" w:hAnsi="Times New Roman" w:cs="Times New Roman"/>
          <w:sz w:val="22"/>
          <w:szCs w:val="22"/>
        </w:rPr>
        <w:tab/>
        <w:t>Wykonawca ma obowiązek posiadać w stosunku do użytych materiałów i urządzeń dokumenty potwierdzające pozwolenie na wbudowanie (atesty, certyfikaty, aprobaty techniczne, świadectwa jakości) i udostępnić je na każde żądanie Nadzoru Inwestorskiego.</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w:t>
      </w:r>
      <w:r w:rsidRPr="00A41E71">
        <w:rPr>
          <w:rFonts w:ascii="Times New Roman" w:eastAsia="Times New Roman" w:hAnsi="Times New Roman" w:cs="Times New Roman"/>
          <w:sz w:val="22"/>
          <w:szCs w:val="22"/>
        </w:rPr>
        <w:tab/>
        <w:t>Wykonawca wykona i przygotuje oraz złoży w formie trwale spiętej wszelkie dokumenty za wykonany przedmiot zamówienia, a zwłaszcza :</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21.8.1.</w:t>
      </w:r>
      <w:r w:rsidRPr="00A41E71">
        <w:rPr>
          <w:rFonts w:ascii="Times New Roman" w:eastAsia="Times New Roman" w:hAnsi="Times New Roman" w:cs="Times New Roman"/>
          <w:sz w:val="22"/>
          <w:szCs w:val="22"/>
        </w:rPr>
        <w:tab/>
        <w:t>protokoły z badania materiałów,</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21.8.2.</w:t>
      </w:r>
      <w:r w:rsidRPr="00A41E71">
        <w:rPr>
          <w:rFonts w:ascii="Times New Roman" w:eastAsia="Times New Roman" w:hAnsi="Times New Roman" w:cs="Times New Roman"/>
          <w:sz w:val="22"/>
          <w:szCs w:val="22"/>
        </w:rPr>
        <w:tab/>
        <w:t>dokumenty potwierdzające jakość materiałów użytych do wykonania przedmiotu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21.8.3.</w:t>
      </w:r>
      <w:r w:rsidRPr="00A41E71">
        <w:rPr>
          <w:rFonts w:ascii="Times New Roman" w:eastAsia="Times New Roman" w:hAnsi="Times New Roman" w:cs="Times New Roman"/>
          <w:sz w:val="22"/>
          <w:szCs w:val="22"/>
        </w:rPr>
        <w:tab/>
        <w:t>inne dokumenty zgromadzone w trakcie wykonywania przedmiotu zamówienia, a odnoszące się do jego realizacji, zwłaszcza rysunki ze zmianami naniesionymi w trakcie realizacji zadania.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21.8.4.  Zabrania   się   stosowania   materiałów   nieodpowiadających   wymaganiom obowiązujących norm oraz o innych parametrach niż określone w projekcie.</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21.8.5.</w:t>
      </w:r>
      <w:r w:rsidRPr="00A41E71">
        <w:rPr>
          <w:rFonts w:ascii="Times New Roman" w:eastAsia="Times New Roman" w:hAnsi="Times New Roman" w:cs="Times New Roman"/>
          <w:sz w:val="22"/>
          <w:szCs w:val="22"/>
        </w:rPr>
        <w:tab/>
        <w:t>Wykonawca zabezpieczy składowane tymczasowo na placu budowy materiały i urządzenia - do czasu ich wbudowania, przed zniszczeniem, uszkodzeniem albo utratą jakości, właściwości lub parametrów oraz udostępni do kontroli przez Nadzór Inwestorski.</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21.8.6.</w:t>
      </w:r>
      <w:r w:rsidRPr="00A41E71">
        <w:rPr>
          <w:rFonts w:ascii="Times New Roman" w:eastAsia="Times New Roman" w:hAnsi="Times New Roman" w:cs="Times New Roman"/>
          <w:sz w:val="22"/>
          <w:szCs w:val="22"/>
        </w:rPr>
        <w:tab/>
        <w:t>Wyroby budowlane użyte do wykonania robót muszą odpowiadać wymaganiom określonym w obowiązujących przepisach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w:t>
      </w:r>
      <w:r w:rsidRPr="00A41E71">
        <w:rPr>
          <w:rFonts w:ascii="Times New Roman" w:eastAsia="Times New Roman" w:hAnsi="Times New Roman" w:cs="Times New Roman"/>
          <w:sz w:val="22"/>
          <w:szCs w:val="22"/>
        </w:rPr>
        <w:t xml:space="preserve"> z dnia 16 kwietnia 2004 r. o wyrobach budowlanych (Dz. U. z 2016r., poz. 1570) cyt.: Art. 4. Wyrób budowlany może być wprowadzony do obrotu lub udostępniany na rynku krajowym, jeżeli nadaje się do stosowania przy wykonywaniu robót budowlanych, w zakresie odpowiadającym jego 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 z dnia 7 lipca 1994 r. Prawo budowlane</w:t>
      </w:r>
      <w:r w:rsidRPr="00A41E71">
        <w:rPr>
          <w:rFonts w:ascii="Times New Roman" w:eastAsia="Times New Roman" w:hAnsi="Times New Roman" w:cs="Times New Roman"/>
          <w:sz w:val="22"/>
          <w:szCs w:val="22"/>
        </w:rPr>
        <w:t xml:space="preserve"> (Dz. U. z 2016r poz. 290 ze zm.) cyt. : </w:t>
      </w:r>
      <w:r w:rsidRPr="00A41E71">
        <w:rPr>
          <w:rFonts w:ascii="Times New Roman" w:eastAsia="Times New Roman" w:hAnsi="Times New Roman" w:cs="Times New Roman"/>
          <w:b/>
          <w:sz w:val="22"/>
          <w:szCs w:val="22"/>
        </w:rPr>
        <w:t>Art. 10</w:t>
      </w:r>
      <w:r w:rsidRPr="00A41E71">
        <w:rPr>
          <w:rFonts w:ascii="Times New Roman" w:eastAsia="Times New Roman" w:hAnsi="Times New Roman" w:cs="Times New Roman"/>
          <w:sz w:val="22"/>
          <w:szCs w:val="22"/>
        </w:rPr>
        <w:t>.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w:t>
      </w:r>
      <w:r w:rsidRPr="00A41E71">
        <w:rPr>
          <w:rFonts w:ascii="Times New Roman" w:eastAsia="Times New Roman" w:hAnsi="Times New Roman" w:cs="Times New Roman"/>
          <w:sz w:val="22"/>
          <w:szCs w:val="22"/>
        </w:rPr>
        <w:tab/>
        <w:t>Warunki rozliczenia wykonania przedmiotu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21.9.1.  Z wybranym wykonawcą zostanie zawarta umowa za cenę ryczałtową obejmującą zakres  rzeczowy  wynikający  ze  wskazań  i  wytycznych  zawartych  w  SIWZ, Dokumentacji Projektowej i SSTWiOR.</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21.9.2.</w:t>
      </w:r>
      <w:r w:rsidRPr="00A41E71">
        <w:rPr>
          <w:rFonts w:ascii="Times New Roman" w:eastAsia="Times New Roman" w:hAnsi="Times New Roman" w:cs="Times New Roman"/>
          <w:sz w:val="22"/>
          <w:szCs w:val="22"/>
        </w:rPr>
        <w:tab/>
        <w:t>Zamawiający przewiduje rozliczenia za wykonane roboty w jednej transzy.</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21.9.3.</w:t>
      </w:r>
      <w:r w:rsidRPr="00A41E71">
        <w:rPr>
          <w:rFonts w:ascii="Times New Roman" w:eastAsia="Times New Roman" w:hAnsi="Times New Roman" w:cs="Times New Roman"/>
          <w:sz w:val="22"/>
          <w:szCs w:val="22"/>
        </w:rPr>
        <w:tab/>
        <w:t>Zamawiający uzna zamówienie za wykonane, jeżeli przedmiot zamówienia tj. roboty budowlane będą odebrane bez zastrzeżeń (tj. bez usterek i przedmiot zamówienia będzie spełniał warunki wynikające z jego przeznaczenia).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21.9.4.</w:t>
      </w:r>
      <w:r w:rsidRPr="00A41E71">
        <w:rPr>
          <w:rFonts w:ascii="Times New Roman" w:eastAsia="Times New Roman" w:hAnsi="Times New Roman" w:cs="Times New Roman"/>
          <w:sz w:val="22"/>
          <w:szCs w:val="22"/>
        </w:rPr>
        <w:tab/>
        <w:t>Zapłata za wykonanie przedmiotu umowy może następować z wykorzystaniem terminu odroczonej zapłaty - do 30 dni licząc od dnia złożenia u Zamawiającego faktury sprawdzonej i zatwierdzonej przez Nadzór Inwestorski oraz końcowego protokołu odbioru robót. Zamawiający nie przewiduje udzielania zaliczek.</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21.9.5.</w:t>
      </w:r>
      <w:r w:rsidRPr="00A41E71">
        <w:rPr>
          <w:rFonts w:ascii="Times New Roman" w:eastAsia="Times New Roman" w:hAnsi="Times New Roman" w:cs="Times New Roman"/>
          <w:sz w:val="22"/>
          <w:szCs w:val="22"/>
        </w:rPr>
        <w:tab/>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21.10. Dostępność dokumentacji.</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21.10.1. Płyta CD ze specyfikacją istotnych warunków zamówienia oraz STWiOR zostanie nieodpłatnie przesłana do zainteresowanego wykonawcy niezwłocznie po złożeniu wniosku faksem lub e-mailem.</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21.10.2. Dokumentacja określona w ppkt. 1 w wersji tradycyjnej jest dostępna w siedzibie Zamawiającego pokój nr 23 w dniach roboczych w godzinach od 7:30– 15:15 </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21.10.3. Na stronie internetowej </w:t>
      </w:r>
      <w:r w:rsidRPr="00A41E71">
        <w:rPr>
          <w:rFonts w:ascii="Times New Roman" w:eastAsia="Times New Roman" w:hAnsi="Times New Roman" w:cs="Times New Roman"/>
          <w:sz w:val="22"/>
          <w:szCs w:val="22"/>
          <w:u w:val="single"/>
        </w:rPr>
        <w:t>www.zawidz.bip.org.pl</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 Podwykonawstwo</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21.11.1. Zamawiający nie wprowadza zastrzeżenia wskazującego na obowiązek osobistego wykonania przez Wykonawcę kluczowych części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21.11.2. Wykonawca może powierzyć wykonanie części zamówienia podwykonawcom.</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21.11.3. Wykonawca, który zamierza wykonać zamówienie przy udziale podwykonawcy, musi w ofercie wskazać jaką część zamówienia wykonywać będzie w jego imieniu podwykonawca i podać firmę podwykonawcy/ów.</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21.11.4.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w:t>
      </w:r>
      <w:r w:rsidRPr="00A41E71">
        <w:rPr>
          <w:rFonts w:ascii="Times New Roman" w:eastAsia="Times New Roman" w:hAnsi="Times New Roman" w:cs="Times New Roman"/>
          <w:sz w:val="22"/>
          <w:szCs w:val="22"/>
        </w:rPr>
        <w:lastRenderedPageBreak/>
        <w:t>samodzielnie spełnia je w stopniu nie mniejszym niż podwykonawca, na którego zasoby wykonawca powoływał się w trakcie postępowania o udzielenie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21.11.5. Wymagania dotyczące umowy o podwykonawstwo, których niespełnienie spowoduje zgłoszenie przez zamawiającego odpowiednio zastrzeżeń lub sprzeciwu określono we </w:t>
      </w:r>
      <w:r w:rsidRPr="00A41E71">
        <w:rPr>
          <w:rFonts w:ascii="Times New Roman" w:eastAsia="Times New Roman" w:hAnsi="Times New Roman" w:cs="Times New Roman"/>
          <w:b/>
          <w:sz w:val="22"/>
          <w:szCs w:val="22"/>
        </w:rPr>
        <w:t>wzorze umowy (załącznik nr 7).</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21.12. Wymagania określone w art. 29 ust 3a ustawy Pzp" wraz z podpunktami:</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21.12.1. zgodnie z art. 29 ust. 3a ustawy Prawo Zamówień Publicznych, Zamawiający nie wymaga aby Wykonawca lub Podwykonawca(y) zatrudniali na podstawie umowy o prace wszystkie osoby wykonujące czynności podczas realizacji zamówienia gdyż wykonanie tych czynności nie polega na wykonywaniu pracy w rozumieniu art. 22 § 1 ustawy z dnia 26 czerwca 1974 r. - Kodeks pracy (Dz. U. z 2014 r. poz. 1502, z pózn. zm.),</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21.12.2. Zamawiający nie będzie żądał dokumentowania zatrudnienia osób, o których mowa w art. 29 ust. 3a ustawy Pzp, oraz nie będzie prowadził kontroli w tym zakresie i nie przewiduje żadnych sankcji z tytułu niespełnienia tych wymagań.</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21.12.3.Przy realizacji przedmiotowego zamówienia, wykonywane czynności przez pracowników wykonawcy nie zawierają cech stosunku pracy o którym mowa w art. 22 § 1 ustawy z dnia 26 czerwca 1974 r. - Kodeks pracy (Dz. U. z 2014 r. poz. 1502, z pózn. zm.). Osoby które będą pełniły funkcję kierowników budowy są osobami pełniącymi samodzielne funkcje techniczne w budownictwie w rozumieniu ustawy z dnia 7 lipca 1994 r. Prawo budowlane (Dz. U. z 2016 r. poz. 290 ze zm). Osoby wykonujące te czynności są samodzielnymi uczestnikami procesu budowlanego i działają samodzielnie, że same wyznaczają sobie zadania i same te zadania realizują. Natomiast osoby zatrudnione przez wykonawcę do bezpośredniego wykonywania robót budowlanych będą bezpośrednio wykonywać polecenia kierownika budowy.</w:t>
      </w:r>
    </w:p>
    <w:p w:rsidR="002F3F41" w:rsidRPr="00A41E71" w:rsidRDefault="002F3F41" w:rsidP="002F3F41">
      <w:pPr>
        <w:jc w:val="both"/>
        <w:rPr>
          <w:rFonts w:ascii="Times New Roman" w:eastAsia="Times New Roman" w:hAnsi="Times New Roman" w:cs="Times New Roman"/>
          <w:b/>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IV</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Termin wykonania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Wymagany termin wykonania zamówienia: </w:t>
      </w:r>
      <w:r w:rsidR="00A53DD7">
        <w:rPr>
          <w:rFonts w:ascii="Times New Roman" w:eastAsia="Times New Roman" w:hAnsi="Times New Roman" w:cs="Times New Roman"/>
          <w:sz w:val="22"/>
          <w:szCs w:val="22"/>
        </w:rPr>
        <w:t xml:space="preserve">od dnia  podpisania umowy   do dnia </w:t>
      </w:r>
      <w:r w:rsidR="00A53DD7" w:rsidRPr="005242DB">
        <w:rPr>
          <w:rFonts w:ascii="Times New Roman" w:eastAsia="Times New Roman" w:hAnsi="Times New Roman" w:cs="Times New Roman"/>
          <w:b/>
          <w:sz w:val="22"/>
          <w:szCs w:val="22"/>
        </w:rPr>
        <w:t>30.10</w:t>
      </w:r>
      <w:r w:rsidRPr="005242DB">
        <w:rPr>
          <w:rFonts w:ascii="Times New Roman" w:eastAsia="Times New Roman" w:hAnsi="Times New Roman" w:cs="Times New Roman"/>
          <w:b/>
          <w:sz w:val="22"/>
          <w:szCs w:val="22"/>
        </w:rPr>
        <w:t>.2017 r</w:t>
      </w:r>
      <w:r w:rsidR="005242DB">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Warunki udziału w postępowaniu oraz opis sposobu oceny spełnienia tych warunków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udzielenie zamówienia mogą ubiegać się wykonawcy, którzy:</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Wykażą posiadanie odpowiednich kompetencji lub uprawnienia do prowadzenia określonej działalności zawodowej o ile wynika to z odrębnych przepisów.</w:t>
      </w:r>
    </w:p>
    <w:p w:rsidR="002F3F41" w:rsidRPr="00A41E71" w:rsidRDefault="002F3F41" w:rsidP="002F3F41">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Mają odpowiednią sytuację ekonomiczną i finansową.</w:t>
      </w:r>
    </w:p>
    <w:p w:rsidR="002F3F41" w:rsidRPr="00A41E71" w:rsidRDefault="002F3F41" w:rsidP="002F3F41">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Wykaże że posiada zdolności techniczne lub zawodowe. </w:t>
      </w:r>
      <w:r w:rsidRPr="00A41E71">
        <w:rPr>
          <w:rFonts w:ascii="Times New Roman" w:eastAsia="Times New Roman" w:hAnsi="Times New Roman" w:cs="Times New Roman"/>
          <w:b/>
          <w:sz w:val="22"/>
          <w:szCs w:val="22"/>
        </w:rPr>
        <w:t>Określenie warunków:</w:t>
      </w:r>
    </w:p>
    <w:p w:rsidR="002F3F41" w:rsidRPr="00A41E71" w:rsidRDefault="002F3F41" w:rsidP="002F3F41">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w:t>
      </w:r>
    </w:p>
    <w:p w:rsidR="002F3F41" w:rsidRPr="00A41E71" w:rsidRDefault="002F3F41" w:rsidP="002F3F41">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w:t>
      </w:r>
    </w:p>
    <w:p w:rsidR="002F3F41" w:rsidRPr="00A41E71" w:rsidRDefault="002F3F41" w:rsidP="002F3F41">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do kierowania robotami budowlanymi w s</w:t>
      </w:r>
      <w:r w:rsidR="00A53DD7">
        <w:rPr>
          <w:rFonts w:ascii="Times New Roman" w:eastAsia="Times New Roman" w:hAnsi="Times New Roman" w:cs="Times New Roman"/>
          <w:sz w:val="22"/>
          <w:szCs w:val="22"/>
        </w:rPr>
        <w:t xml:space="preserve">pecjalności  drogowej </w:t>
      </w:r>
      <w:r w:rsidRPr="00A41E71">
        <w:rPr>
          <w:rFonts w:ascii="Times New Roman" w:eastAsia="Times New Roman" w:hAnsi="Times New Roman" w:cs="Times New Roman"/>
          <w:sz w:val="22"/>
          <w:szCs w:val="22"/>
        </w:rPr>
        <w:t>*.</w:t>
      </w:r>
    </w:p>
    <w:p w:rsidR="002F3F41" w:rsidRPr="00A41E71" w:rsidRDefault="002F3F41" w:rsidP="002F3F41">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*Zamawiający dopuszcza uprawnienia budowlane odpowiadające w/w uprawnieniom, które zostały wydane na podstawie wcześniej obowiązujących przepisów.</w:t>
      </w:r>
    </w:p>
    <w:p w:rsidR="002F3F41" w:rsidRPr="00A41E71" w:rsidRDefault="002F3F41" w:rsidP="002F3F41">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Podstawy wykluczenia.</w:t>
      </w:r>
    </w:p>
    <w:p w:rsidR="002F3F41" w:rsidRPr="00B42804" w:rsidRDefault="002F3F41" w:rsidP="002F3F41">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 postępowania o udzielenie zamówienia wyklucza się wykonawców w okolicznościach o których mowa w art. 24 ust 1 ustawy PZP:</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nie wykazał spełniania warunków udziału w postępowaniu lub nie został zaproszony do negocjacji lub złożenia ofert wstępnych albo ofert, lub nie wykazał braku podstaw wykluczenia;</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będącego osobą fizyczną, którego prawomocnie skazano za przestępstwo:</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charakterze terrorystycznym, o którym mowa w art. 115 § 20 ustawy z dnia 6 czerwca 1997 r. - Kodeks karny,</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skarbowe,</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9 lub art. 10 ustawy z dnia 15 czerwca 2012 r. o skutkach powierzania wykonywania pracy cudzoziemcom przebywającym wbrew przepisom na terytorium Rzeczypospolitej Polskiej (Dz. U. poz. 769);</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jeżeli urzędującego członka jego organu zarządzającego lub nadzorczego, wspólnika spółki w spółce jawnej lub partnerskiej albo Komplementariusz w spółce komandytowej lub komandytowo-akcyjnej lub prokurenta prawomocnie skazano za przestępstwo, o którym mowa w pkt 2);</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bezprawnie wpływał lub próbował wpłynąć na czynności zamawiającego lub pozyskać informacje poufne, mogące dać mu przewagę w postępowaniu o udzielenie zamówienia;</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F3F4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z innymi wykonawcami zawarł porozumienie mające na celu zakłócenie konkurencji między wykonawcami w postępowaniu o udzielenie zamówienia, co zamawiający jeststanie wykazać za pomocą stosownych środków dowodowych;</w:t>
      </w:r>
    </w:p>
    <w:p w:rsidR="002F3F4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2015 r. poz. 1212, 1844 i 1855 oraz z 2016 r. poz. 437 i 544);</w:t>
      </w:r>
    </w:p>
    <w:p w:rsidR="002F3F4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wobec którego orzeczono tytułem środka zapobiegawczego zakaz ubiegania się o zamówienia publiczne;</w:t>
      </w:r>
    </w:p>
    <w:p w:rsidR="002F3F41" w:rsidRPr="00B42804"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F3F41" w:rsidRPr="00B42804" w:rsidRDefault="002F3F41" w:rsidP="002F3F41">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przewiduje również wykluczenie wykonawcy:</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ust. 1 pkt 4), chyba że wykonawca dokonał płatności należnych podatków, opłat lub składek na ubezpieczenia społeczne lub zdrowotne wraz z odsetkami lub grzywnami lub zawarł wiążące porozumienie w sprawie spłaty tych należności.</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Wykluczenie wykonawcy następuje zgodnie z art. 24. Ust. 7 ustawy PZP</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który podlega wykluczeniu na podstawie art. 24 ust. 1 pkt 13 i 14 oraz 16-20 lub ust. 5,ustawy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nie podlega wykluczeniu, jeżeli zamawiający, uwzględniając wagę i szczególne okoliczności czynu wykonawcy, uzna za wystarczające dowody przedstawione na punktu 4</w:t>
      </w:r>
    </w:p>
    <w:p w:rsidR="002F3F41" w:rsidRPr="00A41E7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może wykluczyć wykonawcę na każdym etapie postępowania o udzielenie zamówienia.</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Wykaz dokumentów i oświadczeń, jakie należy przedłożyć Zamawiającemu w celu potwierdzenia spełnienia warunków udziału w postępowaniu.</w:t>
      </w:r>
    </w:p>
    <w:p w:rsidR="002F3F41" w:rsidRPr="00A41E71" w:rsidRDefault="002F3F41" w:rsidP="002F3F41">
      <w:pPr>
        <w:jc w:val="both"/>
        <w:rPr>
          <w:rFonts w:ascii="Times New Roman" w:eastAsia="Times New Roman" w:hAnsi="Times New Roman" w:cs="Times New Roman"/>
          <w:b/>
          <w:sz w:val="22"/>
          <w:szCs w:val="22"/>
        </w:rPr>
      </w:pPr>
    </w:p>
    <w:p w:rsidR="002F3F41" w:rsidRPr="00A41E71" w:rsidRDefault="002F3F41" w:rsidP="002F3F41">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Do oferty wykonawca jest zobowiązany dołączyć aktualne na dzień składania ofert oświadczenia stanowiące wstępne potwierdzenie:</w:t>
      </w:r>
    </w:p>
    <w:p w:rsidR="002F3F41" w:rsidRPr="00A41E71" w:rsidRDefault="002F3F41" w:rsidP="002F3F41">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braku podstaw do wykluczenia z udziału w postępowaniu;</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spełnianiu warunków udziału w postępowaniu.</w:t>
      </w:r>
    </w:p>
    <w:p w:rsidR="002F3F41" w:rsidRPr="00A41E7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Oświadczenia o których mowa powyżej Wykonawca zobowiązany jest złożyć w formie pisemnej wraz z ofertą na formularzu stanowiącym </w:t>
      </w:r>
      <w:r w:rsidRPr="00A41E71">
        <w:rPr>
          <w:rFonts w:ascii="Times New Roman" w:eastAsia="Times New Roman" w:hAnsi="Times New Roman" w:cs="Times New Roman"/>
          <w:b/>
          <w:sz w:val="22"/>
          <w:szCs w:val="22"/>
        </w:rPr>
        <w:t>załącznik nr 2 i 3 do SIWZ.</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Wykonawca, w terminie 3 dni od dnia zamieszczenia na stronie internetowej informacji, o której mowa w art. 86 ust. 5 ustawy PZP, przekazuje Zamawiającemu oświadczenie na formularzu stanowiącym </w:t>
      </w:r>
      <w:r w:rsidRPr="00A41E71">
        <w:rPr>
          <w:rFonts w:ascii="Times New Roman" w:eastAsia="Times New Roman" w:hAnsi="Times New Roman" w:cs="Times New Roman"/>
          <w:b/>
          <w:sz w:val="22"/>
          <w:szCs w:val="22"/>
        </w:rPr>
        <w:t>załącznik nr 4 do SIWZ</w:t>
      </w:r>
      <w:r w:rsidRPr="00A41E71">
        <w:rPr>
          <w:rFonts w:ascii="Times New Roman" w:eastAsia="Times New Roman" w:hAnsi="Times New Roman" w:cs="Times New Roman"/>
          <w:sz w:val="22"/>
          <w:szCs w:val="22"/>
        </w:rPr>
        <w:t xml:space="preserve">, o przynależności lub jej braku do tej samej grupy kapitałowej, o której mowa w art. 24 ust 1 pkt 23 ustawy PZP. Wraz ze złożeniem oświadczenia, wykonawca może przedstawić dowody, że powiązania z innym </w:t>
      </w:r>
      <w:r w:rsidRPr="00A41E71">
        <w:rPr>
          <w:rFonts w:ascii="Times New Roman" w:eastAsia="Times New Roman" w:hAnsi="Times New Roman" w:cs="Times New Roman"/>
          <w:sz w:val="22"/>
          <w:szCs w:val="22"/>
        </w:rPr>
        <w:lastRenderedPageBreak/>
        <w:t>Wykonawcą nie prowadzą do zakłócenia konkurencji w postępowaniu o udzielenie zamówienia.</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przed udzieleniem zamówienia wezwie Wykonawcę, którego oferta została wybrana oceniona najwyżej, do złożenia w wyznaczonym, nie krótszym niż 5 dni terminie, aktualnych na dzień złożenia oświadczeń lub dokumentów, potwierdzających okoliczności, o których mowa w art. 25 ust 1 ustawy PZP.</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Jeżeli jest to niezbędne do prawidłowego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zachodzi uzasadniona podstawa do uznania, że złożone uprzednio oświadczenia lub dokumenty nie są już aktualne, do złożenia aktualnych oświadczeń lub dokumentów.</w:t>
      </w:r>
    </w:p>
    <w:p w:rsidR="002F3F41" w:rsidRPr="00A41E71" w:rsidRDefault="002F3F41" w:rsidP="002F3F41">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 wezwanie Zamawiającego Wykonawca jest zobowiązany do złożenia następujących oświadczeń lub dokumentów: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b/>
          <w:sz w:val="22"/>
          <w:szCs w:val="22"/>
        </w:rPr>
        <w:t>W celu potwierdzenia spełniania przez wykonawcę warunków udziału w postępowaniu:</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pStyle w:val="Akapitzlist"/>
        <w:numPr>
          <w:ilvl w:val="0"/>
          <w:numId w:val="1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3F41" w:rsidRPr="00A41E71" w:rsidRDefault="002F3F41" w:rsidP="002F3F41">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Wykonawca wyka</w:t>
      </w:r>
      <w:r w:rsidR="00807737">
        <w:rPr>
          <w:rFonts w:ascii="Times New Roman" w:eastAsia="Times New Roman" w:hAnsi="Times New Roman" w:cs="Times New Roman"/>
          <w:sz w:val="22"/>
          <w:szCs w:val="22"/>
        </w:rPr>
        <w:t>że że zrealizował, co najmniej 2 roboty</w:t>
      </w:r>
      <w:r w:rsidRPr="00A41E71">
        <w:rPr>
          <w:rFonts w:ascii="Times New Roman" w:eastAsia="Times New Roman" w:hAnsi="Times New Roman" w:cs="Times New Roman"/>
          <w:sz w:val="22"/>
          <w:szCs w:val="22"/>
        </w:rPr>
        <w:t xml:space="preserve"> o wartości nie mniejszej niż 150.000 zł każda z nich w zakresie objętym przedmiotem zamówienia) – </w:t>
      </w:r>
      <w:r w:rsidRPr="00A41E71">
        <w:rPr>
          <w:rFonts w:ascii="Times New Roman" w:eastAsia="Times New Roman" w:hAnsi="Times New Roman" w:cs="Times New Roman"/>
          <w:b/>
          <w:sz w:val="22"/>
          <w:szCs w:val="22"/>
        </w:rPr>
        <w:t>załącznik nr 5 do</w:t>
      </w:r>
    </w:p>
    <w:p w:rsidR="002F3F41" w:rsidRDefault="002F3F41" w:rsidP="002F3F41">
      <w:pPr>
        <w:ind w:firstLine="7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SIWZ</w:t>
      </w:r>
    </w:p>
    <w:p w:rsidR="002F3F41" w:rsidRDefault="002F3F41" w:rsidP="002F3F41">
      <w:pPr>
        <w:pStyle w:val="Akapitzlist"/>
        <w:numPr>
          <w:ilvl w:val="0"/>
          <w:numId w:val="11"/>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w:t>
      </w:r>
      <w:r w:rsidRPr="00282A30">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282A30">
        <w:rPr>
          <w:rFonts w:ascii="Times New Roman" w:eastAsia="Times New Roman" w:hAnsi="Times New Roman" w:cs="Times New Roman"/>
          <w:b/>
          <w:sz w:val="22"/>
          <w:szCs w:val="22"/>
        </w:rPr>
        <w:t>specj</w:t>
      </w:r>
      <w:r w:rsidR="00807737">
        <w:rPr>
          <w:rFonts w:ascii="Times New Roman" w:eastAsia="Times New Roman" w:hAnsi="Times New Roman" w:cs="Times New Roman"/>
          <w:b/>
          <w:sz w:val="22"/>
          <w:szCs w:val="22"/>
        </w:rPr>
        <w:t xml:space="preserve">alności  drogowej </w:t>
      </w:r>
      <w:r w:rsidRPr="00282A30">
        <w:rPr>
          <w:rFonts w:ascii="Times New Roman" w:eastAsia="Times New Roman" w:hAnsi="Times New Roman" w:cs="Times New Roman"/>
          <w:b/>
          <w:sz w:val="22"/>
          <w:szCs w:val="22"/>
        </w:rPr>
        <w:t>*.</w:t>
      </w:r>
    </w:p>
    <w:p w:rsidR="002F3F41" w:rsidRDefault="002F3F41" w:rsidP="002F3F41">
      <w:pPr>
        <w:pStyle w:val="Akapitzlist"/>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2F3F41" w:rsidRPr="00282A30" w:rsidRDefault="002F3F41" w:rsidP="002F3F41">
      <w:pPr>
        <w:pStyle w:val="Akapitzlist"/>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w:t>
      </w:r>
    </w:p>
    <w:p w:rsidR="002F3F41" w:rsidRPr="00282A30" w:rsidRDefault="002F3F41" w:rsidP="002F3F41">
      <w:pPr>
        <w:jc w:val="both"/>
        <w:rPr>
          <w:rFonts w:ascii="Times New Roman" w:eastAsia="Times New Roman" w:hAnsi="Times New Roman" w:cs="Times New Roman"/>
          <w:b/>
          <w:sz w:val="22"/>
          <w:szCs w:val="22"/>
        </w:rPr>
      </w:pPr>
      <w:r w:rsidRPr="00282A30">
        <w:rPr>
          <w:rFonts w:ascii="Times New Roman" w:eastAsia="Times New Roman" w:hAnsi="Times New Roman" w:cs="Times New Roman"/>
          <w:b/>
          <w:sz w:val="22"/>
          <w:szCs w:val="22"/>
        </w:rPr>
        <w:t>Uwaga: W przypadku gdy Wykonawca polega na zdoln</w:t>
      </w:r>
      <w:r>
        <w:rPr>
          <w:rFonts w:ascii="Times New Roman" w:eastAsia="Times New Roman" w:hAnsi="Times New Roman" w:cs="Times New Roman"/>
          <w:b/>
          <w:sz w:val="22"/>
          <w:szCs w:val="22"/>
        </w:rPr>
        <w:t xml:space="preserve">ościach innych podmiotów w celu </w:t>
      </w:r>
      <w:r w:rsidRPr="00282A30">
        <w:rPr>
          <w:rFonts w:ascii="Times New Roman" w:eastAsia="Times New Roman" w:hAnsi="Times New Roman" w:cs="Times New Roman"/>
          <w:b/>
          <w:sz w:val="22"/>
          <w:szCs w:val="22"/>
        </w:rPr>
        <w:t>potwierdzenia spełniania warunków udziału w postępowaniu musi złożyć dokumenty wymagane w punkcie 13</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282A30">
        <w:rPr>
          <w:rFonts w:ascii="Times New Roman" w:eastAsia="Times New Roman" w:hAnsi="Times New Roman" w:cs="Times New Roman"/>
          <w:b/>
          <w:sz w:val="22"/>
          <w:szCs w:val="22"/>
        </w:rPr>
        <w:t>W celu potwierdzenia braku podstaw do wykluczenia wykonawcy:</w:t>
      </w:r>
    </w:p>
    <w:p w:rsidR="002F3F41" w:rsidRPr="00A41E71" w:rsidRDefault="002F3F41" w:rsidP="002F3F41">
      <w:pPr>
        <w:jc w:val="both"/>
        <w:rPr>
          <w:rFonts w:ascii="Times New Roman" w:eastAsia="Times New Roman" w:hAnsi="Times New Roman" w:cs="Times New Roman"/>
          <w:sz w:val="22"/>
          <w:szCs w:val="22"/>
        </w:rPr>
      </w:pPr>
    </w:p>
    <w:p w:rsidR="002F3F41" w:rsidRPr="00282A30"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Odpisu z właściwego rejestru lub centralnej ewidencji i informacji o działalności gospodarczej, jeżeli odrębne przepisy wymagają wpisu do rejestru lub ewidencji, w celu potwierdzenia braku podstaw wykluczenia na podstawie art. 24 ust 5 pkt 1 ustawy PZP.</w:t>
      </w:r>
    </w:p>
    <w:p w:rsidR="002F3F41"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zaświadczenia właściwego naczelnika urzędu skarbowego potwierdzającego, że wykonawca nie zalega z opłacaniem podatków, wystawionego nie wcześniej niż 3 miesiące przed </w:t>
      </w:r>
      <w:r w:rsidRPr="00282A30">
        <w:rPr>
          <w:rFonts w:ascii="Times New Roman" w:eastAsia="Times New Roman" w:hAnsi="Times New Roman" w:cs="Times New Roman"/>
          <w:sz w:val="22"/>
          <w:szCs w:val="22"/>
        </w:rPr>
        <w:lastRenderedPageBreak/>
        <w:t>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F41"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F41" w:rsidRPr="00282A30"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oświadczenia Wykonawcy o niezaleganiu z opłacaniem podatków i opłat lokalnych, o których mowa w ustawie z dnia 12 stycznia 1991 r. o podatkach i opłatach lokalnych (Dz. U. z 2016 r. poz. 716)</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w:t>
      </w:r>
    </w:p>
    <w:p w:rsidR="002F3F41" w:rsidRDefault="002F3F41" w:rsidP="002F3F41">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F41" w:rsidRPr="00282A30" w:rsidRDefault="002F3F41" w:rsidP="002F3F41">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otwarto jego likwidacji ani nie ogłoszono upadłości.</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Dokumenty, o których mowa w pkt. 8 podpunkt 1, powinny być Wystawione nie wcześniej niż 3 miesiące przed upływem terminu składania ofert. Dokument, o którym mowa w pkt. 8 podpunkt 2,</w:t>
      </w:r>
      <w:r>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powinien być wystawiony nie wcześniej niż 6 miesięcy przed upływem tego terminu.</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 przypadku wątpliwości co do treści dokumentu złożonego przez Wykonawcę, Zamawiający może zwrócić się do właściwych organów odpowiednio kraju, w którym</w:t>
      </w:r>
      <w:r>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Wykonawca ma siedzibę lub miejsce zamieszkania lub miejsce zamieszkania ma osoba, której dokument dotyczy, o udzielenie niezbędnych informacji dotyczących tego dokumentu.</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lastRenderedPageBreak/>
        <w:t>Informacje dla wykonawców polegających na zasobach innych podmiotów, na zasadach określonych w art. 22a ustawy PZP.</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art. 24 ust. 5 pkt 1 i 8 ustawy PZP oraz, o których mowa w Rozdział VI SIWZ.</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który polega na zdolnościach lub sytuacji innych podmiotów na zasadach określonych w art. 22a ustawy, przedstawienia w odniesieniu do tych podmiotów dokumentów wymienionych w § 5 pkt 2-4 i 9 ustawy PZP, Rozdział VII punkt 6 podpunkt 2 lit. a), b), c) d).</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przedstawienia dokumentów wymienionych w § 5 pkt 2-4 i 9 ustawy PZP, Rozdział VII punkt 6 podpunkt 2 lit a), b), c), d) dotyczących podwykonawcy,</w:t>
      </w:r>
      <w:r>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któremu zamierza powierzyć wykonanie części zamówienia, a który nie jest podmiotem, na którego zdolnościach lub sytuacji wykonawca polega na zasadach określonych w art. 22a ustawy</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F3F41" w:rsidRDefault="002F3F41" w:rsidP="002F3F41">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zastąpił ten podmiot innym podmiotem lub podmiotami lub</w:t>
      </w:r>
    </w:p>
    <w:p w:rsidR="002F3F41" w:rsidRDefault="002F3F41" w:rsidP="002F3F41">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zobowiązał się do osobistego wykonania odpowiedniej części zamówienia, jeżeli wykaże zdolności techniczne lub zawodowe lub sytuację finansową lub ekonomiczną.</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Rozdziale VII pkt. 1 SIWZ.</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F3F41"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dostępnych Wykonawcy zasobów innego podmiotu;</w:t>
      </w:r>
    </w:p>
    <w:p w:rsidR="002F3F41"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sposób wykorzystania zasobów innego podmiotu, przez Wykonawcę, przy wykonywaniu zamówienia publicznego;</w:t>
      </w:r>
    </w:p>
    <w:p w:rsidR="002F3F41"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i okres udziału innego podmiotu przy wykonywaniu zamówienia publicznego;</w:t>
      </w:r>
    </w:p>
    <w:p w:rsidR="002F3F41" w:rsidRPr="00177C82"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lastRenderedPageBreak/>
        <w:t>Informacje dla wykonawców wspólnie ubiegających się o udzielenie zamówienia (spółki cywilne/konsorcja)</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Wykonawców wspólnie ubiegających się o udzielenie zamówienia, żaden z nich nie może podlegać wykluczeniu z powodu niespełniania warunków, o których mowa w art. 24 ust. 1 ustawy PZP, oraz o których mowa w Rozdziale VI punkt 1 i 2 SIWZ, natomiast spełnianie warunków udziału w postępowaniu Wykonawcy wykazują zgodnie z Rozdziałem VII punkt 6 SIWZ.</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oświadczenia, o których mowa w Rozdziale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oświadczenie o przynależności lub braku przynależności do tej samej grupy kapitałowej, o którym mowa w Rozdziale VII punkt 3 SIWZ składa każdy z Wykonawców.</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są oni zobowiązani na wezwanie Zamawiającego złożyć dokumenty i oświadczenia, o których mowa w Rozdziale VII punkt 6 podpunkt 1) oraz punkt 6 podpunkt 2 )SIWZ, przy czym:</w:t>
      </w:r>
    </w:p>
    <w:p w:rsidR="002F3F41" w:rsidRDefault="002F3F41" w:rsidP="002F3F41">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l) składa odpowiednio Wykonawca, który wykazuje spełnianie warunku, w zakresie i na zasadach opisanych w Rozdziale V punkt 4 SIWZ;</w:t>
      </w:r>
    </w:p>
    <w:p w:rsidR="002F3F41" w:rsidRPr="00177C82" w:rsidRDefault="002F3F41" w:rsidP="002F3F41">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2) składa każdy z nich.</w:t>
      </w:r>
    </w:p>
    <w:p w:rsidR="002F3F41" w:rsidRDefault="002F3F41" w:rsidP="002F3F41">
      <w:pPr>
        <w:pStyle w:val="Akapitzlist"/>
        <w:numPr>
          <w:ilvl w:val="0"/>
          <w:numId w:val="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Do</w:t>
      </w:r>
      <w:r>
        <w:rPr>
          <w:rFonts w:ascii="Times New Roman" w:eastAsia="Times New Roman" w:hAnsi="Times New Roman" w:cs="Times New Roman"/>
          <w:b/>
          <w:sz w:val="22"/>
          <w:szCs w:val="22"/>
        </w:rPr>
        <w:t xml:space="preserve"> oferty należy załączyć również:</w:t>
      </w:r>
    </w:p>
    <w:p w:rsidR="002F3F41" w:rsidRDefault="002F3F41" w:rsidP="002F3F41">
      <w:pPr>
        <w:pStyle w:val="Akapitzlist"/>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 xml:space="preserve">15.1. wypełniony formularz oferty z wykorzystaniem wzoru - </w:t>
      </w:r>
      <w:r w:rsidRPr="00177C82">
        <w:rPr>
          <w:rFonts w:ascii="Times New Roman" w:eastAsia="Times New Roman" w:hAnsi="Times New Roman" w:cs="Times New Roman"/>
          <w:b/>
          <w:sz w:val="22"/>
          <w:szCs w:val="22"/>
        </w:rPr>
        <w:t>Załącznik Nr 1 do SIWZ.</w:t>
      </w:r>
    </w:p>
    <w:p w:rsidR="002F3F41" w:rsidRPr="00177C82" w:rsidRDefault="002F3F41" w:rsidP="002F3F41">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15.2. Kosztorys sporządzony metodą szczegółową lub uproszczoną. (z określeniem wskaźników kalkulacyjnych: stawka rbg, narzuty K.O., Zysku, Kz)</w:t>
      </w:r>
    </w:p>
    <w:p w:rsidR="002F3F41" w:rsidRPr="00A41E71" w:rsidRDefault="002F3F41" w:rsidP="002F3F41">
      <w:pPr>
        <w:jc w:val="both"/>
        <w:rPr>
          <w:rFonts w:ascii="Times New Roman" w:eastAsia="Times New Roman" w:hAnsi="Times New Roman" w:cs="Times New Roman"/>
          <w:sz w:val="22"/>
          <w:szCs w:val="22"/>
        </w:rPr>
      </w:pPr>
    </w:p>
    <w:p w:rsidR="002F3F41" w:rsidRPr="00177C82"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VIII</w:t>
      </w:r>
    </w:p>
    <w:p w:rsidR="002F3F41" w:rsidRDefault="002F3F41" w:rsidP="002F3F41">
      <w:p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Informacja o sposobie porozumiewania się zamawiającego z wykonawcami oraz przekazywania oświadczeń i dokumentów, wskazania osób uprawnionych do</w:t>
      </w:r>
      <w:r>
        <w:rPr>
          <w:rFonts w:ascii="Times New Roman" w:eastAsia="Times New Roman" w:hAnsi="Times New Roman" w:cs="Times New Roman"/>
          <w:b/>
          <w:sz w:val="22"/>
          <w:szCs w:val="22"/>
        </w:rPr>
        <w:t xml:space="preserve"> porozumiewania się z Wykonawcą</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W niniejszym postępowaniu komunikacja między Zamawiający, a Wykonawcami odbywa się za pośrednictwem operatora pocztowego w rozumieniu ustawy z dnia 23 listopada 2012 r. - Prawopocztowe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ustanowionych w niniejszym rozdziale SIWZ.</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Osoby uprawnione do porozumiewania się z Wykonawcami: </w:t>
      </w:r>
      <w:r>
        <w:rPr>
          <w:rFonts w:ascii="Times New Roman" w:eastAsia="Times New Roman" w:hAnsi="Times New Roman" w:cs="Times New Roman"/>
          <w:sz w:val="22"/>
          <w:szCs w:val="22"/>
        </w:rPr>
        <w:t xml:space="preserve">Leszek Brodowski tel.: (24) 2766158; </w:t>
      </w:r>
      <w:r w:rsidRPr="00177C82">
        <w:rPr>
          <w:rFonts w:ascii="Times New Roman" w:eastAsia="Times New Roman" w:hAnsi="Times New Roman" w:cs="Times New Roman"/>
          <w:sz w:val="22"/>
          <w:szCs w:val="22"/>
        </w:rPr>
        <w:t xml:space="preserve">e-mail: </w:t>
      </w:r>
      <w:hyperlink r:id="rId7" w:history="1">
        <w:r w:rsidRPr="00322806">
          <w:rPr>
            <w:rStyle w:val="Hipercze"/>
            <w:rFonts w:ascii="Times New Roman" w:eastAsia="Times New Roman" w:hAnsi="Times New Roman" w:cs="Times New Roman"/>
            <w:sz w:val="22"/>
            <w:szCs w:val="22"/>
          </w:rPr>
          <w:t>referatkomunalny@zawidz.pl</w:t>
        </w:r>
      </w:hyperlink>
      <w:r>
        <w:rPr>
          <w:rFonts w:ascii="Times New Roman" w:eastAsia="Times New Roman" w:hAnsi="Times New Roman" w:cs="Times New Roman"/>
          <w:sz w:val="22"/>
          <w:szCs w:val="22"/>
        </w:rPr>
        <w:t xml:space="preserve"> </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Ofertę składa się pod rygorem nieważności w formie pisemnej.</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oryginale.</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lastRenderedPageBreak/>
        <w:t>Zobowiązanie, o którym mowa w Rozdziale VII pkt l3 podpunkt 2) SIWZ należy złożyć w oryginale.</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o których mowa w rozporządzeniu, inne niż oświadczenia, o których mowa powyżej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potwierdzone odpowiednio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 oryginał, o którym mowa powyżej, uważa się oświadczenie lub dokument złożone w formie pisemnej podpisane odpowiednio własnoręcznym podpisem.</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F3F41" w:rsidRPr="00D22D90"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sporządzone w języku obcym są składane wraz z tłumaczeniem na język polski.</w:t>
      </w:r>
    </w:p>
    <w:p w:rsidR="002F3F41" w:rsidRPr="00D22D90" w:rsidRDefault="002F3F41" w:rsidP="002F3F41">
      <w:pPr>
        <w:pStyle w:val="Akapitzlist"/>
        <w:numPr>
          <w:ilvl w:val="0"/>
          <w:numId w:val="19"/>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Udzielanie wyjaśnień treści SIWZ:</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 xml:space="preserve">Wykonawca może zwrócić się do Zamawiającego o wyjaśnienie treści specyfikacji istotnych warunków zamówienia (SIWZ), kierując wniosek listownie na adres: </w:t>
      </w:r>
      <w:r>
        <w:rPr>
          <w:rFonts w:ascii="Times New Roman" w:eastAsia="Times New Roman" w:hAnsi="Times New Roman" w:cs="Times New Roman"/>
          <w:sz w:val="22"/>
          <w:szCs w:val="22"/>
        </w:rPr>
        <w:t>Gmina Zawidz ul. Mazowiecka 24, 09-226 Zawidz Kościelny</w:t>
      </w:r>
      <w:r w:rsidRPr="00D22D90">
        <w:rPr>
          <w:rFonts w:ascii="Times New Roman" w:eastAsia="Times New Roman" w:hAnsi="Times New Roman" w:cs="Times New Roman"/>
          <w:sz w:val="22"/>
          <w:szCs w:val="22"/>
        </w:rPr>
        <w:t xml:space="preserve"> lub drogą elektroniczną na adres e-mail: </w:t>
      </w:r>
      <w:hyperlink r:id="rId8" w:history="1">
        <w:r w:rsidRPr="00322806">
          <w:rPr>
            <w:rStyle w:val="Hipercze"/>
            <w:rFonts w:ascii="Times New Roman" w:eastAsia="Times New Roman" w:hAnsi="Times New Roman" w:cs="Times New Roman"/>
            <w:sz w:val="22"/>
            <w:szCs w:val="22"/>
          </w:rPr>
          <w:t>referatkomunalny@zawidz.pl</w:t>
        </w:r>
      </w:hyperlink>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Przedłużenie terminu składania ofert nie wpływa na bieg terminu składania wniosku, o którym mowa w pkt. 2.</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Treść zapytań wraz z wyjaśnieniami Zamawiający przekaże Wykonawcom, którym przekazał SIWZ, bez ujawniania źródła zapytania, a także zamieści na stronie internetowej.</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przypadku rozbieżności pomiędzy treścią niniejszej SIWZ a treścią udzielonych wyjaśnień lub zmian SIWZ, jako obowiązującą należy przyjąć treść pisma zawierającego późniejsze oświadczenie Zamawiającego.</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uzasadnionych przypadkach Zamawiający może przed upływem terminu składania ofert zmienić treść specyfikacji istotnych warunków zamówienia. Dokonaną zmianę SIWZ Zamawiający udostępni na stronie internetowej.</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807737" w:rsidRDefault="00807737"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D22D90" w:rsidRDefault="002F3F41" w:rsidP="002F3F41">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lastRenderedPageBreak/>
        <w:t>Rozdział IX</w:t>
      </w:r>
    </w:p>
    <w:p w:rsidR="002F3F41" w:rsidRPr="00A41E71" w:rsidRDefault="002F3F41" w:rsidP="002F3F41">
      <w:pPr>
        <w:jc w:val="both"/>
        <w:rPr>
          <w:rFonts w:ascii="Times New Roman" w:eastAsia="Times New Roman" w:hAnsi="Times New Roman" w:cs="Times New Roman"/>
          <w:sz w:val="22"/>
          <w:szCs w:val="22"/>
        </w:rPr>
      </w:pPr>
    </w:p>
    <w:p w:rsidR="002F3F41" w:rsidRPr="00D22D90" w:rsidRDefault="002F3F41" w:rsidP="002F3F41">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t>Wadium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Wykonawca przystępując do przetargu jest zobowią</w:t>
      </w:r>
      <w:r>
        <w:rPr>
          <w:rFonts w:ascii="Times New Roman" w:eastAsia="Times New Roman" w:hAnsi="Times New Roman" w:cs="Times New Roman"/>
          <w:sz w:val="22"/>
          <w:szCs w:val="22"/>
        </w:rPr>
        <w:t xml:space="preserve">zany wnieść wadium w wysokości </w:t>
      </w:r>
      <w:r w:rsidR="00807737">
        <w:rPr>
          <w:rFonts w:ascii="Times New Roman" w:eastAsia="Times New Roman" w:hAnsi="Times New Roman" w:cs="Times New Roman"/>
          <w:b/>
          <w:sz w:val="22"/>
          <w:szCs w:val="22"/>
        </w:rPr>
        <w:t>4</w:t>
      </w:r>
      <w:r w:rsidRPr="00D22D90">
        <w:rPr>
          <w:rFonts w:ascii="Times New Roman" w:eastAsia="Times New Roman" w:hAnsi="Times New Roman" w:cs="Times New Roman"/>
          <w:b/>
          <w:sz w:val="22"/>
          <w:szCs w:val="22"/>
        </w:rPr>
        <w:t xml:space="preserve"> 000 zł </w:t>
      </w:r>
      <w:r w:rsidRPr="00A41E71">
        <w:rPr>
          <w:rFonts w:ascii="Times New Roman" w:eastAsia="Times New Roman" w:hAnsi="Times New Roman" w:cs="Times New Roman"/>
          <w:sz w:val="22"/>
          <w:szCs w:val="22"/>
        </w:rPr>
        <w:t>(</w:t>
      </w:r>
      <w:r w:rsidR="00807737">
        <w:rPr>
          <w:rFonts w:ascii="Times New Roman" w:eastAsia="Times New Roman" w:hAnsi="Times New Roman" w:cs="Times New Roman"/>
          <w:sz w:val="22"/>
          <w:szCs w:val="22"/>
        </w:rPr>
        <w:t>cztery tysiące</w:t>
      </w:r>
      <w:r w:rsidRPr="00A41E71">
        <w:rPr>
          <w:rFonts w:ascii="Times New Roman" w:eastAsia="Times New Roman" w:hAnsi="Times New Roman" w:cs="Times New Roman"/>
          <w:sz w:val="22"/>
          <w:szCs w:val="22"/>
        </w:rPr>
        <w:t xml:space="preserve"> złotych) do upływu terminu składania ofert. Wadium musi obejmować cały okres związania ofertą i może być wniesione w jednej l</w:t>
      </w:r>
      <w:r>
        <w:rPr>
          <w:rFonts w:ascii="Times New Roman" w:eastAsia="Times New Roman" w:hAnsi="Times New Roman" w:cs="Times New Roman"/>
          <w:sz w:val="22"/>
          <w:szCs w:val="22"/>
        </w:rPr>
        <w:t>ub kilku następujących formach: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pieniądzu,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poręczeniach bankowych lub poręczeniach spółdzielczej kasy oszczędnościowo kredytowej, z tym że poręczenie kasy jest zawsze poręczeniem pieniężnym,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gwarancjach bankowych,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w:t>
      </w:r>
      <w:r>
        <w:rPr>
          <w:rFonts w:ascii="Times New Roman" w:eastAsia="Times New Roman" w:hAnsi="Times New Roman" w:cs="Times New Roman"/>
          <w:sz w:val="22"/>
          <w:szCs w:val="22"/>
        </w:rPr>
        <w:t xml:space="preserve"> gwarancjach ubezpieczeniowych,</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1.5. poręczeniach udzielanych przez podmioty, o których mowa w art. 6b ust. 5 pkt 2 ustawy z dnia 9 listopada 2000 roku o utworzeniu Polskiej Agencji Rozwoju Przedsiębiorczości (Dz. U. z 2014 r. poz. 180</w:t>
      </w:r>
      <w:r>
        <w:rPr>
          <w:rFonts w:ascii="Times New Roman" w:eastAsia="Times New Roman" w:hAnsi="Times New Roman" w:cs="Times New Roman"/>
          <w:sz w:val="22"/>
          <w:szCs w:val="22"/>
        </w:rPr>
        <w:t>4 0raz2015 r, poz. 978 i 1240).</w:t>
      </w:r>
    </w:p>
    <w:p w:rsidR="002F3F41"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Wadium wnoszone w pieniądzu wpłaca się przelewem na rachunek bankowy Zamawiającego– Urząd Gminy </w:t>
      </w:r>
      <w:r>
        <w:rPr>
          <w:rFonts w:ascii="Times New Roman" w:eastAsia="Times New Roman" w:hAnsi="Times New Roman" w:cs="Times New Roman"/>
          <w:sz w:val="22"/>
          <w:szCs w:val="22"/>
        </w:rPr>
        <w:t>Zawidz</w:t>
      </w:r>
      <w:r w:rsidRPr="00A41E71">
        <w:rPr>
          <w:rFonts w:ascii="Times New Roman" w:eastAsia="Times New Roman" w:hAnsi="Times New Roman" w:cs="Times New Roman"/>
          <w:sz w:val="22"/>
          <w:szCs w:val="22"/>
        </w:rPr>
        <w:t xml:space="preserve">, </w:t>
      </w:r>
      <w:r w:rsidRPr="003178CE">
        <w:rPr>
          <w:rFonts w:ascii="Times New Roman" w:eastAsia="Times New Roman" w:hAnsi="Times New Roman" w:cs="Times New Roman"/>
          <w:b/>
          <w:sz w:val="22"/>
          <w:szCs w:val="22"/>
        </w:rPr>
        <w:t>BS Mazowsze w Płocku Oddział w Zawidzu Nr 27 9042 1055 0390 0619 2000 0010</w:t>
      </w:r>
    </w:p>
    <w:p w:rsidR="002F3F41" w:rsidRDefault="002F3F41" w:rsidP="002F3F41">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 xml:space="preserve">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w:t>
      </w:r>
      <w:r>
        <w:rPr>
          <w:rFonts w:ascii="Times New Roman" w:eastAsia="Times New Roman" w:hAnsi="Times New Roman" w:cs="Times New Roman"/>
          <w:b/>
          <w:sz w:val="22"/>
          <w:szCs w:val="22"/>
        </w:rPr>
        <w:t>przed terminem składania ofert.</w:t>
      </w:r>
    </w:p>
    <w:p w:rsidR="002F3F41" w:rsidRPr="003178CE"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t>
      </w:r>
      <w:r w:rsidRPr="00A41E71">
        <w:rPr>
          <w:rFonts w:ascii="Times New Roman" w:eastAsia="Times New Roman" w:hAnsi="Times New Roman" w:cs="Times New Roman"/>
          <w:sz w:val="22"/>
          <w:szCs w:val="22"/>
        </w:rPr>
        <w:t>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4.1. Jeżeli wykonawca , którego oferta została wybrana: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 xml:space="preserve">4.1.1. Odmówił podpisania umowy w sprawie zamówienia publicznego na warunkach określonych </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w ofercie,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4.1.2. Nie wniósł zabezpieczenia należytego wykonania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4.1.3. Zawarcie umowy w sprawie zamówienia publicznego stanie się niemożliwe z przyczyn leżących po stronie Wykonawcy.</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w:t>
      </w:r>
      <w:r>
        <w:rPr>
          <w:rFonts w:ascii="Times New Roman" w:eastAsia="Times New Roman" w:hAnsi="Times New Roman" w:cs="Times New Roman"/>
          <w:sz w:val="22"/>
          <w:szCs w:val="22"/>
        </w:rPr>
        <w:t>konawcę jako najkorzystniejszej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Dowód wniesienia wadium należy dołączyć w formie oryginału do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Oferta Wykonawca, który nie wniesie wadium lub wniesie w sposób nieprawidłowy podlega odrzuceniu zgodnie z art. 89 ust. 7b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Zamawiający zwraca wadium wszystkim wykonawcom niezwłocznie po wyborze oferty najkorzystniejszej lub unieważnieniu postępowania, z wyjątkiem wykonawcy, którego oferta została wybrana jako najkorzystniejsza, z zastrzeżeniem art.46 ust.4a ustawy Pzp.</w:t>
      </w:r>
    </w:p>
    <w:p w:rsidR="002F3F41" w:rsidRDefault="002F3F41" w:rsidP="002F3F41">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8.Zamawiający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w:t>
      </w:r>
      <w:r>
        <w:rPr>
          <w:rFonts w:ascii="Times New Roman" w:eastAsia="Times New Roman" w:hAnsi="Times New Roman" w:cs="Times New Roman"/>
          <w:b/>
          <w:sz w:val="22"/>
          <w:szCs w:val="22"/>
        </w:rPr>
        <w:t>onawcę jako najkorzystniejszej.</w:t>
      </w:r>
    </w:p>
    <w:p w:rsidR="002F3F41"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Zamawiający zatrzymuje również wadium wraz z odsetkami, jeżeli Wykonawca, którego oferta została wybrana:</w:t>
      </w:r>
    </w:p>
    <w:p w:rsidR="002F3F41" w:rsidRPr="003178CE"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9.1. odmówił podpisania umowy w sprawie zamówienia publicznego na warunkach określonych w ofercie,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9.2. nie wniósł wymaganego zabezpieczenia należytego wykonania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9.3. zawarcie umowy w sprawie zamówienia stało się niemożliwe z przyczyn leżących po stronie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Wykonawcy, którego oferta została wybrana jako najkorzystniejsza, zamawiający zwraca wadium niezwłocznie po zawarciu umowy w sprawie zamówienia publicznego oraz wniesieniu zabezpieczenia należytego wykonania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Pr="00A41E71">
        <w:rPr>
          <w:rFonts w:ascii="Times New Roman" w:eastAsia="Times New Roman" w:hAnsi="Times New Roman" w:cs="Times New Roman"/>
          <w:sz w:val="22"/>
          <w:szCs w:val="22"/>
        </w:rPr>
        <w:t>Zamawiający zwraca niezwłocznie wadium, na wniosek wykonawcy, który wycofał ofertę przed upływem terminu składania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Pr="00A41E71">
        <w:rPr>
          <w:rFonts w:ascii="Times New Roman" w:eastAsia="Times New Roman" w:hAnsi="Times New Roman" w:cs="Times New Roman"/>
          <w:sz w:val="22"/>
          <w:szCs w:val="22"/>
        </w:rPr>
        <w:t>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2F3F41" w:rsidRPr="003178CE"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Pr="003178CE">
        <w:rPr>
          <w:rFonts w:ascii="Times New Roman" w:eastAsia="Times New Roman" w:hAnsi="Times New Roman" w:cs="Times New Roman"/>
          <w:sz w:val="22"/>
          <w:szCs w:val="22"/>
        </w:rPr>
        <w:t>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w:t>
      </w:r>
    </w:p>
    <w:p w:rsidR="002F3F41" w:rsidRPr="003178CE" w:rsidRDefault="002F3F41" w:rsidP="002F3F41">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14. Jeżeli oferta jest zabezpieczona wadium w formie innej niż pieniężna, Wykonawca winien uwzględnić wszystkie zapisy dotyczące zatrzymania wadium określone w pkt 6 i 7.</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Termin związania ofertą</w:t>
      </w:r>
    </w:p>
    <w:p w:rsidR="002F3F41" w:rsidRPr="000816E9"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0816E9">
        <w:rPr>
          <w:rFonts w:ascii="Times New Roman" w:eastAsia="Times New Roman" w:hAnsi="Times New Roman" w:cs="Times New Roman"/>
          <w:sz w:val="22"/>
          <w:szCs w:val="22"/>
        </w:rPr>
        <w:t>Wykonawcy pozostają związani ofertą przez okres 30 dni od upływu terminu do składania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Odmowa wyrażenia zgody, o której mowa w ust.</w:t>
      </w:r>
      <w:r>
        <w:rPr>
          <w:rFonts w:ascii="Times New Roman" w:eastAsia="Times New Roman" w:hAnsi="Times New Roman" w:cs="Times New Roman"/>
          <w:sz w:val="22"/>
          <w:szCs w:val="22"/>
        </w:rPr>
        <w:t xml:space="preserve"> 2, nie powoduje utraty wadium.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0816E9">
        <w:rPr>
          <w:rFonts w:ascii="Times New Roman" w:eastAsia="Times New Roman" w:hAnsi="Times New Roman" w:cs="Times New Roman"/>
          <w:sz w:val="22"/>
          <w:szCs w:val="22"/>
        </w:rPr>
        <w:t>Przedłużenie terminu związania ofertą jest dopuszczalne tylko z jednoczesnym przedłużeniem okresu</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ważności wadium albo, jeżeli nie jest to możliwe, z wniesienie</w:t>
      </w:r>
      <w:r>
        <w:rPr>
          <w:rFonts w:ascii="Times New Roman" w:eastAsia="Times New Roman" w:hAnsi="Times New Roman" w:cs="Times New Roman"/>
          <w:sz w:val="22"/>
          <w:szCs w:val="22"/>
        </w:rPr>
        <w:t xml:space="preserve">m nowego wadium na przedłużony </w:t>
      </w:r>
      <w:r w:rsidRPr="00A41E71">
        <w:rPr>
          <w:rFonts w:ascii="Times New Roman" w:eastAsia="Times New Roman" w:hAnsi="Times New Roman" w:cs="Times New Roman"/>
          <w:sz w:val="22"/>
          <w:szCs w:val="22"/>
        </w:rPr>
        <w:t>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Bieg terminu związania ofertą rozpoczyna się wraz z upływem terminu składania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Wniesienie odwołania po upływie terminu składania ofert zawiesza bieg terminu związania ofertą do czasu ogłoszenia przez izbę orzeczenia.</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XI</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Opis sposobu przygotowania oferty</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7A66C0">
        <w:rPr>
          <w:rFonts w:ascii="Times New Roman" w:eastAsia="Times New Roman" w:hAnsi="Times New Roman" w:cs="Times New Roman"/>
          <w:sz w:val="22"/>
          <w:szCs w:val="22"/>
        </w:rPr>
        <w:t>Wykonawca przedłoży ofertę, której treść musi odpowiadać treści SIWZ.</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Oferta musi być sporządzona w języku polskim w formie pisemnej pod rygorem nieważności, oraz podpisana przez osobę/y upoważnioną/e do reprezentowania firm na zewnątrz i zaciągania zobowiązań w wysokości odpowiadającej cenie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Wykonawca może złożyć w prowadzonym postępowaniu wyłącznie jedną ofertę.</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Wszystkie strony oferty powinny być spięte w sposób uniemożliwiający dekompletację.</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Wszystkie miejsca, w których Wykonawca naniósł zmiany w tekście oferty muszą być parafowane przez osobę/y podpisującą/e ofertę w przeciwnym razie nie będą uwzględnione.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Ofertę należy złożyć w nieprzejrzystym opakowaniu /zamkniętej kopercie/, zaadresowanej na adres Zamawiającego i oznakowanej następująco: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Oferta na wykonanie zamówienia:</w:t>
      </w:r>
    </w:p>
    <w:p w:rsidR="002F3F41" w:rsidRPr="00A41E71" w:rsidRDefault="002F3F41" w:rsidP="002F3F41">
      <w:pPr>
        <w:jc w:val="both"/>
        <w:rPr>
          <w:rFonts w:ascii="Times New Roman" w:eastAsia="Times New Roman" w:hAnsi="Times New Roman" w:cs="Times New Roman"/>
          <w:sz w:val="22"/>
          <w:szCs w:val="22"/>
        </w:rPr>
      </w:pPr>
    </w:p>
    <w:p w:rsidR="002F3F41" w:rsidRPr="00CB3832" w:rsidRDefault="002F3F41" w:rsidP="002F3F41">
      <w:pPr>
        <w:jc w:val="both"/>
        <w:rPr>
          <w:rFonts w:ascii="Times New Roman" w:eastAsia="Times New Roman" w:hAnsi="Times New Roman" w:cs="Times New Roman"/>
          <w:b/>
          <w:sz w:val="22"/>
          <w:szCs w:val="22"/>
        </w:rPr>
      </w:pPr>
      <w:r w:rsidRPr="00CB3832">
        <w:rPr>
          <w:rFonts w:ascii="Times New Roman" w:eastAsia="Times New Roman" w:hAnsi="Times New Roman" w:cs="Times New Roman"/>
          <w:b/>
          <w:sz w:val="22"/>
          <w:szCs w:val="22"/>
        </w:rPr>
        <w:t>„</w:t>
      </w:r>
      <w:r w:rsidR="00807737">
        <w:rPr>
          <w:rFonts w:ascii="Times New Roman" w:eastAsia="Times New Roman" w:hAnsi="Times New Roman"/>
          <w:b/>
          <w:sz w:val="28"/>
        </w:rPr>
        <w:t>Modernizacja drogi dojazdowej do gruntów rolnych na odcinku wsi Makomazy gm. Zawidz</w:t>
      </w:r>
      <w:r w:rsidR="00807737">
        <w:rPr>
          <w:rFonts w:ascii="Times New Roman" w:eastAsia="Times New Roman" w:hAnsi="Times New Roman" w:cs="Times New Roman"/>
          <w:b/>
          <w:sz w:val="22"/>
          <w:szCs w:val="22"/>
        </w:rPr>
        <w:t xml:space="preserve"> </w:t>
      </w:r>
      <w:r w:rsidRPr="00CB3832">
        <w:rPr>
          <w:rFonts w:ascii="Times New Roman" w:eastAsia="Times New Roman" w:hAnsi="Times New Roman" w:cs="Times New Roman"/>
          <w:b/>
          <w:sz w:val="22"/>
          <w:szCs w:val="22"/>
        </w:rPr>
        <w:t>”</w:t>
      </w:r>
    </w:p>
    <w:p w:rsidR="002F3F41" w:rsidRPr="00CB3832" w:rsidRDefault="00807737"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nie otwierać przed 4 sierpnia</w:t>
      </w:r>
      <w:r w:rsidR="002F3F41">
        <w:rPr>
          <w:rFonts w:ascii="Times New Roman" w:eastAsia="Times New Roman" w:hAnsi="Times New Roman" w:cs="Times New Roman"/>
          <w:b/>
          <w:sz w:val="22"/>
          <w:szCs w:val="22"/>
        </w:rPr>
        <w:t xml:space="preserve"> 2017 r., godz. 9:15</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Wykonawca przed upływem terminu składania ofert, może zmienić lub wycofać ofertę, pod warunkiem, że Zamawiający otrzyma pisemne powiadomienie o wprowadzeniu zmian lub wycofaniu. Powiadomienie o złożeniu zmian lub wycofaniu musi być przygotowane wg zasad określonych jak przy składaniu ofert. Koperta winna być oznakowana „Zmiana” lub „Wycofanie”.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Zamawiający informuje, iż zgodnie z art. 8 ust 3 ustawy PZP, nie ujawnia się informacji stanowiących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nie można zastrzec informacje, o których mowa w art. 86 ust. 4 ustawy PZP. Wszystkie informacje stanowiące tajemnicę przedsiębiorstwa w rozumieniu ustawy z dnia 16 kwietnia 1993 r. o zwalczaniu nieuczciwej konkurencji (Dz. u. z 2003 r. Nr 153, poz. 1503, ze zmianami), które wykonawca pragnie zastrzec jako tajemnica przedsiębiorstwa, winny być załączone w osobnym opakowaniu, w sposób umożliwiający łatwe od niej odłączenie i opatrzone napisem: „Informacje stanowiące tajemnicę przedsiębiorstwa – nie udostępniać” z zachowaniem kolejności numerowania stron oferty.</w:t>
      </w:r>
    </w:p>
    <w:p w:rsidR="002F3F41" w:rsidRPr="00A41E71" w:rsidRDefault="002F3F41" w:rsidP="002F3F41">
      <w:pPr>
        <w:jc w:val="both"/>
        <w:rPr>
          <w:rFonts w:ascii="Times New Roman" w:eastAsia="Times New Roman" w:hAnsi="Times New Roman" w:cs="Times New Roman"/>
          <w:sz w:val="22"/>
          <w:szCs w:val="22"/>
        </w:rPr>
      </w:pPr>
    </w:p>
    <w:p w:rsidR="002F3F41" w:rsidRPr="00FE1DBE" w:rsidRDefault="002F3F41" w:rsidP="002F3F41">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Rozdział XII</w:t>
      </w:r>
    </w:p>
    <w:p w:rsidR="002F3F41" w:rsidRPr="00A41E71" w:rsidRDefault="002F3F41" w:rsidP="002F3F41">
      <w:pPr>
        <w:jc w:val="both"/>
        <w:rPr>
          <w:rFonts w:ascii="Times New Roman" w:eastAsia="Times New Roman" w:hAnsi="Times New Roman" w:cs="Times New Roman"/>
          <w:sz w:val="22"/>
          <w:szCs w:val="22"/>
        </w:rPr>
      </w:pPr>
    </w:p>
    <w:p w:rsidR="002F3F41" w:rsidRPr="00FE1DBE" w:rsidRDefault="002F3F41" w:rsidP="002F3F41">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Miejsce oraz termin składania i otwarcia ofert</w:t>
      </w:r>
    </w:p>
    <w:p w:rsidR="002F3F41" w:rsidRPr="00FE1DBE"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FE1DBE">
        <w:rPr>
          <w:rFonts w:ascii="Times New Roman" w:eastAsia="Times New Roman" w:hAnsi="Times New Roman" w:cs="Times New Roman"/>
          <w:sz w:val="22"/>
          <w:szCs w:val="22"/>
        </w:rPr>
        <w:t>Ofertę należy złożyć w Urzędzie Gminy w Zawidzu, ul. Mazowiecka 24, se</w:t>
      </w:r>
      <w:r w:rsidR="00807737">
        <w:rPr>
          <w:rFonts w:ascii="Times New Roman" w:eastAsia="Times New Roman" w:hAnsi="Times New Roman" w:cs="Times New Roman"/>
          <w:sz w:val="22"/>
          <w:szCs w:val="22"/>
        </w:rPr>
        <w:t>kretariat, w terminie do dnia 04.08</w:t>
      </w:r>
      <w:r w:rsidRPr="00FE1DBE">
        <w:rPr>
          <w:rFonts w:ascii="Times New Roman" w:eastAsia="Times New Roman" w:hAnsi="Times New Roman" w:cs="Times New Roman"/>
          <w:sz w:val="22"/>
          <w:szCs w:val="22"/>
        </w:rPr>
        <w:t>.2017 r., do godz. 9:00</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807737">
        <w:rPr>
          <w:rFonts w:ascii="Times New Roman" w:eastAsia="Times New Roman" w:hAnsi="Times New Roman" w:cs="Times New Roman"/>
          <w:sz w:val="22"/>
          <w:szCs w:val="22"/>
        </w:rPr>
        <w:t>Otwarcie ofert nastąpi w dniu 04.08</w:t>
      </w:r>
      <w:r w:rsidRPr="00A41E71">
        <w:rPr>
          <w:rFonts w:ascii="Times New Roman" w:eastAsia="Times New Roman" w:hAnsi="Times New Roman" w:cs="Times New Roman"/>
          <w:sz w:val="22"/>
          <w:szCs w:val="22"/>
        </w:rPr>
        <w:t xml:space="preserve">.2017 r., o </w:t>
      </w:r>
      <w:r>
        <w:rPr>
          <w:rFonts w:ascii="Times New Roman" w:eastAsia="Times New Roman" w:hAnsi="Times New Roman" w:cs="Times New Roman"/>
          <w:sz w:val="22"/>
          <w:szCs w:val="22"/>
        </w:rPr>
        <w:t>godz. 9:15</w:t>
      </w:r>
      <w:r w:rsidRPr="00A41E71">
        <w:rPr>
          <w:rFonts w:ascii="Times New Roman" w:eastAsia="Times New Roman" w:hAnsi="Times New Roman" w:cs="Times New Roman"/>
          <w:sz w:val="22"/>
          <w:szCs w:val="22"/>
        </w:rPr>
        <w:t xml:space="preserve">, w siedzibie Urzędu Gminy w </w:t>
      </w:r>
      <w:r>
        <w:rPr>
          <w:rFonts w:ascii="Times New Roman" w:eastAsia="Times New Roman" w:hAnsi="Times New Roman" w:cs="Times New Roman"/>
          <w:sz w:val="22"/>
          <w:szCs w:val="22"/>
        </w:rPr>
        <w:t>Zawidzu</w:t>
      </w:r>
      <w:r w:rsidRPr="00A41E71">
        <w:rPr>
          <w:rFonts w:ascii="Times New Roman" w:eastAsia="Times New Roman" w:hAnsi="Times New Roman" w:cs="Times New Roman"/>
          <w:sz w:val="22"/>
          <w:szCs w:val="22"/>
        </w:rPr>
        <w:t xml:space="preserve">, ul. </w:t>
      </w:r>
      <w:r>
        <w:rPr>
          <w:rFonts w:ascii="Times New Roman" w:eastAsia="Times New Roman" w:hAnsi="Times New Roman" w:cs="Times New Roman"/>
          <w:sz w:val="22"/>
          <w:szCs w:val="22"/>
        </w:rPr>
        <w:t>Mazowiecka 24</w:t>
      </w:r>
      <w:r w:rsidRPr="00A41E71">
        <w:rPr>
          <w:rFonts w:ascii="Times New Roman" w:eastAsia="Times New Roman" w:hAnsi="Times New Roman" w:cs="Times New Roman"/>
          <w:sz w:val="22"/>
          <w:szCs w:val="22"/>
        </w:rPr>
        <w:t>, sala konferencyjna.</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Bezpośrednio przed otwarciem ofert Zamawiający podaje kwotę, jaką zamierza przeznacz</w:t>
      </w:r>
      <w:r>
        <w:rPr>
          <w:rFonts w:ascii="Times New Roman" w:eastAsia="Times New Roman" w:hAnsi="Times New Roman" w:cs="Times New Roman"/>
          <w:sz w:val="22"/>
          <w:szCs w:val="22"/>
        </w:rPr>
        <w:t>yć na sfinansowanie zamówienia.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Otwarcie ofert jest jawne. Podczas otwarcia ofert poda nazwy (firmy) oraz adresy Wykonawców, a także informacje dotyczące ceny, terminu wykonania zamówienia, okresu</w:t>
      </w:r>
      <w:r>
        <w:rPr>
          <w:rFonts w:ascii="Times New Roman" w:eastAsia="Times New Roman" w:hAnsi="Times New Roman" w:cs="Times New Roman"/>
          <w:sz w:val="22"/>
          <w:szCs w:val="22"/>
        </w:rPr>
        <w:t xml:space="preserve"> gwarancji, zawarte w ofertach.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 przypadku nieobecności Wykonawcy przy otwieraniu ofert Zamawiający prześle Wykonawcy informacje z otwarcia ofert, na jego pisemny wniosek.</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Oferty złożone po terminie będą niezwłocznie zwrócone wykonawcom bez ich otwierania.</w:t>
      </w:r>
    </w:p>
    <w:p w:rsidR="002F3F41" w:rsidRPr="00A41E71" w:rsidRDefault="002F3F41" w:rsidP="002F3F41">
      <w:pPr>
        <w:jc w:val="both"/>
        <w:rPr>
          <w:rFonts w:ascii="Times New Roman" w:eastAsia="Times New Roman" w:hAnsi="Times New Roman" w:cs="Times New Roman"/>
          <w:sz w:val="22"/>
          <w:szCs w:val="22"/>
        </w:rPr>
      </w:pPr>
    </w:p>
    <w:p w:rsidR="002F3F41" w:rsidRPr="00FE1DBE"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XIII</w:t>
      </w:r>
    </w:p>
    <w:p w:rsidR="002F3F41" w:rsidRPr="00FE1DBE" w:rsidRDefault="002F3F41" w:rsidP="002F3F41">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Opis sposobu obliczenia ceny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Cenę oferty należy podać w złotych polskich w formularzu „Oferta” (załącznik Nr 1 do SIWZ) w kwocie brutto.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Podstawą wyceny oferty jest: Dokumentacja Projektowa, STWiOR, wytyczne i zalecenia SIWZ, jako pomocniczy – przedmiar robót.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Przedmiary robót, ze względu na formę wynagrodzenia ryczałtowego nie stanowią podstawy obliczenia ceny oferty. Przedmiary robót załączono, jako dokumenty pomocnicze dla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Kosztorys ofertowy nie będzie przedmiotem porównania i oceny. Błąd w kosztorysie lub nie ujęcie jakiejkolwiek pozycji nie zwalnia wykonawcy od pełnego wykonania zakresu rzeczowego przedmiotu zamówienia opisanego w Dokumentacji Projektowej, STWiOR i SIWZ.</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Cena oferty musi obejmować koszty wykonania robót oraz inne koszty konieczne do poniesienia celem terminowej i prawidłowej realizacji przedmiotu zamówienia, w tym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koszty transportu i składowania odpadów pobudowlanych,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koszty organizacj</w:t>
      </w:r>
      <w:r>
        <w:rPr>
          <w:rFonts w:ascii="Times New Roman" w:eastAsia="Times New Roman" w:hAnsi="Times New Roman" w:cs="Times New Roman"/>
          <w:sz w:val="22"/>
          <w:szCs w:val="22"/>
        </w:rPr>
        <w:t>i i urządzenia zaplecza budowy,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koszty doprowadzenia do stanu poprzedniego terenu, likwidacji zaplecza budowy,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koszty przeprowadzenia wszelkich pomiarów i badań,</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koszty wykonania</w:t>
      </w:r>
      <w:r>
        <w:rPr>
          <w:rFonts w:ascii="Times New Roman" w:eastAsia="Times New Roman" w:hAnsi="Times New Roman" w:cs="Times New Roman"/>
          <w:sz w:val="22"/>
          <w:szCs w:val="22"/>
        </w:rPr>
        <w:t xml:space="preserve"> dokumentacji powykonawczej,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 xml:space="preserve">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w:t>
      </w:r>
      <w:r w:rsidRPr="00A41E71">
        <w:rPr>
          <w:rFonts w:ascii="Times New Roman" w:eastAsia="Times New Roman" w:hAnsi="Times New Roman" w:cs="Times New Roman"/>
          <w:sz w:val="22"/>
          <w:szCs w:val="22"/>
        </w:rPr>
        <w:lastRenderedPageBreak/>
        <w:t>przedmiarach robót, np. pominięcie niektórych robót lub zaniżenie ich ilości, nie będą podstawą do 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w:t>
      </w:r>
      <w:r>
        <w:rPr>
          <w:rFonts w:ascii="Times New Roman" w:eastAsia="Times New Roman" w:hAnsi="Times New Roman" w:cs="Times New Roman"/>
          <w:sz w:val="22"/>
          <w:szCs w:val="22"/>
        </w:rPr>
        <w:t>iał a powinien był przewidzieć.</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Zaleca się aby każdy z wykonawców dokonał wizji lokalnej w miejscu budowy celem sprawdzenia warunków związanych z wykonywaniem prac będących przedmiotem przetargu, a także dla uzyskania wszelkich dodatkowych informacji koniecznych do wyceny ofert.</w:t>
      </w:r>
    </w:p>
    <w:p w:rsidR="002F3F41" w:rsidRPr="00A41E71" w:rsidRDefault="002F3F41" w:rsidP="002F3F41">
      <w:pPr>
        <w:jc w:val="both"/>
        <w:rPr>
          <w:rFonts w:ascii="Times New Roman" w:eastAsia="Times New Roman" w:hAnsi="Times New Roman" w:cs="Times New Roman"/>
          <w:sz w:val="22"/>
          <w:szCs w:val="22"/>
        </w:rPr>
      </w:pPr>
    </w:p>
    <w:p w:rsidR="002F3F41" w:rsidRPr="00E30478"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XIV</w:t>
      </w:r>
    </w:p>
    <w:p w:rsidR="002F3F41" w:rsidRPr="00E30478" w:rsidRDefault="002F3F41" w:rsidP="002F3F41">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Pr>
          <w:rFonts w:ascii="Times New Roman" w:eastAsia="Times New Roman" w:hAnsi="Times New Roman" w:cs="Times New Roman"/>
          <w:b/>
          <w:sz w:val="22"/>
          <w:szCs w:val="22"/>
        </w:rPr>
        <w:t xml:space="preserve"> </w:t>
      </w:r>
      <w:r w:rsidRPr="00E30478">
        <w:rPr>
          <w:rFonts w:ascii="Times New Roman" w:eastAsia="Times New Roman" w:hAnsi="Times New Roman" w:cs="Times New Roman"/>
          <w:b/>
          <w:sz w:val="22"/>
          <w:szCs w:val="22"/>
        </w:rPr>
        <w:t>Oferty zostaną ocenione przez zamawiającego w oparciu o następujące kryteria i ich znaczenie: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L.p.</w:t>
      </w:r>
      <w:r w:rsidRPr="00A41E71">
        <w:rPr>
          <w:rFonts w:ascii="Times New Roman" w:eastAsia="Times New Roman" w:hAnsi="Times New Roman" w:cs="Times New Roman"/>
          <w:sz w:val="22"/>
          <w:szCs w:val="22"/>
        </w:rPr>
        <w:tab/>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Cena (C)</w:t>
      </w: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A41E71">
        <w:rPr>
          <w:rFonts w:ascii="Times New Roman" w:eastAsia="Times New Roman" w:hAnsi="Times New Roman" w:cs="Times New Roman"/>
          <w:sz w:val="22"/>
          <w:szCs w:val="22"/>
        </w:rPr>
        <w:t>60%</w:t>
      </w:r>
      <w:r w:rsidRPr="00A41E71">
        <w:rPr>
          <w:rFonts w:ascii="Times New Roman" w:eastAsia="Times New Roman" w:hAnsi="Times New Roman" w:cs="Times New Roman"/>
          <w:sz w:val="22"/>
          <w:szCs w:val="22"/>
        </w:rPr>
        <w:tab/>
        <w:t>60 punktów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Okres gwarancji (G)</w:t>
      </w:r>
      <w:r w:rsidRPr="00A41E71">
        <w:rPr>
          <w:rFonts w:ascii="Times New Roman" w:eastAsia="Times New Roman" w:hAnsi="Times New Roman" w:cs="Times New Roman"/>
          <w:sz w:val="22"/>
          <w:szCs w:val="22"/>
        </w:rPr>
        <w:tab/>
        <w:t>40%</w:t>
      </w:r>
      <w:r w:rsidRPr="00A41E71">
        <w:rPr>
          <w:rFonts w:ascii="Times New Roman" w:eastAsia="Times New Roman" w:hAnsi="Times New Roman" w:cs="Times New Roman"/>
          <w:sz w:val="22"/>
          <w:szCs w:val="22"/>
        </w:rPr>
        <w:tab/>
        <w:t>40 punktów</w:t>
      </w:r>
    </w:p>
    <w:p w:rsidR="002F3F41" w:rsidRPr="00A41E71" w:rsidRDefault="002F3F41" w:rsidP="002F3F41">
      <w:pPr>
        <w:jc w:val="both"/>
        <w:rPr>
          <w:rFonts w:ascii="Times New Roman" w:eastAsia="Times New Roman" w:hAnsi="Times New Roman" w:cs="Times New Roman"/>
          <w:sz w:val="22"/>
          <w:szCs w:val="22"/>
        </w:rPr>
      </w:pPr>
    </w:p>
    <w:p w:rsidR="002F3F41" w:rsidRPr="00E30478"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 </w:t>
      </w:r>
      <w:r w:rsidRPr="00E30478">
        <w:rPr>
          <w:rFonts w:ascii="Times New Roman" w:eastAsia="Times New Roman" w:hAnsi="Times New Roman" w:cs="Times New Roman"/>
          <w:b/>
          <w:sz w:val="22"/>
          <w:szCs w:val="22"/>
        </w:rPr>
        <w:t>Zasady oceny kryterium „Cena” (C)</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kryterium „Cena” oferta otrzyma zaokrągloną do dwóch miejsc po przecinku ilość punktów, wynikającą z działania: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 min</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Pi (C) = -------- x Max (C)</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gdzie: </w:t>
      </w:r>
      <w:r>
        <w:rPr>
          <w:rFonts w:ascii="Times New Roman" w:eastAsia="Times New Roman" w:hAnsi="Times New Roman" w:cs="Times New Roman"/>
          <w:sz w:val="22"/>
          <w:szCs w:val="22"/>
        </w:rPr>
        <w:br/>
        <w:t xml:space="preserve">Pi (C) - </w:t>
      </w:r>
      <w:r w:rsidRPr="00A41E71">
        <w:rPr>
          <w:rFonts w:ascii="Times New Roman" w:eastAsia="Times New Roman" w:hAnsi="Times New Roman" w:cs="Times New Roman"/>
          <w:sz w:val="22"/>
          <w:szCs w:val="22"/>
        </w:rPr>
        <w:t>ilość punktów, jakie otrzyma oferta „i” za kryterium „Cena”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min - </w:t>
      </w:r>
      <w:r w:rsidRPr="00A41E71">
        <w:rPr>
          <w:rFonts w:ascii="Times New Roman" w:eastAsia="Times New Roman" w:hAnsi="Times New Roman" w:cs="Times New Roman"/>
          <w:sz w:val="22"/>
          <w:szCs w:val="22"/>
        </w:rPr>
        <w:t>najniższa cena spośród wszystkich ważnych i nieodrzuconych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 -       </w:t>
      </w:r>
      <w:r w:rsidRPr="00A41E71">
        <w:rPr>
          <w:rFonts w:ascii="Times New Roman" w:eastAsia="Times New Roman" w:hAnsi="Times New Roman" w:cs="Times New Roman"/>
          <w:sz w:val="22"/>
          <w:szCs w:val="22"/>
        </w:rPr>
        <w:t>cena oferty badanej „i”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(C) - </w:t>
      </w:r>
      <w:r w:rsidRPr="00A41E71">
        <w:rPr>
          <w:rFonts w:ascii="Times New Roman" w:eastAsia="Times New Roman" w:hAnsi="Times New Roman" w:cs="Times New Roman"/>
          <w:sz w:val="22"/>
          <w:szCs w:val="22"/>
        </w:rPr>
        <w:t>maksymalna ilość punktów, jakie może otrzymać oferta za kryterium „Cena”</w:t>
      </w:r>
    </w:p>
    <w:p w:rsidR="002F3F41" w:rsidRPr="00A41E71" w:rsidRDefault="002F3F41" w:rsidP="002F3F41">
      <w:pPr>
        <w:jc w:val="both"/>
        <w:rPr>
          <w:rFonts w:ascii="Times New Roman" w:eastAsia="Times New Roman" w:hAnsi="Times New Roman" w:cs="Times New Roman"/>
          <w:sz w:val="22"/>
          <w:szCs w:val="22"/>
        </w:rPr>
      </w:pPr>
    </w:p>
    <w:p w:rsidR="002F3F41" w:rsidRPr="00E30478" w:rsidRDefault="002F3F41" w:rsidP="002F3F41">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3. Zasady oceny kryterium „Okres gwarancji” (G)</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 przypadku kryterium „Okres gwarancji” oferta otrzyma zaokrągloną do dwóch miejsc po przecinku ilość punktów, wynikającą z poniższego działania, przy czym najkrótszy możliwy okres gwarancji jakości wymagany przez zamawiającego (warunek konieczny) – </w:t>
      </w:r>
      <w:r w:rsidRPr="00E30478">
        <w:rPr>
          <w:rFonts w:ascii="Times New Roman" w:eastAsia="Times New Roman" w:hAnsi="Times New Roman" w:cs="Times New Roman"/>
          <w:b/>
          <w:sz w:val="22"/>
          <w:szCs w:val="22"/>
        </w:rPr>
        <w:t>24 m-cy</w:t>
      </w:r>
      <w:r w:rsidRPr="00A41E71">
        <w:rPr>
          <w:rFonts w:ascii="Times New Roman" w:eastAsia="Times New Roman" w:hAnsi="Times New Roman" w:cs="Times New Roman"/>
          <w:sz w:val="22"/>
          <w:szCs w:val="22"/>
        </w:rPr>
        <w:t xml:space="preserve">, zaś najdłuższy możliwy okres gwarancji jakości przyjęty do oceny przez zamawiającego – </w:t>
      </w:r>
      <w:r w:rsidRPr="00E30478">
        <w:rPr>
          <w:rFonts w:ascii="Times New Roman" w:eastAsia="Times New Roman" w:hAnsi="Times New Roman" w:cs="Times New Roman"/>
          <w:b/>
          <w:sz w:val="22"/>
          <w:szCs w:val="22"/>
        </w:rPr>
        <w:t>60 m-cy</w:t>
      </w: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 = ------------------ x Max (G)</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 xml:space="preserve">Gmax - Gmin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gdzie:</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w:t>
      </w:r>
      <w:r w:rsidRPr="00A41E71">
        <w:rPr>
          <w:rFonts w:ascii="Times New Roman" w:eastAsia="Times New Roman" w:hAnsi="Times New Roman" w:cs="Times New Roman"/>
          <w:sz w:val="22"/>
          <w:szCs w:val="22"/>
        </w:rPr>
        <w:tab/>
        <w:t>ilość punktów, jakie otrzyma oferta „i” za kryterium „Okres gwarancji”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w:t>
      </w:r>
      <w:r w:rsidRPr="00A41E71">
        <w:rPr>
          <w:rFonts w:ascii="Times New Roman" w:eastAsia="Times New Roman" w:hAnsi="Times New Roman" w:cs="Times New Roman"/>
          <w:sz w:val="22"/>
          <w:szCs w:val="22"/>
        </w:rPr>
        <w:tab/>
        <w:t>gwarancja minimalna (24 miesięcy)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Gmax</w:t>
      </w:r>
      <w:r w:rsidRPr="00A41E71">
        <w:rPr>
          <w:rFonts w:ascii="Times New Roman" w:eastAsia="Times New Roman" w:hAnsi="Times New Roman" w:cs="Times New Roman"/>
          <w:sz w:val="22"/>
          <w:szCs w:val="22"/>
        </w:rPr>
        <w:tab/>
        <w:t>gwarancja maksymalna (60 miesięcy)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Gi</w:t>
      </w:r>
      <w:r w:rsidRPr="00A41E71">
        <w:rPr>
          <w:rFonts w:ascii="Times New Roman" w:eastAsia="Times New Roman" w:hAnsi="Times New Roman" w:cs="Times New Roman"/>
          <w:sz w:val="22"/>
          <w:szCs w:val="22"/>
        </w:rPr>
        <w:tab/>
        <w:t>gwarancja oferty ocenianej „i”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(G) </w:t>
      </w:r>
      <w:r w:rsidRPr="00A41E71">
        <w:rPr>
          <w:rFonts w:ascii="Times New Roman" w:eastAsia="Times New Roman" w:hAnsi="Times New Roman" w:cs="Times New Roman"/>
          <w:sz w:val="22"/>
          <w:szCs w:val="22"/>
        </w:rPr>
        <w:t>maksymalna ilość punktów, jakie może otrzymać oferta za kryterium „Okres</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gwarancji”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powyżej 60 m-cy zamawiający do wyliczenia punktacji w kryterium „Okres gwarancji” przyjmie dla tej oferty maksymalny okres 60 m-cy.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poniżej 24 m-cy zamawiający odrzuci jego ofertę na podstawie art. 89 ust. 1 pkt 2 Ustawy Pzp.</w:t>
      </w:r>
    </w:p>
    <w:p w:rsidR="002F3F41" w:rsidRPr="00EB1739"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EB1739">
        <w:rPr>
          <w:rFonts w:ascii="Times New Roman" w:eastAsia="Times New Roman" w:hAnsi="Times New Roman" w:cs="Times New Roman"/>
          <w:sz w:val="22"/>
          <w:szCs w:val="22"/>
        </w:rPr>
        <w:t>Zamówienie zostanie udzielone temu wykonawcy, którego oferta uzyska najwyższą liczbę punktów w ostatecznej ocenie punktowej.</w:t>
      </w:r>
    </w:p>
    <w:p w:rsidR="002F3F41" w:rsidRPr="00EB1739" w:rsidRDefault="002F3F41" w:rsidP="002F3F41">
      <w:pPr>
        <w:jc w:val="both"/>
        <w:rPr>
          <w:rFonts w:ascii="Times New Roman" w:eastAsia="Times New Roman" w:hAnsi="Times New Roman" w:cs="Times New Roman"/>
          <w:b/>
          <w:sz w:val="22"/>
          <w:szCs w:val="22"/>
        </w:rPr>
      </w:pPr>
    </w:p>
    <w:p w:rsidR="002F3F41" w:rsidRPr="00EB1739" w:rsidRDefault="002F3F41" w:rsidP="002F3F41">
      <w:pPr>
        <w:jc w:val="both"/>
        <w:rPr>
          <w:rFonts w:ascii="Times New Roman" w:eastAsia="Times New Roman" w:hAnsi="Times New Roman" w:cs="Times New Roman"/>
          <w:b/>
          <w:sz w:val="22"/>
          <w:szCs w:val="22"/>
        </w:rPr>
      </w:pPr>
      <w:r w:rsidRPr="00EB1739">
        <w:rPr>
          <w:rFonts w:ascii="Times New Roman" w:eastAsia="Times New Roman" w:hAnsi="Times New Roman" w:cs="Times New Roman"/>
          <w:b/>
          <w:sz w:val="22"/>
          <w:szCs w:val="22"/>
        </w:rPr>
        <w:t>Liczba otrzymanych punktów = Pi (C) + Pi (G)</w:t>
      </w:r>
    </w:p>
    <w:p w:rsidR="002F3F41" w:rsidRPr="00A41E71" w:rsidRDefault="002F3F41" w:rsidP="002F3F41">
      <w:pPr>
        <w:jc w:val="both"/>
        <w:rPr>
          <w:rFonts w:ascii="Times New Roman" w:eastAsia="Times New Roman" w:hAnsi="Times New Roman" w:cs="Times New Roman"/>
          <w:sz w:val="22"/>
          <w:szCs w:val="22"/>
        </w:rPr>
      </w:pPr>
    </w:p>
    <w:p w:rsidR="002F3F41" w:rsidRPr="00940638"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940638">
        <w:rPr>
          <w:rFonts w:ascii="Times New Roman" w:eastAsia="Times New Roman" w:hAnsi="Times New Roman" w:cs="Times New Roman"/>
          <w:sz w:val="22"/>
          <w:szCs w:val="22"/>
        </w:rPr>
        <w:t>W przypadku gdy nie można dokonać wyboru oferty najkorzystniejszej ze względu na to, że zostały złożone oferty o takiej samej punktacji, zamawiający wzywa wykonawców, którzy złożyli te oferty, do złożenia w terminie określonym przez zamawiającego ofert dodatkowych.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Wykonawcy składając oferty dodatkowe nie mogą zaoferować cen wyższych niż zaoferowane w z</w:t>
      </w:r>
      <w:r>
        <w:rPr>
          <w:rFonts w:ascii="Times New Roman" w:eastAsia="Times New Roman" w:hAnsi="Times New Roman" w:cs="Times New Roman"/>
          <w:sz w:val="22"/>
          <w:szCs w:val="22"/>
        </w:rPr>
        <w:t>łożonych ofertach.</w:t>
      </w:r>
    </w:p>
    <w:p w:rsidR="002F3F41" w:rsidRPr="00940638"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w:t>
      </w:r>
    </w:p>
    <w:p w:rsidR="002F3F41" w:rsidRPr="00940638" w:rsidRDefault="002F3F41" w:rsidP="002F3F41">
      <w:pPr>
        <w:jc w:val="both"/>
        <w:rPr>
          <w:rFonts w:ascii="Times New Roman" w:eastAsia="Times New Roman" w:hAnsi="Times New Roman" w:cs="Times New Roman"/>
          <w:b/>
          <w:sz w:val="22"/>
          <w:szCs w:val="22"/>
        </w:rPr>
      </w:pPr>
      <w:r w:rsidRPr="00940638">
        <w:rPr>
          <w:rFonts w:ascii="Times New Roman" w:eastAsia="Times New Roman" w:hAnsi="Times New Roman" w:cs="Times New Roman"/>
          <w:b/>
          <w:sz w:val="22"/>
          <w:szCs w:val="22"/>
        </w:rPr>
        <w:t>Wymagania dotyczące wniesienia zabezpieczenia należytego wykonania umowy.</w:t>
      </w:r>
    </w:p>
    <w:p w:rsidR="002F3F41" w:rsidRPr="00940638"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940638">
        <w:rPr>
          <w:rFonts w:ascii="Times New Roman" w:eastAsia="Times New Roman" w:hAnsi="Times New Roman" w:cs="Times New Roman"/>
          <w:sz w:val="22"/>
          <w:szCs w:val="22"/>
        </w:rPr>
        <w:t>Wykonawca wnosi zabezpieczenie należytego wykonania umowy w wysokości 5 % ceny ofertowej brutto.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Zabezpieczenie służy pokryciu roszczeń z tytułu niewykonania lub nienależytego wykonania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Zabezpieczenie może być wniesione według wyboru Wykonawcy w jednej lub w kilku następujących formach: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3.1. Pieniądzu,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3.2. Poręczeniach bankowych lub poręczeniach spółdzielczej kasy oszczędnościowo - kredytowej z tym, że zobowiązanie kasy jest zawsze zobowiązaniem pieniężnym,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3.3. Gwarancjach bankowych,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3.4. Gwarancjach ubezpieczeniowych,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3.5. Poręczeniach udzielanych przez podmioty, o których mowa w art. 6b ust.5 pkt 2 ustawy z dnia 9 listopada 2000 roku o utworzeniu Polskiej Agencji Rozwoju Przedsiębiorczości.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 zgodą zamawiającego zabezpieczenie może być wnoszone również:</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w wekslach z poręczeniem wekslowym banku lub spółdzielczej kasy oszczędnościowo-kredytowej;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przez ustanowienie zastawu na papierach wartościowych emitowanych przez Skarb Państwa lub jednostkę samorządu terytorialnego;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przez ustanowienie zastawu rejestrowego na zasadach określonych w przepisach o zastawie rejestrowym i rejestrze zastawów.</w:t>
      </w:r>
    </w:p>
    <w:p w:rsidR="002F3F41" w:rsidRDefault="002F3F41" w:rsidP="002F3F41">
      <w:pPr>
        <w:pStyle w:val="NormalnyWeb"/>
        <w:spacing w:before="0" w:beforeAutospacing="0" w:after="0" w:afterAutospacing="0"/>
        <w:jc w:val="both"/>
        <w:rPr>
          <w:b/>
          <w:sz w:val="22"/>
          <w:szCs w:val="22"/>
        </w:rPr>
      </w:pPr>
      <w:r>
        <w:rPr>
          <w:sz w:val="22"/>
          <w:szCs w:val="22"/>
        </w:rPr>
        <w:t xml:space="preserve">5. </w:t>
      </w:r>
      <w:r w:rsidRPr="00A41E71">
        <w:rPr>
          <w:sz w:val="22"/>
          <w:szCs w:val="22"/>
        </w:rPr>
        <w:t xml:space="preserve">Zabezpieczenie wnoszone w pieniądzu wykonawca wpłaca przelewem na rachunek bankowy Zamawiającego </w:t>
      </w:r>
      <w:r w:rsidRPr="00DB0DAC">
        <w:rPr>
          <w:b/>
        </w:rPr>
        <w:t>Bank Spółdzielczy "Mazowsze" Oddział w Zawidzu</w:t>
      </w:r>
      <w:r>
        <w:rPr>
          <w:b/>
        </w:rPr>
        <w:t xml:space="preserve"> </w:t>
      </w:r>
      <w:r w:rsidRPr="00DB0DAC">
        <w:rPr>
          <w:b/>
          <w:sz w:val="22"/>
          <w:szCs w:val="22"/>
        </w:rPr>
        <w:t>Nr 27 9042 1055 0390 0619 2000 0010</w:t>
      </w:r>
    </w:p>
    <w:p w:rsidR="002F3F41" w:rsidRPr="00DB0DAC" w:rsidRDefault="002F3F41" w:rsidP="002F3F41">
      <w:pPr>
        <w:pStyle w:val="NormalnyWeb"/>
        <w:spacing w:before="0" w:beforeAutospacing="0" w:after="0" w:afterAutospacing="0"/>
        <w:jc w:val="both"/>
        <w:rPr>
          <w:b/>
        </w:rPr>
      </w:pPr>
      <w:r>
        <w:rPr>
          <w:sz w:val="22"/>
          <w:szCs w:val="22"/>
        </w:rPr>
        <w:t xml:space="preserve">6. </w:t>
      </w:r>
      <w:r w:rsidRPr="00A41E71">
        <w:rPr>
          <w:sz w:val="22"/>
          <w:szCs w:val="22"/>
        </w:rPr>
        <w:t>W przypadku wniesienia wadium w pieniądzu wykonawca może wyrazić zgodę na zaliczenie kwoty wadium na poczet zabezpieczenia.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W trakcie realizacji umowy wykonawca może dokonać zmiany formy zabezpieczenia na jedną lub kilka form, o których mowa w art. 148 ust. 1.</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Za zgodą zamawiającego wykonawca może dokonać zmiany formy zabezpieczenia na jedną lub kilka form, o których mowa w art. 148 ust. 2.</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Zmiana formy zabezpieczenia jest dokonywana z zachowaniem ciągłości zabezpieczenia i bez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zmniejszenia jego wysokości.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Zamawiający ustala następujący podział zabezpieczenia: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Kwota w wysokości 30 % zabezpieczenia zostaje pozostawiona na zabezpieczenie roszczeń z tytułu rękojmi za wady. Zostanie ona zwrócona Wykonawcy nie później niż w 15 dniu po upływie okresu rękojmi za wady.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11.2. Kwota w wysokości 70 % zostaje zwrócona w terminie 30 dni od dnia wykonania zamówienia i uznania przez Zamaw</w:t>
      </w:r>
      <w:r>
        <w:rPr>
          <w:rFonts w:ascii="Times New Roman" w:eastAsia="Times New Roman" w:hAnsi="Times New Roman" w:cs="Times New Roman"/>
          <w:sz w:val="22"/>
          <w:szCs w:val="22"/>
        </w:rPr>
        <w:t>iającego za należycie wykonane.</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Informacje o formalnościach, jakie powinny zostać dopełnione po wyborze oferty w celu zawarcia umowy w sprawie zamówienia publicznego.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DB0DAC">
        <w:rPr>
          <w:rFonts w:ascii="Times New Roman" w:eastAsia="Times New Roman" w:hAnsi="Times New Roman" w:cs="Times New Roman"/>
          <w:sz w:val="22"/>
          <w:szCs w:val="22"/>
        </w:rPr>
        <w:t>Niezwłocznie po wyborze najkorzystniejszej oferty Zamawiający zawiadomi Wykonawców, którzy złożyli oferty, 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wykonawcach, którzy zostali wykluczeni,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wykonawcach, których oferty zostały odrzucone, powodach odrzucenia oferty, a w przypadkach, o których mowa w art. 89 ust. 4 i 5, braku równoważności lub braku spełniania wymagań dotyczących wydajności lub funkcjonalności,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unieważnieniu postępowania, podając uzasadnienie faktyczne i prawne.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Niezwłocznie po wyborze najkorzystniejszej oferty Zamawiający zamieszcza informacje, o których mowa w pkt l.1 lub 1.4, również na stronie internetowej.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Wykonawca, pod rygorem stwierdzenia uchylania się od podpisania umowy, dostarczy najpóźniej w dniu podpisania umowy dokument lub dokumenty potwierdzające prawo osób składających podpis pod umową do występowania w imieniu wykonawcy i dokonywania w jego imieniu składania oświadczenia woli (pełnomocnictwo) - jeżeli dotyczy,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Jeżeli oferta złożona przez kilku przedsiębiorców, została wybrana jako najkorzystniejsza, Zamawiający będzie żądał przed zawarciem umowy w sprawie zamówienia publicznego, umowy regulującej współpracę tych Wykonawców. Umowa musi zawierać co najmniej: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zobowiązanie do realizacji wspólnego przedsięwzięcia gospodarczego obejmującego swoim zakresem realizację przedmiotu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określenie zakresu działania poszczególnych stron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czas obowiązywania umowy, który nie może być krótszy, niż okres obejmujący realizację zamówienia oraz czas trwania gwarancji jakości i rękojmi.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Wykonawca, którego ofertę wybrano jako najkorzystniejszą, jest obowiązany do jej zawarcia w terminie nie krótszym niż 5 dni od dnia przesłania zawiadomienia o wyborze najkorzystniejszej oferty jeżeli zawiadomienie zostało przesłane za pośrednictwem środków komunikacji elektronicznej albo 10 dni – jeżeli zostało przesłane w inny sposób.</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Zamawiający może zawrzeć umowę w sprawie zamówienia publicznego przed upływem terminu jeżeli: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6.1. złożono tylko jedną ofertę,</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upłynął termin do wniesienia odwołania na czynności zamawiającego wymienione w art. 180 ust. 2 lub w następstwie jego wniesienia Izba ogłosiła wyrok lub postanowienie kończące postępowanie odwoławcze.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Jeżeli Wykonawca, którego oferta została wybrana, uchyla się od zawarcia umowy w sprawie zamówienia publicznego, Zamawiający może wybrać ofertę najkorzystniejszą spośród pozostałych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 bez przeprowadzania ich ponownego badania i oceny chyba, że zachodzą przesłanki unieważnienia postępowania, o których mo</w:t>
      </w:r>
      <w:r>
        <w:rPr>
          <w:rFonts w:ascii="Times New Roman" w:eastAsia="Times New Roman" w:hAnsi="Times New Roman" w:cs="Times New Roman"/>
          <w:sz w:val="22"/>
          <w:szCs w:val="22"/>
        </w:rPr>
        <w:t>wa w art. 93 ust. 1 ustawy PZP.</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XVII</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Istotne postanowienia, które zostaną wprowadzone do treści umowy w sprawie zamówień publicznego oraz wzór umowy.</w:t>
      </w:r>
    </w:p>
    <w:p w:rsidR="002F3F41" w:rsidRPr="00DB0DAC"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1. </w:t>
      </w:r>
      <w:r w:rsidRPr="00DB0DAC">
        <w:rPr>
          <w:rFonts w:ascii="Times New Roman" w:eastAsia="Times New Roman" w:hAnsi="Times New Roman" w:cs="Times New Roman"/>
          <w:sz w:val="22"/>
          <w:szCs w:val="22"/>
        </w:rPr>
        <w:t>Zamawiający podpisze umowę z Wykonawcą który przedłożył najkorzystniejszą ofertę z punktu widzenia kryteriów przyjętych w SIWZ. O miejscu i terminie podpisania umowy Zamawiający powiadomi Wykonawcę odrębnym pismem.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Zgodnie z art. 139 ust 2 ustawy PZP umowa zostanie zawarta w formie pisemnej.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Umowa zostanie zawarta z uwzględnieniem wymagań i warunków zawartych w SIWZ i ofercie.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 xml:space="preserve">Zamawiający wymaga, aby Wykonawca zawarł z nim umowę na warunkach określonych we wzorze umowy załączonym do SIWZ - </w:t>
      </w:r>
      <w:r w:rsidRPr="00DB0DAC">
        <w:rPr>
          <w:rFonts w:ascii="Times New Roman" w:eastAsia="Times New Roman" w:hAnsi="Times New Roman" w:cs="Times New Roman"/>
          <w:b/>
          <w:sz w:val="22"/>
          <w:szCs w:val="22"/>
        </w:rPr>
        <w:t>Załącznik nr 7.</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Zamawiający przewiduje możliwość dokonania zmian postanowień zawartej umowy w niżej wymienionych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zmiana wynagrodzenia Wykonawcy (ceny) o kwotę wynikającą ze zmienionych stawek podatku VAT;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zmiana oznaczenia danych dotyczących Zamawiającego i/lub 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zmiana terminu zakończenia robót w następujących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5.3.1. wystąpienia</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długotrwałych, niekorzystnych warunków atmosferycznych, uniemożliwiających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5.3.2. wstrzymania robót lub przerw w pracach powstałych z przyczyn leż</w:t>
      </w:r>
      <w:r>
        <w:rPr>
          <w:rFonts w:ascii="Times New Roman" w:eastAsia="Times New Roman" w:hAnsi="Times New Roman" w:cs="Times New Roman"/>
          <w:sz w:val="22"/>
          <w:szCs w:val="22"/>
        </w:rPr>
        <w:t>ących po stronie Zamawiającego,</w:t>
      </w:r>
    </w:p>
    <w:p w:rsidR="002F3F41" w:rsidRPr="00304EB2"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XVII</w:t>
      </w:r>
    </w:p>
    <w:p w:rsidR="002F3F41" w:rsidRPr="00304EB2" w:rsidRDefault="002F3F41" w:rsidP="002F3F41">
      <w:pPr>
        <w:jc w:val="both"/>
        <w:rPr>
          <w:rFonts w:ascii="Times New Roman" w:eastAsia="Times New Roman" w:hAnsi="Times New Roman" w:cs="Times New Roman"/>
          <w:b/>
          <w:sz w:val="22"/>
          <w:szCs w:val="22"/>
        </w:rPr>
      </w:pPr>
      <w:r w:rsidRPr="00304EB2">
        <w:rPr>
          <w:rFonts w:ascii="Times New Roman" w:eastAsia="Times New Roman" w:hAnsi="Times New Roman" w:cs="Times New Roman"/>
          <w:b/>
          <w:sz w:val="22"/>
          <w:szCs w:val="22"/>
        </w:rPr>
        <w:t>Pouczenie o środkach ochrony prawnej przysługujących wykonawcy w toku postęp</w:t>
      </w:r>
      <w:r>
        <w:rPr>
          <w:rFonts w:ascii="Times New Roman" w:eastAsia="Times New Roman" w:hAnsi="Times New Roman" w:cs="Times New Roman"/>
          <w:b/>
          <w:sz w:val="22"/>
          <w:szCs w:val="22"/>
        </w:rPr>
        <w:t>owania o udzielenie zamówienia.</w:t>
      </w:r>
    </w:p>
    <w:p w:rsidR="002F3F41" w:rsidRPr="00304EB2"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304EB2">
        <w:rPr>
          <w:rFonts w:ascii="Times New Roman" w:eastAsia="Times New Roman" w:hAnsi="Times New Roman" w:cs="Times New Roman"/>
          <w:sz w:val="22"/>
          <w:szCs w:val="22"/>
        </w:rPr>
        <w:t>Środki ochrony prawnej przysługują wykonawcy, a także innemu podmiotowi, jeżeli ma lub miał interes w uzyskaniu danego zamówienia oraz poniósł lub może ponieść szkodę wyniku naruszenia przez zamawiającego przepisów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Środki ochrony prawnej wobec ogłoszenia o zamówieniu oraz SIWZ przysługują również organizacjom wpisanym na listę, o której mowa w art. 154 pkt 5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Odwołanie przysługuje wyłącznie od niezgodnej z przepisami ustawy czynności zamawiającego podjętej w postępowaniu o udzielenie zamówienia publicznego lub zaniechania czynności do któr</w:t>
      </w:r>
      <w:r>
        <w:rPr>
          <w:rFonts w:ascii="Times New Roman" w:eastAsia="Times New Roman" w:hAnsi="Times New Roman" w:cs="Times New Roman"/>
          <w:sz w:val="22"/>
          <w:szCs w:val="22"/>
        </w:rPr>
        <w:t>ej zamawiający jest obowiązany.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Środkami ochrony prawne</w:t>
      </w:r>
      <w:r>
        <w:rPr>
          <w:rFonts w:ascii="Times New Roman" w:eastAsia="Times New Roman" w:hAnsi="Times New Roman" w:cs="Times New Roman"/>
          <w:sz w:val="22"/>
          <w:szCs w:val="22"/>
        </w:rPr>
        <w:t>j w niniejszym postępowaniu są: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Przekazanie informacji o nieprawidłowościach Zamawiającemu w</w:t>
      </w:r>
      <w:r>
        <w:rPr>
          <w:rFonts w:ascii="Times New Roman" w:eastAsia="Times New Roman" w:hAnsi="Times New Roman" w:cs="Times New Roman"/>
          <w:sz w:val="22"/>
          <w:szCs w:val="22"/>
        </w:rPr>
        <w:t xml:space="preserve"> oparciu o art. 181 ustawy PZP.</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Wniesienie odwołania na podstawie art. 180 ust 2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 Skarga do sądu.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Odwołanie przysłu</w:t>
      </w:r>
      <w:r>
        <w:rPr>
          <w:rFonts w:ascii="Times New Roman" w:eastAsia="Times New Roman" w:hAnsi="Times New Roman" w:cs="Times New Roman"/>
          <w:sz w:val="22"/>
          <w:szCs w:val="22"/>
        </w:rPr>
        <w:t>guje wyłącznie wobec czynności: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Określenia warunków udziału w postępowaniu,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Wykluczenia odwołującego z postęp</w:t>
      </w:r>
      <w:r>
        <w:rPr>
          <w:rFonts w:ascii="Times New Roman" w:eastAsia="Times New Roman" w:hAnsi="Times New Roman" w:cs="Times New Roman"/>
          <w:sz w:val="22"/>
          <w:szCs w:val="22"/>
        </w:rPr>
        <w:t>owania o udzielenie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5.3. </w:t>
      </w:r>
      <w:r>
        <w:rPr>
          <w:rFonts w:ascii="Times New Roman" w:eastAsia="Times New Roman" w:hAnsi="Times New Roman" w:cs="Times New Roman"/>
          <w:sz w:val="22"/>
          <w:szCs w:val="22"/>
        </w:rPr>
        <w:t>Odrzucenia oferty odwołującego,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Opisu przedmiotu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W</w:t>
      </w:r>
      <w:r>
        <w:rPr>
          <w:rFonts w:ascii="Times New Roman" w:eastAsia="Times New Roman" w:hAnsi="Times New Roman" w:cs="Times New Roman"/>
          <w:sz w:val="22"/>
          <w:szCs w:val="22"/>
        </w:rPr>
        <w:t>yboru najkorzystniejszej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Odwołanie powinno wskazywać czynności lub zaniechane czynności Zamawiającego, której zarzuca się niezgodność z przepisami ustawy, zawierać zwięzłe przedstawienie zarzutów, określać żądanie oraz wskazywać okoliczności faktyczne lub prawne uzas</w:t>
      </w:r>
      <w:r>
        <w:rPr>
          <w:rFonts w:ascii="Times New Roman" w:eastAsia="Times New Roman" w:hAnsi="Times New Roman" w:cs="Times New Roman"/>
          <w:sz w:val="22"/>
          <w:szCs w:val="22"/>
        </w:rPr>
        <w:t>adniające wniesienie odwołania.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Odwołanie wnosi się do Prezesa Izby w formie pisemnej albo podpisane bezpiecznym podpisem elektronicznym weryfikowanym przy pomocy ważnego kwalifikowanego certyfikatu lub równoważnego środka, spełniającego wyma</w:t>
      </w:r>
      <w:r>
        <w:rPr>
          <w:rFonts w:ascii="Times New Roman" w:eastAsia="Times New Roman" w:hAnsi="Times New Roman" w:cs="Times New Roman"/>
          <w:sz w:val="22"/>
          <w:szCs w:val="22"/>
        </w:rPr>
        <w:t>gania dla tego rodzaju podpisu.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użyciu środków komunikacji elektronicznej.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304EB2">
        <w:rPr>
          <w:rFonts w:ascii="Times New Roman" w:eastAsia="Times New Roman" w:hAnsi="Times New Roman" w:cs="Times New Roman"/>
          <w:sz w:val="22"/>
          <w:szCs w:val="22"/>
        </w:rPr>
        <w:t>Terminy wniesienia odwołania: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9.2. Odwołanie wobec treści ogłoszenia o zamówieniu, a także wobec postanowień SIWZ wnosi się w terminie 5 dni od dnia publikacji ogłoszenia w Biuletynie Zamówień Publicznych lub zamieszczenia SIWZ na stronie internetowej</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9.3. Odwołanie wobec czynności innych niż określone W pkt. 10.l i 10.2 wnosi się w terminie 5 dni od dnia, w którym powzięto lub przy zachowaniu należytej staranności można było powziąć wiadomość o okolicznościach stanowi</w:t>
      </w:r>
      <w:r>
        <w:rPr>
          <w:rFonts w:ascii="Times New Roman" w:eastAsia="Times New Roman" w:hAnsi="Times New Roman" w:cs="Times New Roman"/>
          <w:sz w:val="22"/>
          <w:szCs w:val="22"/>
        </w:rPr>
        <w:t>ących podstawę jego wniesienia.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 Jeżeli Zamawiający nie przesłał Wykonawcy zawiadomienia o wyborze oferty najkorzystniejszej odwołanie wnosi się nie później niż w terminie: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9.4.1. W terminie 15 dni od dnia publikacji W Biuletynie Zamówień Publicznych ogłoszenia o udzieleniu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9.4.2. W terminie 1 miesiąca od dnia zawarcia umowy, jeżeli Zamawiający nie opublikował W Biuletynie Zamówień Publicznych ogłoszenia o udzieleniu zamówienia.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Szczegółowe kwestie związane z wniesieniem odwołania zawart</w:t>
      </w:r>
      <w:r>
        <w:rPr>
          <w:rFonts w:ascii="Times New Roman" w:eastAsia="Times New Roman" w:hAnsi="Times New Roman" w:cs="Times New Roman"/>
          <w:sz w:val="22"/>
          <w:szCs w:val="22"/>
        </w:rPr>
        <w:t>e są w art. 179-189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A41E71">
        <w:rPr>
          <w:rFonts w:ascii="Times New Roman" w:eastAsia="Times New Roman" w:hAnsi="Times New Roman" w:cs="Times New Roman"/>
          <w:sz w:val="22"/>
          <w:szCs w:val="22"/>
        </w:rPr>
        <w:t>Na orzeczenie Krajowej Izby Odwoławczej, stronom oraz uczestnikom postępowania odwoławczego przysługuje skarga do sądu.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Pr="00A41E71">
        <w:rPr>
          <w:rFonts w:ascii="Times New Roman" w:eastAsia="Times New Roman" w:hAnsi="Times New Roman" w:cs="Times New Roman"/>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 r. poz. 1113) jest </w:t>
      </w:r>
      <w:r>
        <w:rPr>
          <w:rFonts w:ascii="Times New Roman" w:eastAsia="Times New Roman" w:hAnsi="Times New Roman" w:cs="Times New Roman"/>
          <w:sz w:val="22"/>
          <w:szCs w:val="22"/>
        </w:rPr>
        <w:t>równoznaczne z jej wniesieniem.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A41E71">
        <w:rPr>
          <w:rFonts w:ascii="Times New Roman" w:eastAsia="Times New Roman" w:hAnsi="Times New Roman" w:cs="Times New Roman"/>
          <w:sz w:val="22"/>
          <w:szCs w:val="22"/>
        </w:rPr>
        <w:t>W odniesieniu do odwołań zastosowanie mają także następujące przepisy wykonawcze do ustawy PZP, tj.: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13.1. Rozporządzenie Prezesa Rady Ministrów z dnia 22 marca 2010 r. w sprawie regulaminu postępowania przy rozpoznawaniu odwołań (Dz. U. z 2014 r. poz. 964),</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13.2. Rozporządzenie Prezesa Rady Ministrów z dnia 15 marca 2010 r. w sprawie wysokości oraz sposobu pobierania wpisu do odwołania oraz rodzajów kosztów w postępowaniu odwoławczym i sposobu ich rozl</w:t>
      </w:r>
      <w:r>
        <w:rPr>
          <w:rFonts w:ascii="Times New Roman" w:eastAsia="Times New Roman" w:hAnsi="Times New Roman" w:cs="Times New Roman"/>
          <w:sz w:val="22"/>
          <w:szCs w:val="22"/>
        </w:rPr>
        <w:t>iczania(Dz. U. Nr 41 poz. 238)</w:t>
      </w:r>
    </w:p>
    <w:p w:rsidR="002F3F41" w:rsidRPr="00304EB2"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XIX</w:t>
      </w:r>
    </w:p>
    <w:p w:rsidR="002F3F41" w:rsidRPr="00DC11F4"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Informacje uzupełniające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sprawach nieuregulowanych w niniejszej specyfikacji zastosowanie mają przepisy ustawy z dnia 29 stycznia 2004 r. Prawo zamówień p</w:t>
      </w:r>
      <w:r>
        <w:rPr>
          <w:rFonts w:ascii="Times New Roman" w:eastAsia="Times New Roman" w:hAnsi="Times New Roman" w:cs="Times New Roman"/>
          <w:sz w:val="22"/>
          <w:szCs w:val="22"/>
        </w:rPr>
        <w:t>ublicznych oraz Kodeks cywilny.</w:t>
      </w:r>
    </w:p>
    <w:p w:rsidR="002F3F41" w:rsidRPr="00DC11F4"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Załączniki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1 – Formularz ofertowy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t>
      </w:r>
      <w:r>
        <w:rPr>
          <w:rFonts w:ascii="Times New Roman" w:eastAsia="Times New Roman" w:hAnsi="Times New Roman" w:cs="Times New Roman"/>
          <w:sz w:val="22"/>
          <w:szCs w:val="22"/>
        </w:rPr>
        <w:t>łącznik nr 2 i 3 – Oświadczenia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4 – Wykaz Podmiotów którymi wykonawca będzie dysponował</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5 – Doświadczenie zawodowe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6 – Wykaz osób posiada</w:t>
      </w:r>
      <w:r>
        <w:rPr>
          <w:rFonts w:ascii="Times New Roman" w:eastAsia="Times New Roman" w:hAnsi="Times New Roman" w:cs="Times New Roman"/>
          <w:sz w:val="22"/>
          <w:szCs w:val="22"/>
        </w:rPr>
        <w:t>jących odpowiednie kwalifikacje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7 –</w:t>
      </w:r>
      <w:r>
        <w:rPr>
          <w:rFonts w:ascii="Times New Roman" w:eastAsia="Times New Roman" w:hAnsi="Times New Roman" w:cs="Times New Roman"/>
          <w:sz w:val="22"/>
          <w:szCs w:val="22"/>
        </w:rPr>
        <w:t xml:space="preserve"> Wzór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8 – Dokumentacja projektowa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9 – Przedmiar robót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ZATWIERDZIŁ:</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3685A"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Zawidz Kościelny, dnia 17</w:t>
      </w:r>
      <w:r w:rsidR="002F3F41">
        <w:rPr>
          <w:rFonts w:ascii="Times New Roman" w:eastAsia="Times New Roman" w:hAnsi="Times New Roman" w:cs="Times New Roman"/>
          <w:sz w:val="22"/>
          <w:szCs w:val="22"/>
        </w:rPr>
        <w:t>.07</w:t>
      </w:r>
      <w:r w:rsidR="002F3F41" w:rsidRPr="00A41E71">
        <w:rPr>
          <w:rFonts w:ascii="Times New Roman" w:eastAsia="Times New Roman" w:hAnsi="Times New Roman" w:cs="Times New Roman"/>
          <w:sz w:val="22"/>
          <w:szCs w:val="22"/>
        </w:rPr>
        <w:t>.2017 roku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6372"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Wójt Gminy </w:t>
      </w:r>
      <w:r>
        <w:rPr>
          <w:rFonts w:ascii="Times New Roman" w:eastAsia="Times New Roman" w:hAnsi="Times New Roman" w:cs="Times New Roman"/>
          <w:sz w:val="22"/>
          <w:szCs w:val="22"/>
        </w:rPr>
        <w:t>Zawidz</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637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Dariusz Franczak</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Załącznik nr 1</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FORMULARZ OFERTOWY</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dla postępowania przetargowego o wartości zamówienia mniejszej niż kwoty określone w</w:t>
      </w: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przepisach wydanych na podstawie art. 11 ust. 8 Prawa zamówień publicznych</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Dane dotyczące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Nazwa.....................................................................................</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Siedziba...............................................................................................................</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telefonu/faks.....................................................................................................</w:t>
      </w: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NIP.......................................................................................</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Dane dotyczące Zamawiającego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Gmina </w:t>
      </w:r>
      <w:r>
        <w:rPr>
          <w:rFonts w:ascii="Times New Roman" w:eastAsia="Times New Roman" w:hAnsi="Times New Roman" w:cs="Times New Roman"/>
          <w:sz w:val="22"/>
          <w:szCs w:val="22"/>
        </w:rPr>
        <w:t>Zawidz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ul. </w:t>
      </w:r>
      <w:r>
        <w:rPr>
          <w:rFonts w:ascii="Times New Roman" w:eastAsia="Times New Roman" w:hAnsi="Times New Roman" w:cs="Times New Roman"/>
          <w:sz w:val="22"/>
          <w:szCs w:val="22"/>
        </w:rPr>
        <w:t>Mazowiecka 24,</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09-226 Zawidz Kościelny</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Zobowiązania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Odpowiadając na zaproszenie do wzięcia udziału w postępowaniu prowadzonym w trybie przetargu nieograniczonego na :</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3685A" w:rsidP="002F3F41">
      <w:pPr>
        <w:jc w:val="both"/>
        <w:rPr>
          <w:rFonts w:ascii="Times New Roman" w:eastAsia="Times New Roman" w:hAnsi="Times New Roman"/>
          <w:b/>
          <w:sz w:val="22"/>
        </w:rPr>
      </w:pPr>
      <w:r>
        <w:rPr>
          <w:rFonts w:ascii="Times New Roman" w:eastAsia="Times New Roman" w:hAnsi="Times New Roman"/>
          <w:b/>
          <w:sz w:val="22"/>
        </w:rPr>
        <w:t>„</w:t>
      </w:r>
      <w:r>
        <w:rPr>
          <w:rFonts w:ascii="Times New Roman" w:eastAsia="Times New Roman" w:hAnsi="Times New Roman"/>
          <w:b/>
          <w:sz w:val="28"/>
        </w:rPr>
        <w:t>Modernizacja drogi dojazdowej do gruntów rolnych na odcinku wsi Makomazy gm. Zawidz</w:t>
      </w:r>
      <w:r>
        <w:rPr>
          <w:rFonts w:ascii="Times New Roman" w:eastAsia="Times New Roman" w:hAnsi="Times New Roman"/>
          <w:b/>
          <w:sz w:val="22"/>
        </w:rPr>
        <w:t xml:space="preserve"> </w:t>
      </w:r>
      <w:r w:rsidR="002F3F41" w:rsidRPr="00E90507">
        <w:rPr>
          <w:rFonts w:ascii="Times New Roman" w:eastAsia="Times New Roman" w:hAnsi="Times New Roman"/>
          <w:b/>
          <w:sz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Zobowiązuję się do wykonania przedmiotu zamówienia za kwotę:</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netto ………………......... zł</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podatek VAT ……% .............................. zł</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brutto ............................... zł</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E90507">
        <w:rPr>
          <w:rFonts w:ascii="Times New Roman" w:eastAsia="Times New Roman" w:hAnsi="Times New Roman" w:cs="Times New Roman"/>
          <w:sz w:val="22"/>
          <w:szCs w:val="22"/>
        </w:rPr>
        <w:t>Oferuję termin gwarancji …..…… miesięcy.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 xml:space="preserve">Zobowiązuję się wykonać zamówienie do dnia </w:t>
      </w:r>
      <w:r w:rsidR="000876DC">
        <w:rPr>
          <w:rFonts w:ascii="Times New Roman" w:eastAsia="Times New Roman" w:hAnsi="Times New Roman" w:cs="Times New Roman"/>
          <w:b/>
          <w:sz w:val="22"/>
          <w:szCs w:val="22"/>
        </w:rPr>
        <w:t>30.10</w:t>
      </w:r>
      <w:r w:rsidRPr="00E90507">
        <w:rPr>
          <w:rFonts w:ascii="Times New Roman" w:eastAsia="Times New Roman" w:hAnsi="Times New Roman" w:cs="Times New Roman"/>
          <w:b/>
          <w:sz w:val="22"/>
          <w:szCs w:val="22"/>
        </w:rPr>
        <w:t>.2017 r.</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Pełnomocnik w przypadku składania oferty wspólnej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Nazwisko, imię ....................................................................................................</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Stanowisko ........................................................................................................... Telefon...................................................Fax.........................................................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Zakres*:</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do</w:t>
      </w:r>
      <w:r>
        <w:rPr>
          <w:rFonts w:ascii="Times New Roman" w:eastAsia="Times New Roman" w:hAnsi="Times New Roman" w:cs="Times New Roman"/>
          <w:sz w:val="22"/>
          <w:szCs w:val="22"/>
        </w:rPr>
        <w:t xml:space="preserve"> reprezentowania w postępowaniu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do reprezentowania w postępowaniu i zawarcia umowy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Oświadczam, że:</w:t>
      </w:r>
    </w:p>
    <w:p w:rsidR="002F3F4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b/>
          <w:sz w:val="28"/>
        </w:rPr>
      </w:pPr>
      <w:r>
        <w:rPr>
          <w:rFonts w:ascii="Times New Roman" w:eastAsia="Times New Roman" w:hAnsi="Times New Roman" w:cs="Times New Roman"/>
          <w:sz w:val="22"/>
          <w:szCs w:val="22"/>
        </w:rPr>
        <w:t xml:space="preserve">1. </w:t>
      </w:r>
      <w:r w:rsidRPr="00E90507">
        <w:rPr>
          <w:rFonts w:ascii="Times New Roman" w:eastAsia="Times New Roman" w:hAnsi="Times New Roman" w:cs="Times New Roman"/>
          <w:sz w:val="22"/>
          <w:szCs w:val="22"/>
        </w:rPr>
        <w:t>Oferuję wykonanie zamówienia p.n.: „</w:t>
      </w:r>
      <w:r w:rsidR="000876DC" w:rsidRPr="000876DC">
        <w:rPr>
          <w:rFonts w:ascii="Times New Roman" w:eastAsia="Times New Roman" w:hAnsi="Times New Roman"/>
          <w:b/>
          <w:sz w:val="24"/>
        </w:rPr>
        <w:t>Modernizacja drogi dojazdowej do gruntów rolnych na odcinku wsi Makomazy gm. Zawidz</w:t>
      </w:r>
      <w:r w:rsidRPr="000876DC">
        <w:rPr>
          <w:rFonts w:ascii="Times New Roman" w:eastAsia="Times New Roman" w:hAnsi="Times New Roman"/>
          <w:b/>
          <w:sz w:val="24"/>
        </w:rPr>
        <w:t>„</w:t>
      </w:r>
      <w:r w:rsidRPr="00E90507">
        <w:rPr>
          <w:rFonts w:ascii="Times New Roman" w:eastAsia="Times New Roman" w:hAnsi="Times New Roman" w:cs="Times New Roman"/>
          <w:sz w:val="22"/>
          <w:szCs w:val="22"/>
        </w:rPr>
        <w:t xml:space="preserve"> zgodnie z dokumentacją projektową, SIWZ oraz STWiOR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Zapoznałem się ze szczegółowymi warunkami przetargu zawartymi w Specyfikacji Istotnych Warunków Zamówienia, dokumentacją projektową, STWiOR oraz zdobyłem konieczne informacje do przygotowania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Uważam się za związanego niniejszą ofertą przez okres 30 dni.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Zawarty w SIWZ wzór umowy został przeze mnie zaakceptowany i zobowiązuję się, w przypadku wyboru mojej oferty, do zawarcia umowy na ww. warunkach w miejscu i terminie wyznaczonym przez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Oferta została złożona na …..stronach podpisanych i kolejno ponumerowanych od nr …… do nr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A41E71">
        <w:rPr>
          <w:rFonts w:ascii="Times New Roman" w:eastAsia="Times New Roman" w:hAnsi="Times New Roman" w:cs="Times New Roman"/>
          <w:sz w:val="22"/>
          <w:szCs w:val="22"/>
        </w:rPr>
        <w:t xml:space="preserve">Deklaruję wniesienie zabezpieczenia należytego wykonania umowy w wysokości </w:t>
      </w:r>
      <w:r w:rsidRPr="00E90507">
        <w:rPr>
          <w:rFonts w:ascii="Times New Roman" w:eastAsia="Times New Roman" w:hAnsi="Times New Roman" w:cs="Times New Roman"/>
          <w:b/>
          <w:sz w:val="22"/>
          <w:szCs w:val="22"/>
        </w:rPr>
        <w:t>5 %</w:t>
      </w:r>
      <w:r w:rsidRPr="00A41E71">
        <w:rPr>
          <w:rFonts w:ascii="Times New Roman" w:eastAsia="Times New Roman" w:hAnsi="Times New Roman" w:cs="Times New Roman"/>
          <w:sz w:val="22"/>
          <w:szCs w:val="22"/>
        </w:rPr>
        <w:t xml:space="preserve"> ceny ofertowej brutto w formie..................................................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Wadium w wysokości ................</w:t>
      </w:r>
      <w:r>
        <w:rPr>
          <w:rFonts w:ascii="Times New Roman" w:eastAsia="Times New Roman" w:hAnsi="Times New Roman" w:cs="Times New Roman"/>
          <w:sz w:val="22"/>
          <w:szCs w:val="22"/>
        </w:rPr>
        <w:t xml:space="preserve">............zostało wniesione w </w:t>
      </w:r>
      <w:r w:rsidRPr="00A41E71">
        <w:rPr>
          <w:rFonts w:ascii="Times New Roman" w:eastAsia="Times New Roman" w:hAnsi="Times New Roman" w:cs="Times New Roman"/>
          <w:sz w:val="22"/>
          <w:szCs w:val="22"/>
        </w:rPr>
        <w:t>formie</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Podwykonawcom zamierzam powierzyć wykonanie n</w:t>
      </w:r>
      <w:r>
        <w:rPr>
          <w:rFonts w:ascii="Times New Roman" w:eastAsia="Times New Roman" w:hAnsi="Times New Roman" w:cs="Times New Roman"/>
          <w:sz w:val="22"/>
          <w:szCs w:val="22"/>
        </w:rPr>
        <w:t>astępujących części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  ..............................................................................</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  ...........................................................................</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  ..........................................................................................................</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cs="Times New Roman"/>
          <w:b/>
          <w:sz w:val="22"/>
          <w:szCs w:val="22"/>
          <w:u w:val="single"/>
        </w:rPr>
      </w:pPr>
      <w:r w:rsidRPr="00E90507">
        <w:rPr>
          <w:rFonts w:ascii="Times New Roman" w:eastAsia="Times New Roman" w:hAnsi="Times New Roman" w:cs="Times New Roman"/>
          <w:b/>
          <w:sz w:val="22"/>
          <w:szCs w:val="22"/>
          <w:u w:val="single"/>
        </w:rPr>
        <w:t>Na potwierdzenie spełnienia wymagań do oferty załączam:</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r w:rsidR="00121A6C">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Zastrzeżenie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Niżej wymienione dokumenty składające się na ofertę nie mogą być ogólnie udostępnione:</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Inne informacje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______________________________________</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niepotrzebne skreślić</w:t>
      </w: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Załącznik nr 2</w:t>
      </w:r>
    </w:p>
    <w:p w:rsidR="002F3F41" w:rsidRPr="00E90507" w:rsidRDefault="002F3F41" w:rsidP="002F3F41">
      <w:pPr>
        <w:jc w:val="both"/>
        <w:rPr>
          <w:rFonts w:ascii="Times New Roman" w:eastAsia="Times New Roman" w:hAnsi="Times New Roman" w:cs="Times New Roman"/>
          <w:b/>
          <w:sz w:val="22"/>
          <w:szCs w:val="22"/>
        </w:rPr>
      </w:pPr>
    </w:p>
    <w:p w:rsidR="002F3F41" w:rsidRPr="00EA369F"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OŚWIADCZENIE</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 trybie art. 25a ust.1 - ustawy Prawo zamówień publicznych</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DOTYCZĄCE PRZESŁ</w:t>
      </w:r>
      <w:r>
        <w:rPr>
          <w:rFonts w:ascii="Times New Roman" w:eastAsia="Times New Roman" w:hAnsi="Times New Roman" w:cs="Times New Roman"/>
          <w:b/>
          <w:sz w:val="22"/>
          <w:szCs w:val="22"/>
        </w:rPr>
        <w:t>ANEK WYKLUCZENIA Z POSTĘPOWANIA</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Pr="00E90507">
        <w:rPr>
          <w:rFonts w:ascii="Times New Roman" w:eastAsia="Times New Roman" w:hAnsi="Times New Roman" w:cs="Times New Roman"/>
          <w:sz w:val="22"/>
          <w:szCs w:val="22"/>
        </w:rPr>
        <w:t>„</w:t>
      </w:r>
      <w:r w:rsidRPr="00163D89">
        <w:rPr>
          <w:rFonts w:ascii="Times New Roman" w:eastAsia="Times New Roman" w:hAnsi="Times New Roman"/>
          <w:b/>
          <w:sz w:val="28"/>
        </w:rPr>
        <w:t>„</w:t>
      </w:r>
      <w:r w:rsidR="0023685A">
        <w:rPr>
          <w:rFonts w:ascii="Times New Roman" w:eastAsia="Times New Roman" w:hAnsi="Times New Roman"/>
          <w:b/>
          <w:sz w:val="22"/>
        </w:rPr>
        <w:t xml:space="preserve">  </w:t>
      </w:r>
      <w:r w:rsidR="0023685A">
        <w:rPr>
          <w:rFonts w:ascii="Times New Roman" w:eastAsia="Times New Roman" w:hAnsi="Times New Roman"/>
          <w:b/>
          <w:sz w:val="28"/>
        </w:rPr>
        <w:t>Modernizacja drogi dojazdowej do gruntów rolnych na odcinku wsi Makomazy gm. Zawidz</w:t>
      </w:r>
      <w:r w:rsidRPr="00E90507">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Oświadczam, że:</w:t>
      </w:r>
    </w:p>
    <w:p w:rsidR="002F3F41" w:rsidRPr="00EA369F"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EA369F">
        <w:rPr>
          <w:rFonts w:ascii="Times New Roman" w:eastAsia="Times New Roman" w:hAnsi="Times New Roman" w:cs="Times New Roman"/>
          <w:sz w:val="22"/>
          <w:szCs w:val="22"/>
        </w:rPr>
        <w:t>Nie podlegam wykluczeniu z postępowania na podstawie art. 24 ust 1 pkt 12 - 23 ustawy z dnia 29 stycznia 2004 r. Prawo zamówień publicznych (Dz. U. z 2015 r. poz. 2164 z późn. zm.).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Nie podlegam wykluczeniu z postępowania na podstawie art. 24 ust. 5 pkt 1 i 8 ustawy z dnia 29 stycznia 2004 r. Prawo zamówień publicznych (Dz. U. z 2015 r. poz. 2164 z późn. zm.).</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zachodzą w stosunku do mnie podstawy do wykluczenia z postępowania na podstawie art. ………….. ustawy z dnia 29 stycznia 2004 r. Prawo zamówień pub</w:t>
      </w:r>
      <w:r>
        <w:rPr>
          <w:rFonts w:ascii="Times New Roman" w:eastAsia="Times New Roman" w:hAnsi="Times New Roman" w:cs="Times New Roman"/>
          <w:sz w:val="22"/>
          <w:szCs w:val="22"/>
        </w:rPr>
        <w:t xml:space="preserve">licznych (Dz. U. z 2015 r. poz. </w:t>
      </w:r>
      <w:r w:rsidRPr="00A41E71">
        <w:rPr>
          <w:rFonts w:ascii="Times New Roman" w:eastAsia="Times New Roman" w:hAnsi="Times New Roman" w:cs="Times New Roman"/>
          <w:sz w:val="22"/>
          <w:szCs w:val="22"/>
        </w:rPr>
        <w:t>2164 z późn. zm.). Jednocześnie oświadczam, że w związku z ww. okolicznościami, na podstawie art. 24 ust 8 w/w ustawy podjąłem następujące środki naprawcze: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EA369F" w:rsidRDefault="002F3F41" w:rsidP="002F3F41">
      <w:pPr>
        <w:jc w:val="both"/>
        <w:rPr>
          <w:rFonts w:ascii="Times New Roman" w:eastAsia="Times New Roman" w:hAnsi="Times New Roman" w:cs="Times New Roman"/>
          <w:b/>
          <w:sz w:val="22"/>
          <w:szCs w:val="22"/>
        </w:rPr>
      </w:pPr>
    </w:p>
    <w:p w:rsidR="002F3F41" w:rsidRPr="00EA369F" w:rsidRDefault="002F3F41" w:rsidP="002F3F41">
      <w:pPr>
        <w:jc w:val="both"/>
        <w:rPr>
          <w:rFonts w:ascii="Times New Roman" w:eastAsia="Times New Roman" w:hAnsi="Times New Roman" w:cs="Times New Roman"/>
          <w:b/>
          <w:sz w:val="22"/>
          <w:szCs w:val="22"/>
        </w:rPr>
      </w:pPr>
      <w:r w:rsidRPr="00EA369F">
        <w:rPr>
          <w:rFonts w:ascii="Times New Roman" w:eastAsia="Times New Roman" w:hAnsi="Times New Roman" w:cs="Times New Roman"/>
          <w:b/>
          <w:sz w:val="22"/>
          <w:szCs w:val="22"/>
        </w:rPr>
        <w:t>OŚWIADCZENI DOTYCZĄCE PODMIOTU, NA ZASOBY</w:t>
      </w:r>
      <w:r>
        <w:rPr>
          <w:rFonts w:ascii="Times New Roman" w:eastAsia="Times New Roman" w:hAnsi="Times New Roman" w:cs="Times New Roman"/>
          <w:b/>
          <w:sz w:val="22"/>
          <w:szCs w:val="22"/>
        </w:rPr>
        <w:t xml:space="preserve"> KRÓREGO POWOŁUJE SIĘ 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Oświadczam że następujące/y podmiot/y, na którego/ych zasoby powołuję się </w:t>
      </w:r>
      <w:r>
        <w:rPr>
          <w:rFonts w:ascii="Times New Roman" w:eastAsia="Times New Roman" w:hAnsi="Times New Roman" w:cs="Times New Roman"/>
          <w:sz w:val="22"/>
          <w:szCs w:val="22"/>
        </w:rPr>
        <w:t>w niniejszym postępowaniu, tj.: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 z postępowania o udzielenie zamówienia.</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Pr="00A41E71">
        <w:rPr>
          <w:rFonts w:ascii="Times New Roman" w:eastAsia="Times New Roman" w:hAnsi="Times New Roman" w:cs="Times New Roman"/>
          <w:sz w:val="22"/>
          <w:szCs w:val="22"/>
        </w:rPr>
        <w:t>podpis uprawn</w:t>
      </w:r>
      <w:r>
        <w:rPr>
          <w:rFonts w:ascii="Times New Roman" w:eastAsia="Times New Roman" w:hAnsi="Times New Roman" w:cs="Times New Roman"/>
          <w:sz w:val="22"/>
          <w:szCs w:val="22"/>
        </w:rPr>
        <w:t>ionego przedstawiciela wykonawcy</w:t>
      </w: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ind w:left="4248"/>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5664"/>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7F14D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2F3F41" w:rsidRPr="00F2128D">
        <w:rPr>
          <w:rFonts w:ascii="Times New Roman" w:eastAsia="Times New Roman" w:hAnsi="Times New Roman" w:cs="Times New Roman"/>
          <w:b/>
          <w:sz w:val="22"/>
          <w:szCs w:val="22"/>
        </w:rPr>
        <w:t>Załącznik nr 3</w:t>
      </w: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 trybie art. 25a ust.1 - ustawy Prawo zamówień publicznych</w:t>
      </w: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DOTYCZĄCE SPEŁNIANIA WARUNKÓW UDZIAŁU W POSTĘPOWANIU I KRYTERIÓW SELEKCJI</w:t>
      </w: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Pr="00163D89">
        <w:rPr>
          <w:rFonts w:ascii="Times New Roman" w:eastAsia="Times New Roman" w:hAnsi="Times New Roman"/>
          <w:b/>
          <w:sz w:val="28"/>
        </w:rPr>
        <w:t>„</w:t>
      </w:r>
      <w:r w:rsidR="0023685A">
        <w:rPr>
          <w:rFonts w:ascii="Times New Roman" w:eastAsia="Times New Roman" w:hAnsi="Times New Roman"/>
          <w:b/>
          <w:sz w:val="28"/>
        </w:rPr>
        <w:t>Modernizacja drogi dojazdowej do gruntów rolnych na odcinku wsi Makomazy gm. Zawidz</w:t>
      </w:r>
      <w:r w:rsidR="0023685A">
        <w:rPr>
          <w:rFonts w:ascii="Times New Roman" w:eastAsia="Times New Roman" w:hAnsi="Times New Roman"/>
          <w:b/>
          <w:sz w:val="22"/>
        </w:rPr>
        <w:t xml:space="preserve"> </w:t>
      </w:r>
      <w:r w:rsidRPr="00E90507">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Spełniam warunki udziału w postępowaniu określone przez Zamawiającego w Rozdziale V SIWZ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 celu wykazania spełniania warunków udziału w postępowaniu, określonych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w Rozdziale V SIWZ, polegam na zasobach następujących/go podmiotu/ów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następującym zakresie: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Pr="00A41E71">
        <w:rPr>
          <w:rFonts w:ascii="Times New Roman" w:eastAsia="Times New Roman" w:hAnsi="Times New Roman" w:cs="Times New Roman"/>
          <w:sz w:val="22"/>
          <w:szCs w:val="22"/>
        </w:rPr>
        <w:t>podpis uprawnionego przedstawiciela wykonawcy</w:t>
      </w:r>
    </w:p>
    <w:p w:rsidR="002F3F41"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Załącznik nr 4</w:t>
      </w: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 przynależności lub braku przynależności do tej samej grupy kapitałowej, o której mowa w art. 24</w:t>
      </w:r>
      <w:r>
        <w:rPr>
          <w:rFonts w:ascii="Times New Roman" w:eastAsia="Times New Roman" w:hAnsi="Times New Roman" w:cs="Times New Roman"/>
          <w:b/>
          <w:sz w:val="22"/>
          <w:szCs w:val="22"/>
        </w:rPr>
        <w:t xml:space="preserve"> </w:t>
      </w:r>
      <w:r w:rsidRPr="00F2128D">
        <w:rPr>
          <w:rFonts w:ascii="Times New Roman" w:eastAsia="Times New Roman" w:hAnsi="Times New Roman" w:cs="Times New Roman"/>
          <w:b/>
          <w:sz w:val="22"/>
          <w:szCs w:val="22"/>
        </w:rPr>
        <w:t>ust 1 pkt 23 ustawy Prawo zamówień publicznych</w:t>
      </w: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prowadzanego w trybie przetargu nieograniczonego, zgodnie z ustawą z dnia 29 stycznia 2004 roku Prawo zamówień publicznych (Dz. U. z 2015r., poz. 2164 z późn. zm.) na realizację zadania </w:t>
      </w:r>
      <w:r w:rsidRPr="00163D89">
        <w:rPr>
          <w:rFonts w:ascii="Times New Roman" w:eastAsia="Times New Roman" w:hAnsi="Times New Roman"/>
          <w:b/>
          <w:sz w:val="28"/>
        </w:rPr>
        <w:t>„</w:t>
      </w:r>
      <w:r w:rsidR="0023685A">
        <w:rPr>
          <w:rFonts w:ascii="Times New Roman" w:eastAsia="Times New Roman" w:hAnsi="Times New Roman"/>
          <w:b/>
          <w:sz w:val="28"/>
        </w:rPr>
        <w:t>Modernizacja drogi dojazdowej do gruntów rolnych na odcinku wsi Makomazy gm. Zawidz</w:t>
      </w:r>
      <w:r w:rsidR="0023685A">
        <w:rPr>
          <w:rFonts w:ascii="Times New Roman" w:eastAsia="Times New Roman" w:hAnsi="Times New Roman"/>
          <w:b/>
          <w:sz w:val="22"/>
        </w:rPr>
        <w:t xml:space="preserve">  </w:t>
      </w:r>
      <w:r w:rsidRPr="00E90507">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nie należę do żadnej grupy kapitałowej w rozumieniu ustawy art. 24 ust 1 pkt 23 ustawy Prawo zamówień publicznych</w:t>
      </w: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należę do grupy kapitałowej o której mowa w art. 24 ust 1 pkt 23 ustawy Prawo zamówień publicznych i składam listę podmiotów należących do tej samej grupy kapitałowej</w:t>
      </w: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r w:rsidRPr="00003159">
        <w:rPr>
          <w:rFonts w:ascii="Times New Roman" w:eastAsia="Times New Roman" w:hAnsi="Times New Roman" w:cs="Times New Roman"/>
          <w:b/>
          <w:sz w:val="22"/>
          <w:szCs w:val="22"/>
        </w:rPr>
        <w:t>niepotrzebne skreślić</w:t>
      </w: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UWAGA!!!</w:t>
      </w: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Wykonawca starający się o udzielenie zamówienia przekazuje niniejsze „Oświadczenie” Zamawiającemu w terminie 3 dni od dnia zamieszczenia na stronie internetowej informacji, o której mowa w art. 86 ust 5 ustawy PZP.</w:t>
      </w:r>
    </w:p>
    <w:p w:rsidR="002F3F41" w:rsidRPr="00003159" w:rsidRDefault="002F3F41" w:rsidP="002F3F41">
      <w:pPr>
        <w:jc w:val="both"/>
        <w:rPr>
          <w:rFonts w:ascii="Times New Roman" w:eastAsia="Times New Roman" w:hAnsi="Times New Roman" w:cs="Times New Roman"/>
          <w:b/>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 przypadku wykonawców wspólnie ubiegających się o zamówienie składa go każdy z członków konsorcjum lub wspólników spółki cywilnej.</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 xml:space="preserve"> </w:t>
      </w: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Załącznik nr 5</w:t>
      </w: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WYKONANYCH ROBÓT</w:t>
      </w:r>
    </w:p>
    <w:p w:rsidR="002F3F41" w:rsidRPr="00003159"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003159"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prowadzanego w trybie przetargu nieograniczonego, zgodnie z ustawą z dnia 29 stycznia 2004 roku Prawo zamówień publicznych (Dz. U. z 2015r., poz. 2164 z późn. zm.) na realizację zadania </w:t>
      </w:r>
      <w:r w:rsidR="0023685A">
        <w:rPr>
          <w:rFonts w:ascii="Times New Roman" w:eastAsia="Times New Roman" w:hAnsi="Times New Roman" w:cs="Times New Roman"/>
          <w:b/>
          <w:sz w:val="22"/>
          <w:szCs w:val="22"/>
        </w:rPr>
        <w:t>„</w:t>
      </w:r>
      <w:r w:rsidR="0023685A">
        <w:rPr>
          <w:rFonts w:ascii="Times New Roman" w:eastAsia="Times New Roman" w:hAnsi="Times New Roman"/>
          <w:b/>
          <w:sz w:val="28"/>
        </w:rPr>
        <w:t>Modernizacja drogi dojazdowej do gruntów rolnych na odcinku wsi Makomazy gm. Zawidz</w:t>
      </w:r>
      <w:r w:rsidR="0023685A">
        <w:rPr>
          <w:rFonts w:ascii="Times New Roman" w:eastAsia="Times New Roman" w:hAnsi="Times New Roman" w:cs="Times New Roman"/>
          <w:b/>
          <w:sz w:val="22"/>
          <w:szCs w:val="22"/>
        </w:rPr>
        <w:t xml:space="preserve"> </w:t>
      </w:r>
      <w:r w:rsidRPr="00003159">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robót budowlanych wykonanych nie wcześniej niż w okresie ostatnich 5 lat przed upływem terminu składania ofert , (a jeżeli okres prowadzenia działalności jest krótszy - w tym okresie). Wykaz zawiera rodzaje robót, ich wartości, daty, miejsca wykonania i podmioty, na rzecz któ</w:t>
      </w:r>
      <w:r>
        <w:rPr>
          <w:rFonts w:ascii="Times New Roman" w:eastAsia="Times New Roman" w:hAnsi="Times New Roman" w:cs="Times New Roman"/>
          <w:sz w:val="22"/>
          <w:szCs w:val="22"/>
        </w:rPr>
        <w:t>rych roboty te zostały wykonane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Wykonałem co najmniej 2 roboty o wartości nie mniejszej niż 150.000 zł każda z nich obejmujące p</w:t>
      </w:r>
      <w:r>
        <w:rPr>
          <w:rFonts w:ascii="Times New Roman" w:eastAsia="Times New Roman" w:hAnsi="Times New Roman" w:cs="Times New Roman"/>
          <w:sz w:val="22"/>
          <w:szCs w:val="22"/>
        </w:rPr>
        <w:t>rzedmiot zamówienia.</w:t>
      </w:r>
    </w:p>
    <w:tbl>
      <w:tblPr>
        <w:tblW w:w="0" w:type="auto"/>
        <w:tblInd w:w="260" w:type="dxa"/>
        <w:tblLayout w:type="fixed"/>
        <w:tblCellMar>
          <w:left w:w="0" w:type="dxa"/>
          <w:right w:w="0" w:type="dxa"/>
        </w:tblCellMar>
        <w:tblLook w:val="0000" w:firstRow="0" w:lastRow="0" w:firstColumn="0" w:lastColumn="0" w:noHBand="0" w:noVBand="0"/>
      </w:tblPr>
      <w:tblGrid>
        <w:gridCol w:w="460"/>
        <w:gridCol w:w="3000"/>
        <w:gridCol w:w="1960"/>
        <w:gridCol w:w="1620"/>
        <w:gridCol w:w="1820"/>
      </w:tblGrid>
      <w:tr w:rsidR="002F3F41" w:rsidTr="00807737">
        <w:trPr>
          <w:trHeight w:val="352"/>
        </w:trPr>
        <w:tc>
          <w:tcPr>
            <w:tcW w:w="460" w:type="dxa"/>
            <w:vMerge w:val="restart"/>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L.p.</w:t>
            </w:r>
          </w:p>
        </w:tc>
        <w:tc>
          <w:tcPr>
            <w:tcW w:w="3000" w:type="dxa"/>
            <w:vMerge w:val="restart"/>
            <w:tcBorders>
              <w:top w:val="single" w:sz="8" w:space="0" w:color="auto"/>
              <w:right w:val="single" w:sz="8" w:space="0" w:color="auto"/>
            </w:tcBorders>
            <w:shd w:val="clear" w:color="auto" w:fill="auto"/>
            <w:vAlign w:val="bottom"/>
          </w:tcPr>
          <w:p w:rsidR="002F3F41" w:rsidRDefault="002F3F41" w:rsidP="00807737">
            <w:pPr>
              <w:spacing w:line="0" w:lineRule="atLeast"/>
              <w:ind w:left="480"/>
              <w:jc w:val="both"/>
              <w:rPr>
                <w:rFonts w:ascii="Times New Roman" w:eastAsia="Times New Roman" w:hAnsi="Times New Roman"/>
                <w:sz w:val="22"/>
              </w:rPr>
            </w:pPr>
            <w:r>
              <w:rPr>
                <w:rFonts w:ascii="Times New Roman" w:eastAsia="Times New Roman" w:hAnsi="Times New Roman"/>
                <w:sz w:val="22"/>
              </w:rPr>
              <w:t>Przedmiot zamówienia</w:t>
            </w:r>
          </w:p>
        </w:tc>
        <w:tc>
          <w:tcPr>
            <w:tcW w:w="1960" w:type="dxa"/>
            <w:vMerge w:val="restart"/>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8"/>
                <w:sz w:val="22"/>
              </w:rPr>
            </w:pPr>
            <w:r>
              <w:rPr>
                <w:rFonts w:ascii="Times New Roman" w:eastAsia="Times New Roman" w:hAnsi="Times New Roman"/>
                <w:w w:val="98"/>
                <w:sz w:val="22"/>
              </w:rPr>
              <w:t>Podstawowe</w:t>
            </w:r>
          </w:p>
        </w:tc>
        <w:tc>
          <w:tcPr>
            <w:tcW w:w="1620" w:type="dxa"/>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8"/>
                <w:sz w:val="22"/>
              </w:rPr>
            </w:pPr>
            <w:r>
              <w:rPr>
                <w:rFonts w:ascii="Times New Roman" w:eastAsia="Times New Roman" w:hAnsi="Times New Roman"/>
                <w:w w:val="98"/>
                <w:sz w:val="22"/>
              </w:rPr>
              <w:t>Data wykonania</w:t>
            </w:r>
          </w:p>
        </w:tc>
        <w:tc>
          <w:tcPr>
            <w:tcW w:w="1820" w:type="dxa"/>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8"/>
                <w:sz w:val="22"/>
              </w:rPr>
            </w:pPr>
            <w:r>
              <w:rPr>
                <w:rFonts w:ascii="Times New Roman" w:eastAsia="Times New Roman" w:hAnsi="Times New Roman"/>
                <w:w w:val="98"/>
                <w:sz w:val="22"/>
              </w:rPr>
              <w:t>Nazwa</w:t>
            </w:r>
          </w:p>
        </w:tc>
      </w:tr>
      <w:tr w:rsidR="002F3F41" w:rsidTr="00807737">
        <w:trPr>
          <w:trHeight w:val="125"/>
        </w:trPr>
        <w:tc>
          <w:tcPr>
            <w:tcW w:w="46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vMerge w:val="restart"/>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9"/>
                <w:sz w:val="22"/>
              </w:rPr>
            </w:pPr>
            <w:r>
              <w:rPr>
                <w:rFonts w:ascii="Times New Roman" w:eastAsia="Times New Roman" w:hAnsi="Times New Roman"/>
                <w:w w:val="99"/>
                <w:sz w:val="22"/>
              </w:rPr>
              <w:t>zamówienia</w:t>
            </w:r>
          </w:p>
        </w:tc>
        <w:tc>
          <w:tcPr>
            <w:tcW w:w="1820" w:type="dxa"/>
            <w:vMerge w:val="restart"/>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zamawiającego</w:t>
            </w:r>
          </w:p>
        </w:tc>
      </w:tr>
      <w:tr w:rsidR="002F3F41" w:rsidTr="00807737">
        <w:trPr>
          <w:trHeight w:val="170"/>
        </w:trPr>
        <w:tc>
          <w:tcPr>
            <w:tcW w:w="4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c>
          <w:tcPr>
            <w:tcW w:w="1960" w:type="dxa"/>
            <w:vMerge w:val="restart"/>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parametry/wartość</w:t>
            </w:r>
          </w:p>
        </w:tc>
        <w:tc>
          <w:tcPr>
            <w:tcW w:w="162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c>
          <w:tcPr>
            <w:tcW w:w="182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r>
      <w:tr w:rsidR="002F3F41" w:rsidTr="00807737">
        <w:trPr>
          <w:trHeight w:val="116"/>
        </w:trPr>
        <w:tc>
          <w:tcPr>
            <w:tcW w:w="4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vMerge/>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r>
      <w:tr w:rsidR="002F3F41" w:rsidTr="00807737">
        <w:trPr>
          <w:trHeight w:val="372"/>
        </w:trPr>
        <w:tc>
          <w:tcPr>
            <w:tcW w:w="4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1.</w:t>
            </w: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r>
      <w:tr w:rsidR="002F3F41" w:rsidTr="00807737">
        <w:trPr>
          <w:trHeight w:val="116"/>
        </w:trPr>
        <w:tc>
          <w:tcPr>
            <w:tcW w:w="4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r>
      <w:tr w:rsidR="002F3F41" w:rsidTr="00807737">
        <w:trPr>
          <w:trHeight w:val="382"/>
        </w:trPr>
        <w:tc>
          <w:tcPr>
            <w:tcW w:w="460" w:type="dxa"/>
            <w:tcBorders>
              <w:left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2.</w:t>
            </w: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r>
      <w:tr w:rsidR="002F3F41" w:rsidTr="00807737">
        <w:trPr>
          <w:trHeight w:val="116"/>
        </w:trPr>
        <w:tc>
          <w:tcPr>
            <w:tcW w:w="460" w:type="dxa"/>
            <w:tcBorders>
              <w:left w:val="single" w:sz="8" w:space="0" w:color="auto"/>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r>
      <w:tr w:rsidR="002F3F41" w:rsidTr="00807737">
        <w:trPr>
          <w:trHeight w:val="411"/>
        </w:trPr>
        <w:tc>
          <w:tcPr>
            <w:tcW w:w="460" w:type="dxa"/>
            <w:tcBorders>
              <w:left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3.</w:t>
            </w: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r>
      <w:tr w:rsidR="002F3F41" w:rsidTr="00807737">
        <w:trPr>
          <w:trHeight w:val="150"/>
        </w:trPr>
        <w:tc>
          <w:tcPr>
            <w:tcW w:w="460" w:type="dxa"/>
            <w:tcBorders>
              <w:left w:val="single" w:sz="8" w:space="0" w:color="auto"/>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19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r>
    </w:tbl>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3685A"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celu potwierdzenia, że  roboty</w:t>
      </w:r>
      <w:r w:rsidR="002F3F41" w:rsidRPr="00A41E71">
        <w:rPr>
          <w:rFonts w:ascii="Times New Roman" w:eastAsia="Times New Roman" w:hAnsi="Times New Roman" w:cs="Times New Roman"/>
          <w:sz w:val="22"/>
          <w:szCs w:val="22"/>
        </w:rPr>
        <w:t xml:space="preserve"> wskazane w tabeli były wykonane należycie zgodnie ze przepisami ustawy prawo budowlane i prawidłowo ukończone, załączamy do oferty następujące dowody:</w:t>
      </w:r>
    </w:p>
    <w:p w:rsidR="002F3F41" w:rsidRPr="00003159" w:rsidRDefault="002F3F41" w:rsidP="002F3F41">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2F3F41" w:rsidRPr="00003159" w:rsidRDefault="002F3F41" w:rsidP="002F3F41">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2F3F41" w:rsidRPr="00003159" w:rsidRDefault="002F3F41" w:rsidP="002F3F41">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003159" w:rsidRDefault="002F3F41" w:rsidP="002F3F41">
      <w:pPr>
        <w:jc w:val="both"/>
        <w:rPr>
          <w:rFonts w:ascii="Times New Roman" w:eastAsia="Times New Roman" w:hAnsi="Times New Roman" w:cs="Times New Roman"/>
          <w:b/>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OŚWIADCZENIE DOTYCZĄCE PODANYCH INFORMACJI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Default="002F3F41" w:rsidP="002F3F41">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Pr="00A41E71">
        <w:rPr>
          <w:rFonts w:ascii="Times New Roman" w:eastAsia="Times New Roman" w:hAnsi="Times New Roman" w:cs="Times New Roman"/>
          <w:sz w:val="22"/>
          <w:szCs w:val="22"/>
        </w:rPr>
        <w:t>podpis uprawn</w:t>
      </w:r>
      <w:r>
        <w:rPr>
          <w:rFonts w:ascii="Times New Roman" w:eastAsia="Times New Roman" w:hAnsi="Times New Roman" w:cs="Times New Roman"/>
          <w:sz w:val="22"/>
          <w:szCs w:val="22"/>
        </w:rPr>
        <w:t>ionego przedstawiciela wykonawcy</w:t>
      </w:r>
    </w:p>
    <w:p w:rsidR="0023685A" w:rsidRDefault="0023685A" w:rsidP="002F3F41">
      <w:pPr>
        <w:ind w:left="2832" w:firstLine="708"/>
        <w:jc w:val="both"/>
        <w:rPr>
          <w:rFonts w:ascii="Times New Roman" w:eastAsia="Times New Roman" w:hAnsi="Times New Roman" w:cs="Times New Roman"/>
          <w:sz w:val="22"/>
          <w:szCs w:val="22"/>
        </w:rPr>
      </w:pPr>
    </w:p>
    <w:p w:rsidR="0023685A" w:rsidRPr="00A41E71" w:rsidRDefault="0023685A" w:rsidP="002F3F41">
      <w:pPr>
        <w:ind w:left="2832" w:firstLine="708"/>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Załącznik nr 6</w:t>
      </w: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OSÓB</w:t>
      </w:r>
    </w:p>
    <w:p w:rsidR="002F3F41" w:rsidRPr="00003159"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prowadzanego w trybie przetargu nieograniczonego, zgodnie z ustawą z dnia 29 stycznia 2004 roku Prawo zamówień publicznych (Dz. U. z 2015r., poz. 2164 z późn. zm.) na realizację zadania </w:t>
      </w:r>
      <w:r w:rsidR="0023685A">
        <w:rPr>
          <w:rFonts w:ascii="Times New Roman" w:eastAsia="Times New Roman" w:hAnsi="Times New Roman" w:cs="Times New Roman"/>
          <w:b/>
          <w:sz w:val="22"/>
          <w:szCs w:val="22"/>
        </w:rPr>
        <w:t xml:space="preserve">„  </w:t>
      </w:r>
      <w:r w:rsidR="0023685A">
        <w:rPr>
          <w:rFonts w:ascii="Times New Roman" w:eastAsia="Times New Roman" w:hAnsi="Times New Roman"/>
          <w:b/>
          <w:sz w:val="28"/>
        </w:rPr>
        <w:t>Modernizacja drogi dojazdowej do gruntów rolnych na odcinku wsi Makomazy gm. Zawidz</w:t>
      </w:r>
      <w:r w:rsidRPr="00003159">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w:t>
      </w:r>
      <w:r>
        <w:rPr>
          <w:rFonts w:ascii="Times New Roman" w:eastAsia="Times New Roman" w:hAnsi="Times New Roman" w:cs="Times New Roman"/>
          <w:sz w:val="22"/>
          <w:szCs w:val="22"/>
        </w:rPr>
        <w:t>e do dysponowania tymi osobami.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Posiadam </w:t>
      </w:r>
      <w:r w:rsidRPr="00003159">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003159">
        <w:rPr>
          <w:rFonts w:ascii="Times New Roman" w:eastAsia="Times New Roman" w:hAnsi="Times New Roman" w:cs="Times New Roman"/>
          <w:b/>
          <w:sz w:val="22"/>
          <w:szCs w:val="22"/>
        </w:rPr>
        <w:t>specj</w:t>
      </w:r>
      <w:r w:rsidR="0023685A">
        <w:rPr>
          <w:rFonts w:ascii="Times New Roman" w:eastAsia="Times New Roman" w:hAnsi="Times New Roman" w:cs="Times New Roman"/>
          <w:b/>
          <w:sz w:val="22"/>
          <w:szCs w:val="22"/>
        </w:rPr>
        <w:t>alności  drogowej</w:t>
      </w:r>
    </w:p>
    <w:tbl>
      <w:tblPr>
        <w:tblStyle w:val="Tabela-Siatka"/>
        <w:tblW w:w="9164" w:type="dxa"/>
        <w:tblLook w:val="04A0" w:firstRow="1" w:lastRow="0" w:firstColumn="1" w:lastColumn="0" w:noHBand="0" w:noVBand="1"/>
      </w:tblPr>
      <w:tblGrid>
        <w:gridCol w:w="704"/>
        <w:gridCol w:w="1985"/>
        <w:gridCol w:w="1859"/>
        <w:gridCol w:w="1512"/>
        <w:gridCol w:w="1578"/>
        <w:gridCol w:w="1526"/>
      </w:tblGrid>
      <w:tr w:rsidR="002F3F41" w:rsidTr="00807737">
        <w:trPr>
          <w:trHeight w:val="943"/>
        </w:trPr>
        <w:tc>
          <w:tcPr>
            <w:tcW w:w="704"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L.p.</w:t>
            </w:r>
          </w:p>
        </w:tc>
        <w:tc>
          <w:tcPr>
            <w:tcW w:w="1985"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Imię i nazwisko</w:t>
            </w:r>
          </w:p>
        </w:tc>
        <w:tc>
          <w:tcPr>
            <w:tcW w:w="1859"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Zakres wykonywanych czynności – funkcja</w:t>
            </w:r>
          </w:p>
        </w:tc>
        <w:tc>
          <w:tcPr>
            <w:tcW w:w="1512"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Kwalifikacje zawodowe- zakres i nr uprawnień</w:t>
            </w:r>
          </w:p>
        </w:tc>
        <w:tc>
          <w:tcPr>
            <w:tcW w:w="1578"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Doświadczenie i wykształcenie</w:t>
            </w:r>
          </w:p>
        </w:tc>
        <w:tc>
          <w:tcPr>
            <w:tcW w:w="1526"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Informacja o podstawie do dysponowania osobami</w:t>
            </w:r>
          </w:p>
        </w:tc>
      </w:tr>
      <w:tr w:rsidR="002F3F41" w:rsidTr="00807737">
        <w:trPr>
          <w:trHeight w:val="373"/>
        </w:trPr>
        <w:tc>
          <w:tcPr>
            <w:tcW w:w="704" w:type="dxa"/>
          </w:tcPr>
          <w:p w:rsidR="002F3F41" w:rsidRDefault="002F3F41" w:rsidP="008077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985" w:type="dxa"/>
          </w:tcPr>
          <w:p w:rsidR="002F3F41" w:rsidRDefault="002F3F41" w:rsidP="00807737">
            <w:pPr>
              <w:jc w:val="both"/>
              <w:rPr>
                <w:rFonts w:ascii="Times New Roman" w:eastAsia="Times New Roman" w:hAnsi="Times New Roman" w:cs="Times New Roman"/>
                <w:sz w:val="22"/>
                <w:szCs w:val="22"/>
              </w:rPr>
            </w:pPr>
          </w:p>
        </w:tc>
        <w:tc>
          <w:tcPr>
            <w:tcW w:w="1859" w:type="dxa"/>
          </w:tcPr>
          <w:p w:rsidR="002F3F41" w:rsidRDefault="002F3F41" w:rsidP="00807737">
            <w:pPr>
              <w:jc w:val="both"/>
              <w:rPr>
                <w:rFonts w:ascii="Times New Roman" w:eastAsia="Times New Roman" w:hAnsi="Times New Roman" w:cs="Times New Roman"/>
                <w:sz w:val="22"/>
                <w:szCs w:val="22"/>
              </w:rPr>
            </w:pPr>
          </w:p>
        </w:tc>
        <w:tc>
          <w:tcPr>
            <w:tcW w:w="1512" w:type="dxa"/>
          </w:tcPr>
          <w:p w:rsidR="002F3F41" w:rsidRDefault="002F3F41" w:rsidP="00807737">
            <w:pPr>
              <w:jc w:val="both"/>
              <w:rPr>
                <w:rFonts w:ascii="Times New Roman" w:eastAsia="Times New Roman" w:hAnsi="Times New Roman" w:cs="Times New Roman"/>
                <w:sz w:val="22"/>
                <w:szCs w:val="22"/>
              </w:rPr>
            </w:pPr>
          </w:p>
        </w:tc>
        <w:tc>
          <w:tcPr>
            <w:tcW w:w="1578" w:type="dxa"/>
          </w:tcPr>
          <w:p w:rsidR="002F3F41" w:rsidRDefault="002F3F41" w:rsidP="00807737">
            <w:pPr>
              <w:jc w:val="both"/>
              <w:rPr>
                <w:rFonts w:ascii="Times New Roman" w:eastAsia="Times New Roman" w:hAnsi="Times New Roman" w:cs="Times New Roman"/>
                <w:sz w:val="22"/>
                <w:szCs w:val="22"/>
              </w:rPr>
            </w:pPr>
          </w:p>
        </w:tc>
        <w:tc>
          <w:tcPr>
            <w:tcW w:w="1526" w:type="dxa"/>
          </w:tcPr>
          <w:p w:rsidR="002F3F41" w:rsidRDefault="002F3F41" w:rsidP="00807737">
            <w:pPr>
              <w:jc w:val="both"/>
              <w:rPr>
                <w:rFonts w:ascii="Times New Roman" w:eastAsia="Times New Roman" w:hAnsi="Times New Roman" w:cs="Times New Roman"/>
                <w:sz w:val="22"/>
                <w:szCs w:val="22"/>
              </w:rPr>
            </w:pPr>
          </w:p>
        </w:tc>
      </w:tr>
      <w:tr w:rsidR="002F3F41" w:rsidTr="00807737">
        <w:trPr>
          <w:trHeight w:val="351"/>
        </w:trPr>
        <w:tc>
          <w:tcPr>
            <w:tcW w:w="704" w:type="dxa"/>
          </w:tcPr>
          <w:p w:rsidR="002F3F41" w:rsidRDefault="002F3F41" w:rsidP="008077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Pr>
          <w:p w:rsidR="002F3F41" w:rsidRDefault="002F3F41" w:rsidP="00807737">
            <w:pPr>
              <w:jc w:val="both"/>
              <w:rPr>
                <w:rFonts w:ascii="Times New Roman" w:eastAsia="Times New Roman" w:hAnsi="Times New Roman" w:cs="Times New Roman"/>
                <w:sz w:val="22"/>
                <w:szCs w:val="22"/>
              </w:rPr>
            </w:pPr>
          </w:p>
        </w:tc>
        <w:tc>
          <w:tcPr>
            <w:tcW w:w="1859" w:type="dxa"/>
          </w:tcPr>
          <w:p w:rsidR="002F3F41" w:rsidRDefault="002F3F41" w:rsidP="00807737">
            <w:pPr>
              <w:jc w:val="both"/>
              <w:rPr>
                <w:rFonts w:ascii="Times New Roman" w:eastAsia="Times New Roman" w:hAnsi="Times New Roman" w:cs="Times New Roman"/>
                <w:sz w:val="22"/>
                <w:szCs w:val="22"/>
              </w:rPr>
            </w:pPr>
          </w:p>
        </w:tc>
        <w:tc>
          <w:tcPr>
            <w:tcW w:w="1512" w:type="dxa"/>
          </w:tcPr>
          <w:p w:rsidR="002F3F41" w:rsidRDefault="002F3F41" w:rsidP="00807737">
            <w:pPr>
              <w:jc w:val="both"/>
              <w:rPr>
                <w:rFonts w:ascii="Times New Roman" w:eastAsia="Times New Roman" w:hAnsi="Times New Roman" w:cs="Times New Roman"/>
                <w:sz w:val="22"/>
                <w:szCs w:val="22"/>
              </w:rPr>
            </w:pPr>
          </w:p>
        </w:tc>
        <w:tc>
          <w:tcPr>
            <w:tcW w:w="1578" w:type="dxa"/>
          </w:tcPr>
          <w:p w:rsidR="002F3F41" w:rsidRDefault="002F3F41" w:rsidP="00807737">
            <w:pPr>
              <w:jc w:val="both"/>
              <w:rPr>
                <w:rFonts w:ascii="Times New Roman" w:eastAsia="Times New Roman" w:hAnsi="Times New Roman" w:cs="Times New Roman"/>
                <w:sz w:val="22"/>
                <w:szCs w:val="22"/>
              </w:rPr>
            </w:pPr>
          </w:p>
        </w:tc>
        <w:tc>
          <w:tcPr>
            <w:tcW w:w="1526" w:type="dxa"/>
          </w:tcPr>
          <w:p w:rsidR="002F3F41" w:rsidRDefault="002F3F41" w:rsidP="00807737">
            <w:pPr>
              <w:jc w:val="both"/>
              <w:rPr>
                <w:rFonts w:ascii="Times New Roman" w:eastAsia="Times New Roman" w:hAnsi="Times New Roman" w:cs="Times New Roman"/>
                <w:sz w:val="22"/>
                <w:szCs w:val="22"/>
              </w:rPr>
            </w:pPr>
          </w:p>
        </w:tc>
      </w:tr>
      <w:tr w:rsidR="002F3F41" w:rsidTr="00807737">
        <w:trPr>
          <w:trHeight w:val="351"/>
        </w:trPr>
        <w:tc>
          <w:tcPr>
            <w:tcW w:w="704" w:type="dxa"/>
          </w:tcPr>
          <w:p w:rsidR="002F3F41" w:rsidRDefault="002F3F41" w:rsidP="008077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985" w:type="dxa"/>
          </w:tcPr>
          <w:p w:rsidR="002F3F41" w:rsidRDefault="002F3F41" w:rsidP="00807737">
            <w:pPr>
              <w:jc w:val="both"/>
              <w:rPr>
                <w:rFonts w:ascii="Times New Roman" w:eastAsia="Times New Roman" w:hAnsi="Times New Roman" w:cs="Times New Roman"/>
                <w:sz w:val="22"/>
                <w:szCs w:val="22"/>
              </w:rPr>
            </w:pPr>
          </w:p>
        </w:tc>
        <w:tc>
          <w:tcPr>
            <w:tcW w:w="1859" w:type="dxa"/>
          </w:tcPr>
          <w:p w:rsidR="002F3F41" w:rsidRDefault="002F3F41" w:rsidP="00807737">
            <w:pPr>
              <w:jc w:val="both"/>
              <w:rPr>
                <w:rFonts w:ascii="Times New Roman" w:eastAsia="Times New Roman" w:hAnsi="Times New Roman" w:cs="Times New Roman"/>
                <w:sz w:val="22"/>
                <w:szCs w:val="22"/>
              </w:rPr>
            </w:pPr>
          </w:p>
        </w:tc>
        <w:tc>
          <w:tcPr>
            <w:tcW w:w="1512" w:type="dxa"/>
          </w:tcPr>
          <w:p w:rsidR="002F3F41" w:rsidRDefault="002F3F41" w:rsidP="00807737">
            <w:pPr>
              <w:jc w:val="both"/>
              <w:rPr>
                <w:rFonts w:ascii="Times New Roman" w:eastAsia="Times New Roman" w:hAnsi="Times New Roman" w:cs="Times New Roman"/>
                <w:sz w:val="22"/>
                <w:szCs w:val="22"/>
              </w:rPr>
            </w:pPr>
          </w:p>
        </w:tc>
        <w:tc>
          <w:tcPr>
            <w:tcW w:w="1578" w:type="dxa"/>
          </w:tcPr>
          <w:p w:rsidR="002F3F41" w:rsidRDefault="002F3F41" w:rsidP="00807737">
            <w:pPr>
              <w:jc w:val="both"/>
              <w:rPr>
                <w:rFonts w:ascii="Times New Roman" w:eastAsia="Times New Roman" w:hAnsi="Times New Roman" w:cs="Times New Roman"/>
                <w:sz w:val="22"/>
                <w:szCs w:val="22"/>
              </w:rPr>
            </w:pPr>
          </w:p>
        </w:tc>
        <w:tc>
          <w:tcPr>
            <w:tcW w:w="1526" w:type="dxa"/>
          </w:tcPr>
          <w:p w:rsidR="002F3F41" w:rsidRDefault="002F3F41" w:rsidP="00807737">
            <w:pPr>
              <w:jc w:val="both"/>
              <w:rPr>
                <w:rFonts w:ascii="Times New Roman" w:eastAsia="Times New Roman" w:hAnsi="Times New Roman" w:cs="Times New Roman"/>
                <w:sz w:val="22"/>
                <w:szCs w:val="22"/>
              </w:rPr>
            </w:pPr>
          </w:p>
        </w:tc>
      </w:tr>
    </w:tbl>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pStyle w:val="Akapitzlist"/>
        <w:numPr>
          <w:ilvl w:val="0"/>
          <w:numId w:val="33"/>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Do wykazu należy załączyć dokumenty potwierdzające, posiadanie uprawnień do kierowania robotami w specjalności konstrukcyjno-budowlanej.</w:t>
      </w:r>
    </w:p>
    <w:p w:rsidR="002F3F41" w:rsidRPr="003A2B88" w:rsidRDefault="002F3F41" w:rsidP="002F3F41">
      <w:pPr>
        <w:pStyle w:val="Akapitzlist"/>
        <w:numPr>
          <w:ilvl w:val="0"/>
          <w:numId w:val="33"/>
        </w:numPr>
        <w:jc w:val="both"/>
        <w:rPr>
          <w:rFonts w:ascii="Times New Roman" w:eastAsia="Times New Roman" w:hAnsi="Times New Roman" w:cs="Times New Roman"/>
          <w:sz w:val="22"/>
          <w:szCs w:val="22"/>
        </w:rPr>
      </w:pPr>
      <w:r w:rsidRPr="003A2B88">
        <w:rPr>
          <w:rFonts w:ascii="Times New Roman" w:eastAsia="Times New Roman" w:hAnsi="Times New Roman" w:cs="Times New Roman"/>
          <w:sz w:val="22"/>
          <w:szCs w:val="22"/>
        </w:rPr>
        <w:t>W przypadku wskazania niezbędnych osób do wykonania zamówienia, którymi będzie dysponował Wykonawcy, należy złożyć wraz z ofertą zobowiązanie do udostępnienia niezbędnych zasobów.</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ind w:left="2124"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Default="002F3F41" w:rsidP="002F3F41">
      <w:pPr>
        <w:jc w:val="both"/>
        <w:rPr>
          <w:rFonts w:ascii="Times New Roman" w:eastAsia="Times New Roman" w:hAnsi="Times New Roman" w:cs="Times New Roman"/>
          <w:sz w:val="22"/>
          <w:szCs w:val="22"/>
        </w:rPr>
      </w:pPr>
    </w:p>
    <w:p w:rsidR="00121A6C" w:rsidRDefault="00121A6C" w:rsidP="002F3F41">
      <w:pPr>
        <w:jc w:val="both"/>
        <w:rPr>
          <w:rFonts w:ascii="Times New Roman" w:eastAsia="Times New Roman" w:hAnsi="Times New Roman" w:cs="Times New Roman"/>
          <w:sz w:val="22"/>
          <w:szCs w:val="22"/>
        </w:rPr>
      </w:pPr>
    </w:p>
    <w:p w:rsidR="00121A6C" w:rsidRPr="00A41E71" w:rsidRDefault="00121A6C"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Pr="00A41E71" w:rsidRDefault="00175DDD"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3A2B88" w:rsidRDefault="002F3F41" w:rsidP="002F3F41">
      <w:pPr>
        <w:jc w:val="right"/>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Załącznik nr 7</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Wzór umowy</w:t>
      </w:r>
    </w:p>
    <w:p w:rsidR="002F3F41" w:rsidRPr="003A2B88" w:rsidRDefault="002F3F41" w:rsidP="002F3F41">
      <w:pPr>
        <w:jc w:val="center"/>
        <w:rPr>
          <w:rFonts w:ascii="Times New Roman" w:eastAsia="Times New Roman" w:hAnsi="Times New Roman" w:cs="Times New Roman"/>
          <w:b/>
          <w:sz w:val="22"/>
          <w:szCs w:val="22"/>
        </w:rPr>
      </w:pPr>
    </w:p>
    <w:p w:rsidR="002F3F41" w:rsidRPr="003A2B88"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 M O W A Nr ……/2017</w:t>
      </w:r>
    </w:p>
    <w:p w:rsidR="002F3F41" w:rsidRPr="00A41E71" w:rsidRDefault="002F3F41" w:rsidP="002F3F41">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zawarta w dniu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pomiędzy Gminą </w:t>
      </w:r>
      <w:r>
        <w:rPr>
          <w:rFonts w:ascii="Times New Roman" w:eastAsia="Times New Roman" w:hAnsi="Times New Roman" w:cs="Times New Roman"/>
          <w:sz w:val="22"/>
          <w:szCs w:val="22"/>
        </w:rPr>
        <w:t>Zawidz, z siedzibą w Zawidzu, 09-226 Zawidz Kościelny, ul. Mazowiecka 24, posiadającą NIP 776 169 88 45 reprezentowaną przez:</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Dariusza Franczaka – Wójta Gminy Zawidz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zwaną dalej „Zamawiającym”,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reprezentowanym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zwanym dalej </w:t>
      </w:r>
      <w:r w:rsidRPr="007D2617">
        <w:rPr>
          <w:rFonts w:ascii="Times New Roman" w:eastAsia="Times New Roman" w:hAnsi="Times New Roman" w:cs="Times New Roman"/>
          <w:b/>
          <w:sz w:val="22"/>
          <w:szCs w:val="22"/>
        </w:rPr>
        <w:t>„Wykonawcą”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 kontrasygnacie </w:t>
      </w:r>
      <w:r w:rsidRPr="007D2617">
        <w:rPr>
          <w:rFonts w:ascii="Times New Roman" w:eastAsia="Times New Roman" w:hAnsi="Times New Roman" w:cs="Times New Roman"/>
          <w:b/>
          <w:sz w:val="22"/>
          <w:szCs w:val="22"/>
        </w:rPr>
        <w:t>Skarbnika Gminy – Magdaleny Kowalskiej</w:t>
      </w:r>
      <w:r w:rsidRPr="00A41E71">
        <w:rPr>
          <w:rFonts w:ascii="Times New Roman" w:eastAsia="Times New Roman" w:hAnsi="Times New Roman" w:cs="Times New Roman"/>
          <w:sz w:val="22"/>
          <w:szCs w:val="22"/>
        </w:rPr>
        <w:t xml:space="preserve"> o następującej treści:</w:t>
      </w:r>
    </w:p>
    <w:p w:rsidR="002F3F41" w:rsidRPr="00A41E71" w:rsidRDefault="002F3F41" w:rsidP="002F3F41">
      <w:pPr>
        <w:jc w:val="both"/>
        <w:rPr>
          <w:rFonts w:ascii="Times New Roman" w:eastAsia="Times New Roman" w:hAnsi="Times New Roman" w:cs="Times New Roman"/>
          <w:sz w:val="22"/>
          <w:szCs w:val="22"/>
        </w:rPr>
      </w:pP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§1</w:t>
      </w: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(Przedmiot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3A2B88">
        <w:rPr>
          <w:rFonts w:ascii="Times New Roman" w:eastAsia="Times New Roman" w:hAnsi="Times New Roman" w:cs="Times New Roman"/>
          <w:sz w:val="22"/>
          <w:szCs w:val="22"/>
        </w:rPr>
        <w:t xml:space="preserve">W wyniku rozstrzygniętego w dniu ………….. przetargu nieograniczonego Zamawiający powierza, a Wykonawca zobowiązuje się do zrealizowania zadania inwestycyjnego pn.: </w:t>
      </w:r>
      <w:r w:rsidR="0023685A">
        <w:rPr>
          <w:rFonts w:ascii="Times New Roman" w:eastAsia="Times New Roman" w:hAnsi="Times New Roman" w:cs="Times New Roman"/>
          <w:b/>
          <w:sz w:val="22"/>
          <w:szCs w:val="22"/>
        </w:rPr>
        <w:t>„</w:t>
      </w:r>
      <w:r w:rsidR="0023685A">
        <w:rPr>
          <w:rFonts w:ascii="Times New Roman" w:eastAsia="Times New Roman" w:hAnsi="Times New Roman"/>
          <w:b/>
          <w:sz w:val="28"/>
        </w:rPr>
        <w:t>Modernizacja drogi dojazdowej do gruntów rolnych na odcinku wsi Makomazy gm. Zawidz</w:t>
      </w:r>
      <w:r w:rsidR="0023685A">
        <w:rPr>
          <w:rFonts w:ascii="Times New Roman" w:eastAsia="Times New Roman" w:hAnsi="Times New Roman" w:cs="Times New Roman"/>
          <w:b/>
          <w:sz w:val="22"/>
          <w:szCs w:val="22"/>
        </w:rPr>
        <w:t xml:space="preserve"> </w:t>
      </w:r>
      <w:r w:rsidRPr="00003159">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Szczegółowy zakres robót, będących przedmiotem umowy oraz ich technologię określają dokumentacja projektowa, STWiOR i SIWZ, stanowiące </w:t>
      </w:r>
      <w:r>
        <w:rPr>
          <w:rFonts w:ascii="Times New Roman" w:eastAsia="Times New Roman" w:hAnsi="Times New Roman" w:cs="Times New Roman"/>
          <w:sz w:val="22"/>
          <w:szCs w:val="22"/>
        </w:rPr>
        <w:t>załączniki do niniejszej umowy.</w:t>
      </w: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§2</w:t>
      </w:r>
    </w:p>
    <w:p w:rsidR="002F3F41" w:rsidRPr="003A2B88"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(Integralne części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3A2B88">
        <w:rPr>
          <w:rFonts w:ascii="Times New Roman" w:eastAsia="Times New Roman" w:hAnsi="Times New Roman" w:cs="Times New Roman"/>
          <w:sz w:val="22"/>
          <w:szCs w:val="22"/>
        </w:rPr>
        <w:t>oferta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otrzymana od Zamawiającego specyfikacja</w:t>
      </w:r>
      <w:r>
        <w:rPr>
          <w:rFonts w:ascii="Times New Roman" w:eastAsia="Times New Roman" w:hAnsi="Times New Roman" w:cs="Times New Roman"/>
          <w:sz w:val="22"/>
          <w:szCs w:val="22"/>
        </w:rPr>
        <w:t xml:space="preserve"> istotnych warunków zamówienia,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dokumentacja projektowa.</w:t>
      </w: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§3</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(Terminy umowne)</w:t>
      </w:r>
    </w:p>
    <w:p w:rsidR="002F3F41" w:rsidRPr="007D261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7D2617">
        <w:rPr>
          <w:rFonts w:ascii="Times New Roman" w:eastAsia="Times New Roman" w:hAnsi="Times New Roman" w:cs="Times New Roman"/>
          <w:sz w:val="22"/>
          <w:szCs w:val="22"/>
        </w:rPr>
        <w:t>Przekazanie placu budowy zostanie dokonane protokołem zdawczo-odbiorczym, w terminie uzgodnionym pomiędzy stronami.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Termin zakończenia realizacji przedmiot</w:t>
      </w:r>
      <w:r>
        <w:rPr>
          <w:rFonts w:ascii="Times New Roman" w:eastAsia="Times New Roman" w:hAnsi="Times New Roman" w:cs="Times New Roman"/>
          <w:sz w:val="22"/>
          <w:szCs w:val="22"/>
        </w:rPr>
        <w:t>u umowy ustala się do dnia 30.04.2017 r.</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Termin zakończenia robót może ulec zmianie w następujących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wystąpienia długotrwałych, niekorzystnych warunków atmosferycznych, uniemożliwiających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wstrzymania robót lub przerw w pracach powstałych z przyczyn leżących po stronie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Zaistnienie przesłanek z §3 pkt 2 wymaga pisemnego uprzedzenia Wykonawcy, nie później niż na 7 dni przed terminem wstrzymania danego zakresu robót. Ryzyko i koszty kontynuowania robót, pomimo powiadomienia, ponosi Wykonawca i n</w:t>
      </w:r>
      <w:r>
        <w:rPr>
          <w:rFonts w:ascii="Times New Roman" w:eastAsia="Times New Roman" w:hAnsi="Times New Roman" w:cs="Times New Roman"/>
          <w:sz w:val="22"/>
          <w:szCs w:val="22"/>
        </w:rPr>
        <w:t>ie obciążają one Zamawiającego.</w:t>
      </w:r>
    </w:p>
    <w:p w:rsidR="002F3F41" w:rsidRPr="007D2617" w:rsidRDefault="002F3F41" w:rsidP="002F3F41">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§4</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Wykonawcy)</w:t>
      </w:r>
    </w:p>
    <w:p w:rsidR="002F3F41" w:rsidRPr="007D261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7D2617">
        <w:rPr>
          <w:rFonts w:ascii="Times New Roman" w:eastAsia="Times New Roman" w:hAnsi="Times New Roman" w:cs="Times New Roman"/>
          <w:sz w:val="22"/>
          <w:szCs w:val="22"/>
        </w:rPr>
        <w:t>Strony postanawiają, że przedmiotem odbioru końcowego będzie kompleksowe zrealizowanie zadania inwestycyjnego w zakresie umożliwiającym oddanie do użytkowania.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Wykonawca zobowiązuje się do: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 Wykonania robót budowlanych zgodnie z wytycznymi określonymi w Dokumentacji Projektowej, SIWZ, STWiOR, obowiązującymi normami, sztuką budowlaną, przepisami BHP, ppoż. oraz pol</w:t>
      </w:r>
      <w:r>
        <w:rPr>
          <w:rFonts w:ascii="Times New Roman" w:eastAsia="Times New Roman" w:hAnsi="Times New Roman" w:cs="Times New Roman"/>
          <w:sz w:val="22"/>
          <w:szCs w:val="22"/>
        </w:rPr>
        <w:t>eceniami Nadzoru Inwestorskiego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2.2. Użycia materiałów gwarantujących odpowiednią jakość, o parametrach technicznych i jakościowych nie gorszych niż określone w dokumentacji projektowej,</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Przejęcia terenu budowy, jego zagospodarowania oraz zabezpieczenia terenu budowy i miejsc prowadzenia robót, zapewnienia należytego ładu i porządku, a w szczególności przestrzegania przepisów BHP na terenie bu</w:t>
      </w:r>
      <w:r>
        <w:rPr>
          <w:rFonts w:ascii="Times New Roman" w:eastAsia="Times New Roman" w:hAnsi="Times New Roman" w:cs="Times New Roman"/>
          <w:sz w:val="22"/>
          <w:szCs w:val="22"/>
        </w:rPr>
        <w:t>dowy na koszt własny 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Urządzenia i oznakowania placu budowy oraz utrzymywania oznakowania w stanie należytym przez cały okres budowy,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2.5. Zorganizowania we własnym zakresie dozoru mienia i wszelkich wymaganych przepisami zabezpieczeń p.poż. na terenie budowy oraz ponoszenia za nie pełnej odpowiedzialności materialnej,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2.6. Zabezpieczenia budowy przed kradzieżą i ponoszenia sku</w:t>
      </w:r>
      <w:r>
        <w:rPr>
          <w:rFonts w:ascii="Times New Roman" w:eastAsia="Times New Roman" w:hAnsi="Times New Roman" w:cs="Times New Roman"/>
          <w:sz w:val="22"/>
          <w:szCs w:val="22"/>
        </w:rPr>
        <w:t>tków finansowych z tego tytułu,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2.7. Ponoszenia odpowiedzialności za szkody powstałe na terenie budowy pozostające w związku przyczynowym z robotam</w:t>
      </w:r>
      <w:r>
        <w:rPr>
          <w:rFonts w:ascii="Times New Roman" w:eastAsia="Times New Roman" w:hAnsi="Times New Roman" w:cs="Times New Roman"/>
          <w:sz w:val="22"/>
          <w:szCs w:val="22"/>
        </w:rPr>
        <w:t>i prowadzonymi przez Wykonawcę,</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2.8. Utrzymywania terenu budowy w stanie wolnym od przeszkód komunikacyjnych oraz usuwania na bieżąco niepotrzebnych urządzeń pomocniczych, zbędnych materiałów oraz odpadów,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2.9. Wykonania prac niezbędnych ze względu na bezpieczeństwo lub konieczność zapobieżenia awarii,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2.10. Bezzwłocznego powiadamiania na piśmie Zamawiającego o wszelkich możliwych zdarzeniach i okolicznościach mogący</w:t>
      </w:r>
      <w:r>
        <w:rPr>
          <w:rFonts w:ascii="Times New Roman" w:eastAsia="Times New Roman" w:hAnsi="Times New Roman" w:cs="Times New Roman"/>
          <w:sz w:val="22"/>
          <w:szCs w:val="22"/>
        </w:rPr>
        <w:t>ch wpłynąć na opóźnienie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w:t>
      </w:r>
      <w:r>
        <w:rPr>
          <w:rFonts w:ascii="Times New Roman" w:eastAsia="Times New Roman" w:hAnsi="Times New Roman" w:cs="Times New Roman"/>
          <w:sz w:val="22"/>
          <w:szCs w:val="22"/>
        </w:rPr>
        <w:t xml:space="preserve"> wskazanym przez 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2.12. Nanoszenia na bieżąco w dokumentacji zmian wprowadzanych, w uzgodnieniu z Nadzorem Inwestorskim,</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2.13. Likwidacji placu budowy i uporządkowania terenu w terminie nie późniejszym niż dzień zgłoszenia </w:t>
      </w:r>
      <w:r>
        <w:rPr>
          <w:rFonts w:ascii="Times New Roman" w:eastAsia="Times New Roman" w:hAnsi="Times New Roman" w:cs="Times New Roman"/>
          <w:sz w:val="22"/>
          <w:szCs w:val="22"/>
        </w:rPr>
        <w:t>gotowości do odbioru końcowego,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 Utylizacji lub przekazania uprawnionemu podmiotowi do utylizacji odpadów powstałych podczas wykonywania robót budowlanych,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 Wypłaty odszkodowania dla osób, którym wyrządzono s</w:t>
      </w:r>
      <w:r>
        <w:rPr>
          <w:rFonts w:ascii="Times New Roman" w:eastAsia="Times New Roman" w:hAnsi="Times New Roman" w:cs="Times New Roman"/>
          <w:sz w:val="22"/>
          <w:szCs w:val="22"/>
        </w:rPr>
        <w:t>zkody podczas realizacji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 Prowadzenie robót budowlanych w sposób niezakłócający dojazdu do posesji mieszkańców z terenu realizacji inwestycji,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 Usunięcia wszelkich wad i usterek stwierdzonych w trakci</w:t>
      </w:r>
      <w:r>
        <w:rPr>
          <w:rFonts w:ascii="Times New Roman" w:eastAsia="Times New Roman" w:hAnsi="Times New Roman" w:cs="Times New Roman"/>
          <w:sz w:val="22"/>
          <w:szCs w:val="22"/>
        </w:rPr>
        <w:t>e okresu rękojmi lub gwarancji.</w:t>
      </w:r>
    </w:p>
    <w:p w:rsidR="002F3F41" w:rsidRPr="007D2617" w:rsidRDefault="002F3F41" w:rsidP="002F3F41">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5</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Dostarczenie uzgodnionej i zatwierdzonej dokumentacji technicznej wraz z pozwo</w:t>
      </w:r>
      <w:r>
        <w:rPr>
          <w:rFonts w:ascii="Times New Roman" w:eastAsia="Times New Roman" w:hAnsi="Times New Roman" w:cs="Times New Roman"/>
          <w:sz w:val="22"/>
          <w:szCs w:val="22"/>
        </w:rPr>
        <w:t>leniem na budowę (zgłoszeniem),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Przekazanie Wykonawcy placu budowy,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Zapewnienie nadzoru inwestorskiego, a w razie potrzeby i autorskiego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Odbiór robót zanikowych i ulegających zakryciu oraz przedmiotów odbioru,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Odbiór prze</w:t>
      </w:r>
      <w:r>
        <w:rPr>
          <w:rFonts w:ascii="Times New Roman" w:eastAsia="Times New Roman" w:hAnsi="Times New Roman" w:cs="Times New Roman"/>
          <w:sz w:val="22"/>
          <w:szCs w:val="22"/>
        </w:rPr>
        <w:t>dmiotu umowy po jego wykonaniu,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A41E71">
        <w:rPr>
          <w:rFonts w:ascii="Times New Roman" w:eastAsia="Times New Roman" w:hAnsi="Times New Roman" w:cs="Times New Roman"/>
          <w:sz w:val="22"/>
          <w:szCs w:val="22"/>
        </w:rPr>
        <w:t>Pełne sfinansowanie zadania poprzez realizację faktur wystawionych na podstawie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odpowiednich dokumentó</w:t>
      </w:r>
      <w:r>
        <w:rPr>
          <w:rFonts w:ascii="Times New Roman" w:eastAsia="Times New Roman" w:hAnsi="Times New Roman" w:cs="Times New Roman"/>
          <w:sz w:val="22"/>
          <w:szCs w:val="22"/>
        </w:rPr>
        <w:t>w, uzasadniających ich wartość.</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7D2617">
        <w:rPr>
          <w:rFonts w:ascii="Times New Roman" w:eastAsia="Times New Roman" w:hAnsi="Times New Roman" w:cs="Times New Roman"/>
          <w:b/>
          <w:sz w:val="22"/>
          <w:szCs w:val="22"/>
        </w:rPr>
        <w:t>6</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(Wynagrodzenie)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Strony ustalają, że obowiązującą ich formą wynagrodzenia, zgodnie ze specyfikacją istotnych warunków zamówienia oraz ofertą Wykonawcy wybraną w drodze przetargu nieograniczonego, jest cena ryczałtowa.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Wynagrodzenie, o którym mowa w ust.1 wyraża się kwotą: </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netto ……………………….. zł</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podatek VAT ….% ………………………..zł</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brutto ………………………zł</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(słownie: …………………………………………………………………………………),</w:t>
      </w:r>
    </w:p>
    <w:p w:rsidR="002F3F41" w:rsidRPr="007D261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7D2617">
        <w:rPr>
          <w:rFonts w:ascii="Times New Roman" w:eastAsia="Times New Roman" w:hAnsi="Times New Roman" w:cs="Times New Roman"/>
          <w:sz w:val="22"/>
          <w:szCs w:val="22"/>
        </w:rPr>
        <w:t xml:space="preserve">Wynagrodzenie obejmuje wszystkie roboty, wynikające z dokumentacji projektowej, SIWZ, istniejącego stanu terenu, opinii instytucji uzgadniających oraz wszelkie inne, do których realizacji </w:t>
      </w:r>
      <w:r w:rsidRPr="007D2617">
        <w:rPr>
          <w:rFonts w:ascii="Times New Roman" w:eastAsia="Times New Roman" w:hAnsi="Times New Roman" w:cs="Times New Roman"/>
          <w:sz w:val="22"/>
          <w:szCs w:val="22"/>
        </w:rPr>
        <w:lastRenderedPageBreak/>
        <w:t>zobowiązał się Wykonawca w § 4 niniejszej umowy, włącznie z opłatami wszystkich świadczeń na rzecz usługodawców (opłaty za wodę, energię, obsługę geodezyjną, opracowanie projektu tymczasowej organizacji ruchu, itp.), koszt doprowadzenia terenu budowy do stanu pierwotnego, w momencie zakończenia inwestycji.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Wynagrodzenie ryczałtowe zostało ustalone na podstawie sporządzonego przez Wykonawcę kosztorysu ofertowego. Wykonawca dokonał całościowej wyceny przedmiotu zamówienia na roboty określone w dokumentacji projektowej, na własną odpowiedzialność i ryzyko, z uwzględnieniem zapisów zawartych w STWiOR oraz SIWZ.</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Nie przewiduje się faktury pro-forma.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Zamawiający nie przewiduje udzielania zaliczek.</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Zapłata za wykonanie przedmiotu umowy – fakturę końcową może nastąpić z wykorzystaniem terminu odroczonej zapłaty - do 30 dni licząc od dnia złożenia u Zamawiającego faktury sprawdzonej i zatwierdzonej przez Nadzór Inwestorski oraz końcowego protokołu odbioru robót.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Należności za wykonane roboty będą regulowane przelewem na rachunek Wykonawcy : Bank:…………………......................................................................................</w:t>
      </w:r>
      <w:r>
        <w:rPr>
          <w:rFonts w:ascii="Times New Roman" w:eastAsia="Times New Roman" w:hAnsi="Times New Roman" w:cs="Times New Roman"/>
          <w:sz w:val="22"/>
          <w:szCs w:val="22"/>
        </w:rPr>
        <w:t>...........</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rachunku :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7D2617">
        <w:rPr>
          <w:rFonts w:ascii="Times New Roman" w:eastAsia="Times New Roman" w:hAnsi="Times New Roman" w:cs="Times New Roman"/>
          <w:sz w:val="22"/>
          <w:szCs w:val="22"/>
        </w:rPr>
        <w:t>Zapłata wynagrodzenia umownego, o którym mowa w ust. 2 w sytuacji zawarcia umów o podwykonawstwo lub dalsze podwykonawstwo zgodnie z §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dalsze podwykonawstwo. Ponadto Wykonawca załącza protokół odbioru podpisany bez zastrzeżeń przez Wykonawcę i Podwykonawcę lub dalszego Podwykonawcę. Otrzymane dokumenty będą podstawą dla Zamawiającego do dokonania wypłaty należności za wykona</w:t>
      </w:r>
      <w:r>
        <w:rPr>
          <w:rFonts w:ascii="Times New Roman" w:eastAsia="Times New Roman" w:hAnsi="Times New Roman" w:cs="Times New Roman"/>
          <w:sz w:val="22"/>
          <w:szCs w:val="22"/>
        </w:rPr>
        <w:t>nie przedmiotu umowy Wykonawcy.</w:t>
      </w:r>
    </w:p>
    <w:p w:rsidR="002F3F41" w:rsidRPr="007D2617" w:rsidRDefault="002F3F41" w:rsidP="002F3F41">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7</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(Osoby odpowiedzialne)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Nadzór techniczny ze strony Zamawiającego sprawować będzie Inspektor Nadzoru wyłoniony w oddzielnym postępowaniu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Kierownikiem bud</w:t>
      </w:r>
      <w:r>
        <w:rPr>
          <w:rFonts w:ascii="Times New Roman" w:eastAsia="Times New Roman" w:hAnsi="Times New Roman" w:cs="Times New Roman"/>
          <w:sz w:val="22"/>
          <w:szCs w:val="22"/>
        </w:rPr>
        <w:t>owy ze strony Wykonawcy będzie: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 upr. bud. nr...........................</w:t>
      </w:r>
      <w:r>
        <w:rPr>
          <w:rFonts w:ascii="Times New Roman" w:eastAsia="Times New Roman" w:hAnsi="Times New Roman" w:cs="Times New Roman"/>
          <w:sz w:val="22"/>
          <w:szCs w:val="22"/>
        </w:rPr>
        <w:t>...............................</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7D2617">
        <w:rPr>
          <w:rFonts w:ascii="Times New Roman" w:eastAsia="Times New Roman" w:hAnsi="Times New Roman" w:cs="Times New Roman"/>
          <w:b/>
          <w:sz w:val="22"/>
          <w:szCs w:val="22"/>
        </w:rPr>
        <w:t>8</w:t>
      </w:r>
    </w:p>
    <w:p w:rsidR="002F3F41" w:rsidRPr="004722D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Wykonawca zobowiązuje się wykonać roboty siłami własnymi, poza następującymi robotami, które wykona za pomocą podwykonawcy/ów: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7D2617">
        <w:rPr>
          <w:rFonts w:ascii="Times New Roman" w:eastAsia="Times New Roman" w:hAnsi="Times New Roman" w:cs="Times New Roman"/>
          <w:sz w:val="22"/>
          <w:szCs w:val="22"/>
        </w:rPr>
        <w:t>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Wykonawca będzie w pełni odpowiedzialny za działania lub uchybienia każdego Podwykonawcy, w tym ich przedstawicieli lub pracowników, tak jakby były to działania lub uchybienia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5. </w:t>
      </w:r>
      <w:r w:rsidRPr="00A41E71">
        <w:rPr>
          <w:rFonts w:ascii="Times New Roman" w:eastAsia="Times New Roman" w:hAnsi="Times New Roman" w:cs="Times New Roman"/>
          <w:sz w:val="22"/>
          <w:szCs w:val="22"/>
        </w:rPr>
        <w:t>Wykonawca zobowiązany jest do koordynacji prac re</w:t>
      </w:r>
      <w:r>
        <w:rPr>
          <w:rFonts w:ascii="Times New Roman" w:eastAsia="Times New Roman" w:hAnsi="Times New Roman" w:cs="Times New Roman"/>
          <w:sz w:val="22"/>
          <w:szCs w:val="22"/>
        </w:rPr>
        <w:t>alizowanych przez Podwykonawców.</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Wykonawca może powierzyć wykonywanie części robót budowlanych Podwykonawcom z uwzględnieniem następujących postanowień:</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6.1. 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w:t>
      </w:r>
      <w:r>
        <w:rPr>
          <w:rFonts w:ascii="Times New Roman" w:eastAsia="Times New Roman" w:hAnsi="Times New Roman" w:cs="Times New Roman"/>
          <w:sz w:val="22"/>
          <w:szCs w:val="22"/>
        </w:rPr>
        <w:t>do reprezentowania stron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Zamawiający podejmie decyzję, wyrażając zgodę lub zgłaszając zastrzeżenia do projektu umowy w formie pisemnej w terminie 7 dni kalendarzowych licząc od dnia doręczenia mu projektu Umowy o podwykonawstwo. Jeżeli Zamawiający w powyższym terminie nie zgłosi na piśmie zastrzeżeń, uważać się będzie, że wyraził on zgodę na projekt Umowy o podwykonawstwo, której p</w:t>
      </w:r>
      <w:r>
        <w:rPr>
          <w:rFonts w:ascii="Times New Roman" w:eastAsia="Times New Roman" w:hAnsi="Times New Roman" w:cs="Times New Roman"/>
          <w:sz w:val="22"/>
          <w:szCs w:val="22"/>
        </w:rPr>
        <w:t>rzedmiotem są roboty budowlane.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6.3.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7 dni od doręczenia mu poświadczonej za zgodność z oryginałem przez przedkładającego kopii zawartej Umowy o podwykonawstwo, nie zgłosi na piśmie sprzeciwu do ww. umowy, uważać się będzie, że Zamawiający wyraził zgodę na Umowę o podwykonawstwo.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6.4. Zgłoszenie przez Zamawiającego zastrzeżeń do projektu Umowy o podwykonawstwo w terminie, o którym mowa w pkt. 6.2 lub sprzeciwu do Umowy o podwykonawstwo w terminie określonym w pkt.6.3, będzie równoznaczne z brakiem akceptacji odpowiednio Umowy o podwykonawstwo lub jej projektu przez Zamawiającego.</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6.5. Zamawiający będzie uprawniony do zgłoszenia pisemnych zastrzeżeń do projektu Umowy o podwykonawstwo lub sprzeciwu do Umowy o podwykonawstwo, w szczególności gdy: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6.5.1. nie będzie spełniała wymagań określonych w specyfikacji</w:t>
      </w:r>
      <w:r>
        <w:rPr>
          <w:rFonts w:ascii="Times New Roman" w:eastAsia="Times New Roman" w:hAnsi="Times New Roman" w:cs="Times New Roman"/>
          <w:sz w:val="22"/>
          <w:szCs w:val="22"/>
        </w:rPr>
        <w:t xml:space="preserve"> istotnych warunków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6.5.2. przewiduje termin zapłaty wynagrodzenia dłu</w:t>
      </w:r>
      <w:r>
        <w:rPr>
          <w:rFonts w:ascii="Times New Roman" w:eastAsia="Times New Roman" w:hAnsi="Times New Roman" w:cs="Times New Roman"/>
          <w:sz w:val="22"/>
          <w:szCs w:val="22"/>
        </w:rPr>
        <w:t>ższy niż określony w pkt. 6.8.4</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6.6. 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6</w:t>
      </w:r>
      <w:r>
        <w:rPr>
          <w:rFonts w:ascii="Times New Roman" w:eastAsia="Times New Roman" w:hAnsi="Times New Roman" w:cs="Times New Roman"/>
          <w:sz w:val="22"/>
          <w:szCs w:val="22"/>
        </w:rPr>
        <w:t>.1-6.5 stosuje się odpowiednio.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6.7. Wszystkie Umowy o podwykonawstwo dla swojej ważności wymagają formy pisemnej.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 Każdy projekt Umowy o podwykonawstwo oraz Umowa o podwykonawstwo musi zawierać w szczególności postanowienia dotyczące: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6.8.1. Zakresu Rob</w:t>
      </w:r>
      <w:r>
        <w:rPr>
          <w:rFonts w:ascii="Times New Roman" w:eastAsia="Times New Roman" w:hAnsi="Times New Roman" w:cs="Times New Roman"/>
          <w:sz w:val="22"/>
          <w:szCs w:val="22"/>
        </w:rPr>
        <w:t>ót przewidzianych do wykonania,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w:t>
      </w:r>
      <w:r>
        <w:rPr>
          <w:rFonts w:ascii="Times New Roman" w:eastAsia="Times New Roman" w:hAnsi="Times New Roman" w:cs="Times New Roman"/>
          <w:sz w:val="22"/>
          <w:szCs w:val="22"/>
        </w:rPr>
        <w:t>.8.2. Terminu realizacji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6.8.3. Wynagrodzenia i zasa</w:t>
      </w:r>
      <w:r>
        <w:rPr>
          <w:rFonts w:ascii="Times New Roman" w:eastAsia="Times New Roman" w:hAnsi="Times New Roman" w:cs="Times New Roman"/>
          <w:sz w:val="22"/>
          <w:szCs w:val="22"/>
        </w:rPr>
        <w:t>d płatności za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6.8.4. 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w:t>
      </w:r>
      <w:r>
        <w:rPr>
          <w:rFonts w:ascii="Times New Roman" w:eastAsia="Times New Roman" w:hAnsi="Times New Roman" w:cs="Times New Roman"/>
          <w:sz w:val="22"/>
          <w:szCs w:val="22"/>
        </w:rPr>
        <w:t>Podwykonawcy roboty budowlanej,</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6.8.5. 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budowlanego, przy cenach jednostkowych zawartych w kosztorysie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7. </w:t>
      </w:r>
      <w:r w:rsidRPr="00A41E71">
        <w:rPr>
          <w:rFonts w:ascii="Times New Roman" w:eastAsia="Times New Roman" w:hAnsi="Times New Roman" w:cs="Times New Roman"/>
          <w:sz w:val="22"/>
          <w:szCs w:val="22"/>
        </w:rPr>
        <w:t>Powyższe postanowienia, w tym procedurę określoną w punktach od 6.1 -6.8) stosuje się odpowiednio również do wszelkich zmian Umów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Zamawiający nie ponosi odpowiedzialności za zawarcie przez Wykonawcę Umowy o podwykonawstwo bez wymaganej zgody Zamawiającego, skutki z tego wynikające będą obciążały wyłącznie Wykonawcę.</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K</w:t>
      </w:r>
      <w:r w:rsidRPr="00A41E71">
        <w:rPr>
          <w:rFonts w:ascii="Times New Roman" w:eastAsia="Times New Roman" w:hAnsi="Times New Roman" w:cs="Times New Roman"/>
          <w:sz w:val="22"/>
          <w:szCs w:val="22"/>
        </w:rPr>
        <w:t>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A41E71">
        <w:rPr>
          <w:rFonts w:ascii="Times New Roman" w:eastAsia="Times New Roman" w:hAnsi="Times New Roman" w:cs="Times New Roman"/>
          <w:sz w:val="22"/>
          <w:szCs w:val="22"/>
        </w:rPr>
        <w:t>Jeżeli w umowie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Pr="00A41E71">
        <w:rPr>
          <w:rFonts w:ascii="Times New Roman" w:eastAsia="Times New Roman" w:hAnsi="Times New Roman" w:cs="Times New Roman"/>
          <w:sz w:val="22"/>
          <w:szCs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A41E71">
        <w:rPr>
          <w:rFonts w:ascii="Times New Roman" w:eastAsia="Times New Roman" w:hAnsi="Times New Roman" w:cs="Times New Roman"/>
          <w:sz w:val="22"/>
          <w:szCs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Pr="00A41E71">
        <w:rPr>
          <w:rFonts w:ascii="Times New Roman" w:eastAsia="Times New Roman" w:hAnsi="Times New Roman" w:cs="Times New Roman"/>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Pr="00A41E71">
        <w:rPr>
          <w:rFonts w:ascii="Times New Roman" w:eastAsia="Times New Roman" w:hAnsi="Times New Roman" w:cs="Times New Roman"/>
          <w:sz w:val="22"/>
          <w:szCs w:val="22"/>
        </w:rPr>
        <w:t>Zapłata o której mowa w pkt. 12-13 obejmuje wyłącznie należne Podwykonawcy, dalszemu Podwykonawcy wynagrodzenie bez odsetek i innych na</w:t>
      </w:r>
      <w:r>
        <w:rPr>
          <w:rFonts w:ascii="Times New Roman" w:eastAsia="Times New Roman" w:hAnsi="Times New Roman" w:cs="Times New Roman"/>
          <w:sz w:val="22"/>
          <w:szCs w:val="22"/>
        </w:rPr>
        <w:t xml:space="preserve">leżności ubocznych, powstałe po </w:t>
      </w:r>
      <w:r w:rsidRPr="00A41E71">
        <w:rPr>
          <w:rFonts w:ascii="Times New Roman" w:eastAsia="Times New Roman" w:hAnsi="Times New Roman" w:cs="Times New Roman"/>
          <w:sz w:val="22"/>
          <w:szCs w:val="22"/>
        </w:rPr>
        <w:t>zaakceptowaniu przez Zamawiającego umowy o podwykonawstwo, której przedmiotem są roboty budowlane, lub po przedłożeniu Zamawiającemu poświadczonej za zgodność z oryginałem kopii umowy o podwykonawstwo, której prz</w:t>
      </w:r>
      <w:r>
        <w:rPr>
          <w:rFonts w:ascii="Times New Roman" w:eastAsia="Times New Roman" w:hAnsi="Times New Roman" w:cs="Times New Roman"/>
          <w:sz w:val="22"/>
          <w:szCs w:val="22"/>
        </w:rPr>
        <w:t>edmiotem są dostawy lub usługi.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 </w:t>
      </w:r>
      <w:r w:rsidRPr="00A41E71">
        <w:rPr>
          <w:rFonts w:ascii="Times New Roman" w:eastAsia="Times New Roman" w:hAnsi="Times New Roman" w:cs="Times New Roman"/>
          <w:sz w:val="22"/>
          <w:szCs w:val="22"/>
        </w:rPr>
        <w:t>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w:t>
      </w:r>
      <w:r>
        <w:rPr>
          <w:rFonts w:ascii="Times New Roman" w:eastAsia="Times New Roman" w:hAnsi="Times New Roman" w:cs="Times New Roman"/>
          <w:sz w:val="22"/>
          <w:szCs w:val="22"/>
        </w:rPr>
        <w:t>iem zgody na dokonanie zapłaty.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17. </w:t>
      </w:r>
      <w:r w:rsidRPr="00A41E71">
        <w:rPr>
          <w:rFonts w:ascii="Times New Roman" w:eastAsia="Times New Roman" w:hAnsi="Times New Roman" w:cs="Times New Roman"/>
          <w:sz w:val="22"/>
          <w:szCs w:val="22"/>
        </w:rPr>
        <w:t>W przypadku zgłoszenia uwag przez Wykonawcę, w terminie wskazanym przez Zamawiającego, Zamawiający może: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17.1. nie dokonać bezpośredniej zapłaty wynagrodzenia Podwykonawcy/dalszemu Podwykonawcy, Usługodawcy lub Dostawcy, jeżeli Wykonawca wykaże niezasadność takiej zapłaty albo;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17.3. dokonać bezpośredniej zapłaty wynagrodzenia Podwykonawcy, dalszemu Podwykonawcy, Usługodawcy lub Dostawcy, jeżeli podmiot ten wykaże zasadność takiej zapłaty.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 </w:t>
      </w:r>
      <w:r w:rsidRPr="00A41E71">
        <w:rPr>
          <w:rFonts w:ascii="Times New Roman" w:eastAsia="Times New Roman" w:hAnsi="Times New Roman" w:cs="Times New Roman"/>
          <w:sz w:val="22"/>
          <w:szCs w:val="22"/>
        </w:rPr>
        <w:t>W przypadku dokonania bezpośredniej zapłaty Podwykonawcy/dalszemu Podwykonawcy/ Usługodawcy/Dostawcy, Zamawiający dokona potrącenia kwoty wypłaconego wynagrodzenia z wynagrodzenia należnego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 </w:t>
      </w:r>
      <w:r w:rsidRPr="00A41E71">
        <w:rPr>
          <w:rFonts w:ascii="Times New Roman" w:eastAsia="Times New Roman" w:hAnsi="Times New Roman" w:cs="Times New Roman"/>
          <w:sz w:val="22"/>
          <w:szCs w:val="22"/>
        </w:rPr>
        <w:t>W przypadku realizacji zamówienia przez podmioty występujące wspólnie (Konsorcjum), Umowy o podwykonawstwo, zawierane będą w imieniu i na rzecz wszystkich uczestników Konsorcjum.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 </w:t>
      </w:r>
      <w:r w:rsidRPr="00A41E71">
        <w:rPr>
          <w:rFonts w:ascii="Times New Roman" w:eastAsia="Times New Roman" w:hAnsi="Times New Roman" w:cs="Times New Roman"/>
          <w:sz w:val="22"/>
          <w:szCs w:val="22"/>
        </w:rPr>
        <w:t>Wykonawca, bez zgody Zamawiającego, nie podzleci Podwykonawcom innych części zamówienia niż te wskazane w ust. 1.</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w:t>
      </w:r>
      <w:r w:rsidRPr="00A41E71">
        <w:rPr>
          <w:rFonts w:ascii="Times New Roman" w:eastAsia="Times New Roman" w:hAnsi="Times New Roman" w:cs="Times New Roman"/>
          <w:sz w:val="22"/>
          <w:szCs w:val="22"/>
        </w:rPr>
        <w:t>Dopuszcza się na etapie realizacji zamówienia możliwość dokonania zmiany albo rezygnacji z Podwykonawcy, na zasoby którego Wykonawca powoływał się na zasadach określonych w art. 22a ust. 1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 trakcie postępowania o udzielenie zamówienia. Zmiana taka nie w</w:t>
      </w:r>
      <w:r>
        <w:rPr>
          <w:rFonts w:ascii="Times New Roman" w:eastAsia="Times New Roman" w:hAnsi="Times New Roman" w:cs="Times New Roman"/>
          <w:sz w:val="22"/>
          <w:szCs w:val="22"/>
        </w:rPr>
        <w:t>ymaga zawarcia aneksu do Umowy.</w:t>
      </w:r>
    </w:p>
    <w:p w:rsidR="002F3F41" w:rsidRPr="008473FA"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9</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(Zasady odbioru robót)</w:t>
      </w:r>
    </w:p>
    <w:p w:rsidR="002F3F41" w:rsidRPr="008473FA"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8473FA">
        <w:rPr>
          <w:rFonts w:ascii="Times New Roman" w:eastAsia="Times New Roman" w:hAnsi="Times New Roman" w:cs="Times New Roman"/>
          <w:sz w:val="22"/>
          <w:szCs w:val="22"/>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Jeżeli w toku czynności odbioru zostaną stwierdzone wady to Zamawiającemu przysługują następujące uprawnienia: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jeżeli wady nadają się do usunięcia może odmówić odb</w:t>
      </w:r>
      <w:r>
        <w:rPr>
          <w:rFonts w:ascii="Times New Roman" w:eastAsia="Times New Roman" w:hAnsi="Times New Roman" w:cs="Times New Roman"/>
          <w:sz w:val="22"/>
          <w:szCs w:val="22"/>
        </w:rPr>
        <w:t>ioru do czasu usunięcia wad,</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4.2. jeżeli wady </w:t>
      </w:r>
      <w:r>
        <w:rPr>
          <w:rFonts w:ascii="Times New Roman" w:eastAsia="Times New Roman" w:hAnsi="Times New Roman" w:cs="Times New Roman"/>
          <w:sz w:val="22"/>
          <w:szCs w:val="22"/>
        </w:rPr>
        <w:t>nie nadają się do usunięcia to: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4.2.1. jeżeli nie uniemożliwiają one użytkowania przedmiotu odbioru zgodnie z przeznaczeniem Zamawiający może obniżyć odpowiednio wynagrodzenie,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4.2.2. jeżeli uniemożliwiają użytkowanie zgodnie z przeznaczeniem, Zamawiający może odstąpić od umowy lub żądać wykonania przedmiotu odbioru po raz drugi.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 xml:space="preserve">Strony ustalają, że z czynności odbioru będzie spisany protokół </w:t>
      </w:r>
      <w:r>
        <w:rPr>
          <w:rFonts w:ascii="Times New Roman" w:eastAsia="Times New Roman" w:hAnsi="Times New Roman" w:cs="Times New Roman"/>
          <w:sz w:val="22"/>
          <w:szCs w:val="22"/>
        </w:rPr>
        <w:t>zawierający wszelkie  ustalenia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dokonane w toku odbioru, jak też terminy wyznaczone </w:t>
      </w:r>
      <w:r>
        <w:rPr>
          <w:rFonts w:ascii="Times New Roman" w:eastAsia="Times New Roman" w:hAnsi="Times New Roman" w:cs="Times New Roman"/>
          <w:sz w:val="22"/>
          <w:szCs w:val="22"/>
        </w:rPr>
        <w:t>na usunięcie stwierdzonych wad.</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§10</w:t>
      </w:r>
    </w:p>
    <w:p w:rsidR="002F3F41" w:rsidRPr="008473FA"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(Kary umowne)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Wykonawca zobowiązany jest zapłacić Zamawiającemu karę umowną: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 opóźnienie w oddaniu przedmiotu odbioru w wysokości 0,5% wynagrodzenia brutto, o którym mowa w § 6 ust.2, za k</w:t>
      </w:r>
      <w:r>
        <w:rPr>
          <w:rFonts w:ascii="Times New Roman" w:eastAsia="Times New Roman" w:hAnsi="Times New Roman" w:cs="Times New Roman"/>
          <w:sz w:val="22"/>
          <w:szCs w:val="22"/>
        </w:rPr>
        <w:t>ażdy dzień opóźnienia,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 opóźnienie w usunięciu usterek i wad stwierdzonych przy odbiorze lub w okresie gwarancji i rękojmi - w wysokości 0,5% wynagrodzenia brutto, o którym mowa w § 6 ust.2, za każdy dz</w:t>
      </w:r>
      <w:r>
        <w:rPr>
          <w:rFonts w:ascii="Times New Roman" w:eastAsia="Times New Roman" w:hAnsi="Times New Roman" w:cs="Times New Roman"/>
          <w:sz w:val="22"/>
          <w:szCs w:val="22"/>
        </w:rPr>
        <w:t>ień opóźnienia w ich usunięciu,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za odstąpienie od umowy z przyczyn leżących po stronie Wykonawcy – w wysokości 10% wynagrodzenia brutto, o którym mowa w § 6 ust.2, przy czym Zamawiającemu przysługuje prawo dochodzenia od Wykonawcy odszkodowania dodatkowego, w przypadku gdy poniesiona szkoda przewyższy wyso</w:t>
      </w:r>
      <w:r>
        <w:rPr>
          <w:rFonts w:ascii="Times New Roman" w:eastAsia="Times New Roman" w:hAnsi="Times New Roman" w:cs="Times New Roman"/>
          <w:sz w:val="22"/>
          <w:szCs w:val="22"/>
        </w:rPr>
        <w:t>kość zastrzeżonej kary umownej,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z tytułu braku zapłaty wynagrodzenia należnego podwykonawcom lub dalszym podwykonawcom, skutkującego bezpośrednią zapłatą podwykonawcy lub dalszemu podwykonawcy przez zamawiającego – w wysokości 1% wynagrodzenia brutto,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1.5. z tytułu nieterminowej zapłaty wynagrodzenia należnego podwykonawcom lub dalszym podwykonawcom w wysokości 0,2% wynagrodzenia brutto, o którym mowa w § </w:t>
      </w:r>
      <w:r>
        <w:rPr>
          <w:rFonts w:ascii="Times New Roman" w:eastAsia="Times New Roman" w:hAnsi="Times New Roman" w:cs="Times New Roman"/>
          <w:sz w:val="22"/>
          <w:szCs w:val="22"/>
        </w:rPr>
        <w:t>6 ust.2, za każdy dzień zwłoki,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1.6. z tytułu nieprzedłożenia do zaakceptowania projektu umowy o podwykonawstwo, której przedmiotem są roboty budowlane, lub projektu jej zmiany w wysokości 0,5% wynagrodzenia bru</w:t>
      </w:r>
      <w:r>
        <w:rPr>
          <w:rFonts w:ascii="Times New Roman" w:eastAsia="Times New Roman" w:hAnsi="Times New Roman" w:cs="Times New Roman"/>
          <w:sz w:val="22"/>
          <w:szCs w:val="22"/>
        </w:rPr>
        <w:t>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 z tytułu nieprzedłożenia poświadczonej za zgodność z oryginałem kopii umowy o podwykonawstwo lub jej zmiany w wysokości 0,5% wynagrodzenia bru</w:t>
      </w:r>
      <w:r>
        <w:rPr>
          <w:rFonts w:ascii="Times New Roman" w:eastAsia="Times New Roman" w:hAnsi="Times New Roman" w:cs="Times New Roman"/>
          <w:sz w:val="22"/>
          <w:szCs w:val="22"/>
        </w:rPr>
        <w:t>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1.8. z tytułu braku zmiany umowy o podwykonawstwo w zakresie terminu zapłaty w wysokości 0,5% wynagrodzenia brutto,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1.9. Wykonawca ma prawo naliczać odsetki za nieterminową zapłatę</w:t>
      </w:r>
      <w:r>
        <w:rPr>
          <w:rFonts w:ascii="Times New Roman" w:eastAsia="Times New Roman" w:hAnsi="Times New Roman" w:cs="Times New Roman"/>
          <w:sz w:val="22"/>
          <w:szCs w:val="22"/>
        </w:rPr>
        <w:t xml:space="preserve"> faktury w wysokości ustawowej.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1.10. Jeżeli  wskutek  niewykonania  lub  nienależytego  wykonania  umowy  powstanie  szkoda,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zobowiązany jest do jej pokrycia w pełnej wysokości.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Wykonawca wyraża zgodę na potrącenie kar umownych naliczonych przez Zamawiającego z wy</w:t>
      </w:r>
      <w:r>
        <w:rPr>
          <w:rFonts w:ascii="Times New Roman" w:eastAsia="Times New Roman" w:hAnsi="Times New Roman" w:cs="Times New Roman"/>
          <w:sz w:val="22"/>
          <w:szCs w:val="22"/>
        </w:rPr>
        <w:t>stawionej przez siebie faktury.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Zamawiający zobowiązany jest zapłacić Wykonawcy karę umowną za: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 zwłokę w przekazaniu placu budowy w wysokości 100 zł za każdy dzie</w:t>
      </w:r>
      <w:r>
        <w:rPr>
          <w:rFonts w:ascii="Times New Roman" w:eastAsia="Times New Roman" w:hAnsi="Times New Roman" w:cs="Times New Roman"/>
          <w:sz w:val="22"/>
          <w:szCs w:val="22"/>
        </w:rPr>
        <w:t>ń opóźnienia,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zwłokę w odbiorze przedmiotu umowy, po jego wykonan</w:t>
      </w:r>
      <w:r>
        <w:rPr>
          <w:rFonts w:ascii="Times New Roman" w:eastAsia="Times New Roman" w:hAnsi="Times New Roman" w:cs="Times New Roman"/>
          <w:sz w:val="22"/>
          <w:szCs w:val="22"/>
        </w:rPr>
        <w:t>iu, w wysokości 100 zł za</w:t>
      </w:r>
      <w:r>
        <w:rPr>
          <w:rFonts w:ascii="Times New Roman" w:eastAsia="Times New Roman" w:hAnsi="Times New Roman" w:cs="Times New Roman"/>
          <w:sz w:val="22"/>
          <w:szCs w:val="22"/>
        </w:rPr>
        <w:tab/>
        <w:t>każdy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dzień opóźnienia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za odstąpienie od umowy z przyczyn leżący</w:t>
      </w:r>
      <w:r>
        <w:rPr>
          <w:rFonts w:ascii="Times New Roman" w:eastAsia="Times New Roman" w:hAnsi="Times New Roman" w:cs="Times New Roman"/>
          <w:sz w:val="22"/>
          <w:szCs w:val="22"/>
        </w:rPr>
        <w:t xml:space="preserve">ch po stronie Zamawiającego – w </w:t>
      </w:r>
      <w:r w:rsidRPr="00A41E71">
        <w:rPr>
          <w:rFonts w:ascii="Times New Roman" w:eastAsia="Times New Roman" w:hAnsi="Times New Roman" w:cs="Times New Roman"/>
          <w:sz w:val="22"/>
          <w:szCs w:val="22"/>
        </w:rPr>
        <w:t>wysokości 5%</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ceny, st</w:t>
      </w:r>
      <w:r>
        <w:rPr>
          <w:rFonts w:ascii="Times New Roman" w:eastAsia="Times New Roman" w:hAnsi="Times New Roman" w:cs="Times New Roman"/>
          <w:sz w:val="22"/>
          <w:szCs w:val="22"/>
        </w:rPr>
        <w:t>anowiącej wynagrodzenie umowne.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Jeżeli wskutek niewykonania lub nienależyt</w:t>
      </w:r>
      <w:r>
        <w:rPr>
          <w:rFonts w:ascii="Times New Roman" w:eastAsia="Times New Roman" w:hAnsi="Times New Roman" w:cs="Times New Roman"/>
          <w:sz w:val="22"/>
          <w:szCs w:val="22"/>
        </w:rPr>
        <w:t>ego wykonania umowy, w zakresie zobowiązań</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określonych w §5 ust.2 umowy, powstan</w:t>
      </w:r>
      <w:r>
        <w:rPr>
          <w:rFonts w:ascii="Times New Roman" w:eastAsia="Times New Roman" w:hAnsi="Times New Roman" w:cs="Times New Roman"/>
          <w:sz w:val="22"/>
          <w:szCs w:val="22"/>
        </w:rPr>
        <w:t xml:space="preserve">ie szkoda po stronie wykonawcy, </w:t>
      </w:r>
      <w:r w:rsidRPr="00A41E71">
        <w:rPr>
          <w:rFonts w:ascii="Times New Roman" w:eastAsia="Times New Roman" w:hAnsi="Times New Roman" w:cs="Times New Roman"/>
          <w:sz w:val="22"/>
          <w:szCs w:val="22"/>
        </w:rPr>
        <w:t>Zamawiający zobowiązany jest do j</w:t>
      </w:r>
      <w:r>
        <w:rPr>
          <w:rFonts w:ascii="Times New Roman" w:eastAsia="Times New Roman" w:hAnsi="Times New Roman" w:cs="Times New Roman"/>
          <w:sz w:val="22"/>
          <w:szCs w:val="22"/>
        </w:rPr>
        <w:t>ej pokrycia w pełnej wysokości.</w:t>
      </w:r>
    </w:p>
    <w:p w:rsidR="002F3F41" w:rsidRPr="008473FA"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8473FA">
        <w:rPr>
          <w:rFonts w:ascii="Times New Roman" w:eastAsia="Times New Roman" w:hAnsi="Times New Roman" w:cs="Times New Roman"/>
          <w:b/>
          <w:sz w:val="22"/>
          <w:szCs w:val="22"/>
        </w:rPr>
        <w:t>11</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(Odstąpienie o</w:t>
      </w:r>
      <w:r>
        <w:rPr>
          <w:rFonts w:ascii="Times New Roman" w:eastAsia="Times New Roman" w:hAnsi="Times New Roman" w:cs="Times New Roman"/>
          <w:b/>
          <w:sz w:val="22"/>
          <w:szCs w:val="22"/>
        </w:rPr>
        <w:t>d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Zamawiającemu przysługuje prawo odstąpienia od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 razie wystąpienia okoliczności powodujących,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w:t>
      </w:r>
      <w:r>
        <w:rPr>
          <w:rFonts w:ascii="Times New Roman" w:eastAsia="Times New Roman" w:hAnsi="Times New Roman" w:cs="Times New Roman"/>
          <w:sz w:val="22"/>
          <w:szCs w:val="22"/>
        </w:rPr>
        <w:t>domości o tych okolicznościach.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Zamawiający przerwał realizację robót bez uzasadnienia i przerwa trwa dł</w:t>
      </w:r>
      <w:r>
        <w:rPr>
          <w:rFonts w:ascii="Times New Roman" w:eastAsia="Times New Roman" w:hAnsi="Times New Roman" w:cs="Times New Roman"/>
          <w:sz w:val="22"/>
          <w:szCs w:val="22"/>
        </w:rPr>
        <w:t>użej niż jeden miesiąc.</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 Wykonawca nie respektuje </w:t>
      </w:r>
      <w:r>
        <w:rPr>
          <w:rFonts w:ascii="Times New Roman" w:eastAsia="Times New Roman" w:hAnsi="Times New Roman" w:cs="Times New Roman"/>
          <w:sz w:val="22"/>
          <w:szCs w:val="22"/>
        </w:rPr>
        <w:t>nakazów Nadzoru Inwestorskiego.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Wykonawca wykonuje roboty niezgodnie z umową i pomimo pisemnego wezwania nie nastąpiła poprawa ich wykonania.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Odstąpienie od umowy w przypadkach określonych w ust. 1.2 – 1.4 traktowane będzie jako odstąpienia od um</w:t>
      </w:r>
      <w:r>
        <w:rPr>
          <w:rFonts w:ascii="Times New Roman" w:eastAsia="Times New Roman" w:hAnsi="Times New Roman" w:cs="Times New Roman"/>
          <w:sz w:val="22"/>
          <w:szCs w:val="22"/>
        </w:rPr>
        <w:t>owy z wyłącznej winy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Wykonawcy przysługuje prawo odstąpienia od umowy, jeżeli Zamawiający odmawia bez uzasadnionej przyczyny odbioru robót lub bez uzasadnienia odmawia podpisania protoko</w:t>
      </w:r>
      <w:r>
        <w:rPr>
          <w:rFonts w:ascii="Times New Roman" w:eastAsia="Times New Roman" w:hAnsi="Times New Roman" w:cs="Times New Roman"/>
          <w:sz w:val="22"/>
          <w:szCs w:val="22"/>
        </w:rPr>
        <w:t>łu odbioru ostatecznego.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Odstąpienie od umowy powinno nastąpić w formie pisemnej i powinno zawierać szczegółowe uzasadnienie.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 przypadku odstąpienia od umowy Strony obciążają nas</w:t>
      </w:r>
      <w:r>
        <w:rPr>
          <w:rFonts w:ascii="Times New Roman" w:eastAsia="Times New Roman" w:hAnsi="Times New Roman" w:cs="Times New Roman"/>
          <w:sz w:val="22"/>
          <w:szCs w:val="22"/>
        </w:rPr>
        <w:t>tępujące obowiązki szczegółowe: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w terminie 7 dni od daty odstąpienia od umowy Wykonawca przy udziale Zamawiającego nieodpłatnie sporządzi szczegółowy protokół inwentaryzacji robót w toku</w:t>
      </w:r>
      <w:r>
        <w:rPr>
          <w:rFonts w:ascii="Times New Roman" w:eastAsia="Times New Roman" w:hAnsi="Times New Roman" w:cs="Times New Roman"/>
          <w:sz w:val="22"/>
          <w:szCs w:val="22"/>
        </w:rPr>
        <w:t xml:space="preserve"> na dzień odstąpienia od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Wykonawca zabezpieczy przerwane roboty w zakresie obustronnie uzgodnionym na koszt tej strony, która ponosi odpowiedzialność za odstąpienie od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Wykonawca nieodpłatnie sporządzi wykaz tych materiałów, konstrukcji lub urządzeń, które nie mogą być wykorzystane przez Wykonawcę do realizacji innych rob</w:t>
      </w:r>
      <w:r>
        <w:rPr>
          <w:rFonts w:ascii="Times New Roman" w:eastAsia="Times New Roman" w:hAnsi="Times New Roman" w:cs="Times New Roman"/>
          <w:sz w:val="22"/>
          <w:szCs w:val="22"/>
        </w:rPr>
        <w:t>ót nieobjętych niniejszą umową.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Wykonawca zgłosi do dokonania przez Zamawiającego odbiór robót przerwanych oraz robót zabezpieczających.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5.5. Wykonawca na własny koszt w terminie 14 dni usunie z terenu budowy urządzenia zaplecza przez n</w:t>
      </w:r>
      <w:r>
        <w:rPr>
          <w:rFonts w:ascii="Times New Roman" w:eastAsia="Times New Roman" w:hAnsi="Times New Roman" w:cs="Times New Roman"/>
          <w:sz w:val="22"/>
          <w:szCs w:val="22"/>
        </w:rPr>
        <w:t>iego dostarczone lub wniesione.</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12</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xml:space="preserve">(Rozliczenie przedmiotu </w:t>
      </w:r>
      <w:r>
        <w:rPr>
          <w:rFonts w:ascii="Times New Roman" w:eastAsia="Times New Roman" w:hAnsi="Times New Roman" w:cs="Times New Roman"/>
          <w:b/>
          <w:sz w:val="22"/>
          <w:szCs w:val="22"/>
        </w:rPr>
        <w:t>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8473FA">
        <w:rPr>
          <w:rFonts w:ascii="Times New Roman" w:eastAsia="Times New Roman" w:hAnsi="Times New Roman" w:cs="Times New Roman"/>
          <w:sz w:val="22"/>
          <w:szCs w:val="22"/>
        </w:rPr>
        <w:t>Rozliczenie przedmiotu umowy nastąpi fakturami częściowymi i końcową, przy czym podstawą do wystawienia faktur jest protokół odbioru częściowego lub odbioru końcowego.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Termin realizacji faktur – do 30 dni od daty wpływu do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Należność Wykonawcy, wynikająca ze złożonej faktury, będzie przekazana na wskazane przez Wykonawcę konto nr..................................................................., z zastrzeżeniem poniższych postanowień.</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Warunkiem zapłaty przez Zamawiającego należnego wynagrodzenia, za odebrane roboty budowlane, jest przedstawienie dowodów zapłaty wymagalnego wynagrodzenia podwykonawcom, o których mowa w ust. 4.</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 przypadku nieprzedstawienia przez Wykonawcę wszystkich dowodów zapłaty, o których mowa w ust. 4, Zamawiający wstrzymuje wypłatę należnego wynagrodzenia za odebrane roboty budowlane, w części równej sumie kwot, wynikających ze zobowiązań wykonawcy, podwykonawców i dalszych podwykonawców, do momentu przedstawienia wymaganych dowodów.</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Zamawiający  dokona  bezpośredniej  zapłaty  wymagalnego  wynagrodzenia  przysługującego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podwykonawcy lub dalszemu podwykonawcy, k</w:t>
      </w:r>
      <w:r>
        <w:rPr>
          <w:rFonts w:ascii="Times New Roman" w:eastAsia="Times New Roman" w:hAnsi="Times New Roman" w:cs="Times New Roman"/>
          <w:sz w:val="22"/>
          <w:szCs w:val="22"/>
        </w:rPr>
        <w:t xml:space="preserve">tóry zawarł zaakceptowaną przez </w:t>
      </w:r>
      <w:r w:rsidRPr="00A41E71">
        <w:rPr>
          <w:rFonts w:ascii="Times New Roman" w:eastAsia="Times New Roman" w:hAnsi="Times New Roman" w:cs="Times New Roman"/>
          <w:sz w:val="22"/>
          <w:szCs w:val="22"/>
        </w:rPr>
        <w:t>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umowę o podwykonawstwo, której przed</w:t>
      </w:r>
      <w:r>
        <w:rPr>
          <w:rFonts w:ascii="Times New Roman" w:eastAsia="Times New Roman" w:hAnsi="Times New Roman" w:cs="Times New Roman"/>
          <w:sz w:val="22"/>
          <w:szCs w:val="22"/>
        </w:rPr>
        <w:t xml:space="preserve">miotem są roboty budowlane, lub </w:t>
      </w:r>
      <w:r w:rsidRPr="00A41E71">
        <w:rPr>
          <w:rFonts w:ascii="Times New Roman" w:eastAsia="Times New Roman" w:hAnsi="Times New Roman" w:cs="Times New Roman"/>
          <w:sz w:val="22"/>
          <w:szCs w:val="22"/>
        </w:rPr>
        <w:t>który zawarł przedłożoną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zamawiającemu  umowę o podwykonawstwo,  </w:t>
      </w:r>
      <w:r>
        <w:rPr>
          <w:rFonts w:ascii="Times New Roman" w:eastAsia="Times New Roman" w:hAnsi="Times New Roman" w:cs="Times New Roman"/>
          <w:sz w:val="22"/>
          <w:szCs w:val="22"/>
        </w:rPr>
        <w:t>której przedmiotem   są</w:t>
      </w:r>
      <w:r>
        <w:rPr>
          <w:rFonts w:ascii="Times New Roman" w:eastAsia="Times New Roman" w:hAnsi="Times New Roman" w:cs="Times New Roman"/>
          <w:sz w:val="22"/>
          <w:szCs w:val="22"/>
        </w:rPr>
        <w:tab/>
        <w:t xml:space="preserve">dostawy </w:t>
      </w:r>
      <w:r w:rsidRPr="00A41E71">
        <w:rPr>
          <w:rFonts w:ascii="Times New Roman" w:eastAsia="Times New Roman" w:hAnsi="Times New Roman" w:cs="Times New Roman"/>
          <w:sz w:val="22"/>
          <w:szCs w:val="22"/>
        </w:rPr>
        <w:t>lub  usługi,  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przypadku uchylenia się od obowiązku zapłaty odpowiednio przez wykonawcę, podwykonawcę lub dalszego podwykonawcę zamówienia na roboty budowlane.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ust.7, w terminie 7 dni od dnia doręczenia tej informacji.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 xml:space="preserve">W przypadku zgłoszenia uwag, o których </w:t>
      </w:r>
      <w:r>
        <w:rPr>
          <w:rFonts w:ascii="Times New Roman" w:eastAsia="Times New Roman" w:hAnsi="Times New Roman" w:cs="Times New Roman"/>
          <w:sz w:val="22"/>
          <w:szCs w:val="22"/>
        </w:rPr>
        <w:t>mowa w ust.9, Zamawiający może: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10.1.  nie  dokonać  bezpośredniej  zapłaty  wynagrodzenia  podwykonawcy  lub  dalszemu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podwykonawcy, jeżeli Wykonawca wykaże niezasadność takiej zapłaty albo</w:t>
      </w:r>
      <w:r w:rsidRPr="00A41E71">
        <w:rPr>
          <w:rFonts w:ascii="Times New Roman" w:eastAsia="Times New Roman" w:hAnsi="Times New Roman" w:cs="Times New Roman"/>
          <w:sz w:val="22"/>
          <w:szCs w:val="22"/>
        </w:rPr>
        <w:tab/>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10.2.</w:t>
      </w:r>
      <w:r w:rsidRPr="00A41E71">
        <w:rPr>
          <w:rFonts w:ascii="Times New Roman" w:eastAsia="Times New Roman" w:hAnsi="Times New Roman" w:cs="Times New Roman"/>
          <w:sz w:val="22"/>
          <w:szCs w:val="22"/>
        </w:rPr>
        <w:tab/>
        <w:t>złożyć do depozytu sądowego kwotę potrzebną na pokrycie wynagrodzenia</w:t>
      </w:r>
      <w:r w:rsidRPr="00A41E71">
        <w:rPr>
          <w:rFonts w:ascii="Times New Roman" w:eastAsia="Times New Roman" w:hAnsi="Times New Roman" w:cs="Times New Roman"/>
          <w:sz w:val="22"/>
          <w:szCs w:val="22"/>
        </w:rPr>
        <w:tab/>
        <w:t>podwykonawcy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lub dalszego podwykonawcy w przypadku istnienia zasadniczej  wątpliwości 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co do wysokości należnej zapłaty lub podmiotu, któremu  płatność się należy, albo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10.3.</w:t>
      </w:r>
      <w:r w:rsidRPr="00A41E71">
        <w:rPr>
          <w:rFonts w:ascii="Times New Roman" w:eastAsia="Times New Roman" w:hAnsi="Times New Roman" w:cs="Times New Roman"/>
          <w:sz w:val="22"/>
          <w:szCs w:val="22"/>
        </w:rPr>
        <w:tab/>
        <w:t>dokonać bezpośredniej zapłaty wynagrodzenia podwykon</w:t>
      </w:r>
      <w:r>
        <w:rPr>
          <w:rFonts w:ascii="Times New Roman" w:eastAsia="Times New Roman" w:hAnsi="Times New Roman" w:cs="Times New Roman"/>
          <w:sz w:val="22"/>
          <w:szCs w:val="22"/>
        </w:rPr>
        <w:t>awcy lub dalszemu</w:t>
      </w:r>
      <w:r>
        <w:rPr>
          <w:rFonts w:ascii="Times New Roman" w:eastAsia="Times New Roman" w:hAnsi="Times New Roman" w:cs="Times New Roman"/>
          <w:sz w:val="22"/>
          <w:szCs w:val="22"/>
        </w:rPr>
        <w:tab/>
        <w:t xml:space="preserve">podwykonawcy, </w:t>
      </w:r>
      <w:r w:rsidRPr="00A41E71">
        <w:rPr>
          <w:rFonts w:ascii="Times New Roman" w:eastAsia="Times New Roman" w:hAnsi="Times New Roman" w:cs="Times New Roman"/>
          <w:sz w:val="22"/>
          <w:szCs w:val="22"/>
        </w:rPr>
        <w:t>jeżeli podwykonawca lub dalszy podwykonawca w</w:t>
      </w:r>
      <w:r>
        <w:rPr>
          <w:rFonts w:ascii="Times New Roman" w:eastAsia="Times New Roman" w:hAnsi="Times New Roman" w:cs="Times New Roman"/>
          <w:sz w:val="22"/>
          <w:szCs w:val="22"/>
        </w:rPr>
        <w:t>ykaże zasadność takiej zapłaty.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A41E71">
        <w:rPr>
          <w:rFonts w:ascii="Times New Roman" w:eastAsia="Times New Roman" w:hAnsi="Times New Roman" w:cs="Times New Roman"/>
          <w:sz w:val="22"/>
          <w:szCs w:val="22"/>
        </w:rPr>
        <w:t>Bezpośrednia zapłata obejmuje wyłącznie należne wynagrodzenie, bez odsetek, należnych podwykonawcy lub dalszemu podwykonawcy. W przypadku dokonania bezpośredniej zapłaty podwykonawcy lub dalszemu podwykonawcy, o których mowa w ust.7, Zamawiający potrąca kwotę wypłaconego wynagrodzenia z wynagrodzenia należnego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Pr="00A41E71">
        <w:rPr>
          <w:rFonts w:ascii="Times New Roman" w:eastAsia="Times New Roman" w:hAnsi="Times New Roman"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A41E71">
        <w:rPr>
          <w:rFonts w:ascii="Times New Roman" w:eastAsia="Times New Roman" w:hAnsi="Times New Roman" w:cs="Times New Roman"/>
          <w:sz w:val="22"/>
          <w:szCs w:val="22"/>
        </w:rPr>
        <w:t>Zamawiający   oświadcza,   że   jego   Numer   Identyfikacji   podatkowej   jest   następujący: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Pr="00A41E71">
        <w:rPr>
          <w:rFonts w:ascii="Times New Roman" w:eastAsia="Times New Roman" w:hAnsi="Times New Roman" w:cs="Times New Roman"/>
          <w:sz w:val="22"/>
          <w:szCs w:val="22"/>
        </w:rPr>
        <w:t>Strony ustalają, że zapłata następuje z chwilą obciążenia rachunku bankowego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Pr="00A41E71">
        <w:rPr>
          <w:rFonts w:ascii="Times New Roman" w:eastAsia="Times New Roman" w:hAnsi="Times New Roman" w:cs="Times New Roman"/>
          <w:sz w:val="22"/>
          <w:szCs w:val="22"/>
        </w:rPr>
        <w:t>Wykonawca zobowiązany jest do wskazania w wystawionej fakturze numeru</w:t>
      </w:r>
      <w:r>
        <w:rPr>
          <w:rFonts w:ascii="Times New Roman" w:eastAsia="Times New Roman" w:hAnsi="Times New Roman" w:cs="Times New Roman"/>
          <w:sz w:val="22"/>
          <w:szCs w:val="22"/>
        </w:rPr>
        <w:t xml:space="preserve"> umowy, której faktura dotyczy.</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 13</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(Zabezpieczenie należytego wykonania umowy)</w:t>
      </w:r>
    </w:p>
    <w:p w:rsidR="002F3F41" w:rsidRPr="00B42804"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B42804">
        <w:rPr>
          <w:rFonts w:ascii="Times New Roman" w:eastAsia="Times New Roman" w:hAnsi="Times New Roman" w:cs="Times New Roman"/>
          <w:sz w:val="22"/>
          <w:szCs w:val="22"/>
        </w:rPr>
        <w:t>Wykonawca wnosi zabezpieczenie należytego wykonania umowy zgodnie z art. 147-150 ustawy Prawo zamówień publicznych z dnia 29 stycznia 2004 r. na okres wykonania zadania i okres rękojmi.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Wartość zabezpieczenia ustala się w wysokości 5% wynagrodzenia za wykonanie zadania określonego w §6 ust. 2 niniejszej umowy, to jest w kwocie ……………….. zł.</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70 % wysokości zabezpieczenia podlega zwrotowi w terminie 30 dni od dnia wykonania zamówienia i uznania przez zamawiającego za należycie wykonane.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 xml:space="preserve">30% wysokości zabezpieczenia, pozostawione na zabezpieczenie roszczeń z tytułu rękojmi za wady, Zamawiający zwróci w terminie 15 dni po </w:t>
      </w:r>
      <w:r>
        <w:rPr>
          <w:rFonts w:ascii="Times New Roman" w:eastAsia="Times New Roman" w:hAnsi="Times New Roman" w:cs="Times New Roman"/>
          <w:sz w:val="22"/>
          <w:szCs w:val="22"/>
        </w:rPr>
        <w:t>upływie okresu rękojmi za wady.</w:t>
      </w:r>
    </w:p>
    <w:p w:rsidR="002F3F41" w:rsidRPr="00B42804"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B42804">
        <w:rPr>
          <w:rFonts w:ascii="Times New Roman" w:eastAsia="Times New Roman" w:hAnsi="Times New Roman" w:cs="Times New Roman"/>
          <w:b/>
          <w:sz w:val="22"/>
          <w:szCs w:val="22"/>
        </w:rPr>
        <w:t>14</w:t>
      </w:r>
    </w:p>
    <w:p w:rsidR="002F3F41" w:rsidRPr="00B42804"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(Gwarancja)</w:t>
      </w:r>
    </w:p>
    <w:p w:rsidR="002F3F41" w:rsidRPr="00B42804"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B42804">
        <w:rPr>
          <w:rFonts w:ascii="Times New Roman" w:eastAsia="Times New Roman" w:hAnsi="Times New Roman" w:cs="Times New Roman"/>
          <w:sz w:val="22"/>
          <w:szCs w:val="22"/>
        </w:rPr>
        <w:t>Wykonawca udziela Zamawiającemu ......... miesięcznej gwarancji jakości, w rozumieniu art. 577 k.c., na przedmiot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Okres gwarancji rozpoczyna się z dniem odbioru końcowego robót i przekazania obiektu w użytkowanie.</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§15</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(Zmiany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Wszelkie zmiany i uzupełnienia treści niniejszej umowy mogą być dokonane za zgodą obu stron wyrażoną na piśmie pod rygorem nieważności.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Zamawiający przewiduje zgodnie z art. 144 ustawy z dnia 29 stycznia 2004 roku Prawo zamówień publicznych tj. (Dz. U. z 2015 r., poz. 2164) możliwość zmiany postanowień niniejszej Umowy w stosunku do treści oferty, na podstawie której dokonano wyboru Wykonawcy, w wypadku wystąpienia jednej z następujących okoliczności: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zmiana wynagrodzenia Wykonawcy (ceny) o kwotę wynikającą ze zmienionych stawek podatku VAT;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zmiana oznaczenia danych dotyczących</w:t>
      </w:r>
      <w:r>
        <w:rPr>
          <w:rFonts w:ascii="Times New Roman" w:eastAsia="Times New Roman" w:hAnsi="Times New Roman" w:cs="Times New Roman"/>
          <w:sz w:val="22"/>
          <w:szCs w:val="22"/>
        </w:rPr>
        <w:t xml:space="preserve"> Zamawiającego i/lub 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 zmiana terminu zakończenia rob</w:t>
      </w:r>
      <w:r>
        <w:rPr>
          <w:rFonts w:ascii="Times New Roman" w:eastAsia="Times New Roman" w:hAnsi="Times New Roman" w:cs="Times New Roman"/>
          <w:sz w:val="22"/>
          <w:szCs w:val="22"/>
        </w:rPr>
        <w:t>ót w następujących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3.3.1. wystąpienia długotrwałych, niekorzystnych warunków atmosferycznych, unie</w:t>
      </w:r>
      <w:r>
        <w:rPr>
          <w:rFonts w:ascii="Times New Roman" w:eastAsia="Times New Roman" w:hAnsi="Times New Roman" w:cs="Times New Roman"/>
          <w:sz w:val="22"/>
          <w:szCs w:val="22"/>
        </w:rPr>
        <w:t>możliwiających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3.3.2. wstrzymania robót lub przerw w pracach powstałych z przyczyn leż</w:t>
      </w:r>
      <w:r>
        <w:rPr>
          <w:rFonts w:ascii="Times New Roman" w:eastAsia="Times New Roman" w:hAnsi="Times New Roman" w:cs="Times New Roman"/>
          <w:sz w:val="22"/>
          <w:szCs w:val="22"/>
        </w:rPr>
        <w:t>ących po stronie Zamawiającego,</w:t>
      </w:r>
    </w:p>
    <w:p w:rsidR="002F3F41" w:rsidRPr="00B42804"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B42804">
        <w:rPr>
          <w:rFonts w:ascii="Times New Roman" w:eastAsia="Times New Roman" w:hAnsi="Times New Roman" w:cs="Times New Roman"/>
          <w:b/>
          <w:sz w:val="22"/>
          <w:szCs w:val="22"/>
        </w:rPr>
        <w:t>16</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(Postanowienia końcowe)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B42804">
        <w:rPr>
          <w:rFonts w:ascii="Times New Roman" w:eastAsia="Times New Roman" w:hAnsi="Times New Roman" w:cs="Times New Roman"/>
          <w:sz w:val="22"/>
          <w:szCs w:val="22"/>
        </w:rPr>
        <w:t>W sprawach, które nie zostały uregulowane niniejszą umową, mają zastosowanie przepisy Kodeksu cywilnego oraz ustawy z dnia 29.01.2004r. - Prawo zamówień publicznych, z późniejszymi zmianami.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Ewentualne spory powstałe na tle realizacji przedmiotu umowy strony poddają rozstrzygnięciu właściwym miejscowo dla Zamawiającego sądom powszechnym.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Umowę sporządzono w 3 jednobrzmiących egzemplarzach, 1 egzemplarz dla Wykonawcy, 2</w:t>
      </w:r>
      <w:r>
        <w:rPr>
          <w:rFonts w:ascii="Times New Roman" w:eastAsia="Times New Roman" w:hAnsi="Times New Roman" w:cs="Times New Roman"/>
          <w:sz w:val="22"/>
          <w:szCs w:val="22"/>
        </w:rPr>
        <w:t xml:space="preserve"> egzemplarze dla Zamawiającego.</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PODPISY STRON</w:t>
      </w:r>
    </w:p>
    <w:p w:rsidR="002F3F41" w:rsidRPr="00A41E71" w:rsidRDefault="002F3F41" w:rsidP="002F3F41">
      <w:pPr>
        <w:jc w:val="both"/>
        <w:rPr>
          <w:rFonts w:ascii="Times New Roman" w:eastAsia="Times New Roman" w:hAnsi="Times New Roman" w:cs="Times New Roman"/>
          <w:sz w:val="22"/>
          <w:szCs w:val="22"/>
        </w:rPr>
      </w:pPr>
    </w:p>
    <w:p w:rsidR="002F3F41" w:rsidRPr="00B42804"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B42804">
        <w:rPr>
          <w:rFonts w:ascii="Times New Roman" w:eastAsia="Times New Roman" w:hAnsi="Times New Roman" w:cs="Times New Roman"/>
          <w:b/>
          <w:sz w:val="22"/>
          <w:szCs w:val="22"/>
        </w:rPr>
        <w:t>ZAMAWIAJĄCY</w:t>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t>WYKONAWCA</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p>
    <w:p w:rsidR="00AC44FD" w:rsidRDefault="00AC44FD"/>
    <w:sectPr w:rsidR="00AC44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D7" w:rsidRDefault="00623ED7">
      <w:r>
        <w:separator/>
      </w:r>
    </w:p>
  </w:endnote>
  <w:endnote w:type="continuationSeparator" w:id="0">
    <w:p w:rsidR="00623ED7" w:rsidRDefault="0062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83130"/>
      <w:docPartObj>
        <w:docPartGallery w:val="Page Numbers (Bottom of Page)"/>
        <w:docPartUnique/>
      </w:docPartObj>
    </w:sdtPr>
    <w:sdtEndPr/>
    <w:sdtContent>
      <w:p w:rsidR="00807737" w:rsidRDefault="00807737">
        <w:pPr>
          <w:pStyle w:val="Stopka"/>
          <w:jc w:val="right"/>
        </w:pPr>
        <w:r>
          <w:fldChar w:fldCharType="begin"/>
        </w:r>
        <w:r>
          <w:instrText>PAGE   \* MERGEFORMAT</w:instrText>
        </w:r>
        <w:r>
          <w:fldChar w:fldCharType="separate"/>
        </w:r>
        <w:r w:rsidR="000876DC">
          <w:rPr>
            <w:noProof/>
          </w:rPr>
          <w:t>3</w:t>
        </w:r>
        <w:r>
          <w:fldChar w:fldCharType="end"/>
        </w:r>
      </w:p>
    </w:sdtContent>
  </w:sdt>
  <w:p w:rsidR="00807737" w:rsidRDefault="0080773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D7" w:rsidRDefault="00623ED7">
      <w:r>
        <w:separator/>
      </w:r>
    </w:p>
  </w:footnote>
  <w:footnote w:type="continuationSeparator" w:id="0">
    <w:p w:rsidR="00623ED7" w:rsidRDefault="00623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543"/>
    <w:multiLevelType w:val="hybridMultilevel"/>
    <w:tmpl w:val="D4F69864"/>
    <w:lvl w:ilvl="0" w:tplc="6D2C9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1134D6"/>
    <w:multiLevelType w:val="hybridMultilevel"/>
    <w:tmpl w:val="9B6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34E08"/>
    <w:multiLevelType w:val="hybridMultilevel"/>
    <w:tmpl w:val="24A09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112A9"/>
    <w:multiLevelType w:val="hybridMultilevel"/>
    <w:tmpl w:val="72603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33F8F"/>
    <w:multiLevelType w:val="hybridMultilevel"/>
    <w:tmpl w:val="791A7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C49E4"/>
    <w:multiLevelType w:val="hybridMultilevel"/>
    <w:tmpl w:val="5C98C3D8"/>
    <w:lvl w:ilvl="0" w:tplc="F4A04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0276EF"/>
    <w:multiLevelType w:val="hybridMultilevel"/>
    <w:tmpl w:val="2752B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D531B"/>
    <w:multiLevelType w:val="hybridMultilevel"/>
    <w:tmpl w:val="40DE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31802"/>
    <w:multiLevelType w:val="hybridMultilevel"/>
    <w:tmpl w:val="36801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E6933"/>
    <w:multiLevelType w:val="hybridMultilevel"/>
    <w:tmpl w:val="E74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67AB4"/>
    <w:multiLevelType w:val="hybridMultilevel"/>
    <w:tmpl w:val="FAAEA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D5FDD"/>
    <w:multiLevelType w:val="hybridMultilevel"/>
    <w:tmpl w:val="F47E0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01E68"/>
    <w:multiLevelType w:val="hybridMultilevel"/>
    <w:tmpl w:val="D3C854F8"/>
    <w:lvl w:ilvl="0" w:tplc="066E195C">
      <w:start w:val="1"/>
      <w:numFmt w:val="decimal"/>
      <w:lvlText w:val="%1."/>
      <w:lvlJc w:val="left"/>
      <w:pPr>
        <w:ind w:left="-190" w:firstLine="1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94626"/>
    <w:multiLevelType w:val="hybridMultilevel"/>
    <w:tmpl w:val="6638E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A360F2"/>
    <w:multiLevelType w:val="hybridMultilevel"/>
    <w:tmpl w:val="C4A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C6DBC"/>
    <w:multiLevelType w:val="hybridMultilevel"/>
    <w:tmpl w:val="BFD4B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C6129"/>
    <w:multiLevelType w:val="hybridMultilevel"/>
    <w:tmpl w:val="179048B8"/>
    <w:lvl w:ilvl="0" w:tplc="AFC0E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5685B6E"/>
    <w:multiLevelType w:val="hybridMultilevel"/>
    <w:tmpl w:val="D2243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796796"/>
    <w:multiLevelType w:val="hybridMultilevel"/>
    <w:tmpl w:val="D57CA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25AB3"/>
    <w:multiLevelType w:val="hybridMultilevel"/>
    <w:tmpl w:val="6A3C0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151B1"/>
    <w:multiLevelType w:val="hybridMultilevel"/>
    <w:tmpl w:val="BDBA25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D6E96"/>
    <w:multiLevelType w:val="hybridMultilevel"/>
    <w:tmpl w:val="79E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E548FF"/>
    <w:multiLevelType w:val="hybridMultilevel"/>
    <w:tmpl w:val="5348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8785F"/>
    <w:multiLevelType w:val="hybridMultilevel"/>
    <w:tmpl w:val="8C10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47677"/>
    <w:multiLevelType w:val="hybridMultilevel"/>
    <w:tmpl w:val="24125304"/>
    <w:lvl w:ilvl="0" w:tplc="CD7A7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B2240D"/>
    <w:multiLevelType w:val="hybridMultilevel"/>
    <w:tmpl w:val="6EBC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A5A94"/>
    <w:multiLevelType w:val="hybridMultilevel"/>
    <w:tmpl w:val="3B56A3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046BD"/>
    <w:multiLevelType w:val="hybridMultilevel"/>
    <w:tmpl w:val="ED7E791E"/>
    <w:lvl w:ilvl="0" w:tplc="C07CFA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49E3B5C"/>
    <w:multiLevelType w:val="hybridMultilevel"/>
    <w:tmpl w:val="3108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4C6982"/>
    <w:multiLevelType w:val="hybridMultilevel"/>
    <w:tmpl w:val="655E5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F54CE"/>
    <w:multiLevelType w:val="hybridMultilevel"/>
    <w:tmpl w:val="019C3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97893"/>
    <w:multiLevelType w:val="hybridMultilevel"/>
    <w:tmpl w:val="FFA4E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31F33"/>
    <w:multiLevelType w:val="hybridMultilevel"/>
    <w:tmpl w:val="4D483770"/>
    <w:lvl w:ilvl="0" w:tplc="995AA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B5814"/>
    <w:multiLevelType w:val="hybridMultilevel"/>
    <w:tmpl w:val="69DA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E4CC6"/>
    <w:multiLevelType w:val="hybridMultilevel"/>
    <w:tmpl w:val="B4769858"/>
    <w:lvl w:ilvl="0" w:tplc="80781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806CE"/>
    <w:multiLevelType w:val="hybridMultilevel"/>
    <w:tmpl w:val="6FB26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7B1144"/>
    <w:multiLevelType w:val="hybridMultilevel"/>
    <w:tmpl w:val="960A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94F6D"/>
    <w:multiLevelType w:val="hybridMultilevel"/>
    <w:tmpl w:val="881AE978"/>
    <w:lvl w:ilvl="0" w:tplc="447226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875014"/>
    <w:multiLevelType w:val="hybridMultilevel"/>
    <w:tmpl w:val="7D56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8414A"/>
    <w:multiLevelType w:val="hybridMultilevel"/>
    <w:tmpl w:val="AF946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56953"/>
    <w:multiLevelType w:val="hybridMultilevel"/>
    <w:tmpl w:val="5BF8AE1C"/>
    <w:lvl w:ilvl="0" w:tplc="DDBC17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AD5A1A"/>
    <w:multiLevelType w:val="hybridMultilevel"/>
    <w:tmpl w:val="FDEAA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38"/>
  </w:num>
  <w:num w:numId="4">
    <w:abstractNumId w:val="34"/>
  </w:num>
  <w:num w:numId="5">
    <w:abstractNumId w:val="18"/>
  </w:num>
  <w:num w:numId="6">
    <w:abstractNumId w:val="24"/>
  </w:num>
  <w:num w:numId="7">
    <w:abstractNumId w:val="9"/>
  </w:num>
  <w:num w:numId="8">
    <w:abstractNumId w:val="14"/>
  </w:num>
  <w:num w:numId="9">
    <w:abstractNumId w:val="17"/>
  </w:num>
  <w:num w:numId="10">
    <w:abstractNumId w:val="26"/>
  </w:num>
  <w:num w:numId="11">
    <w:abstractNumId w:val="15"/>
  </w:num>
  <w:num w:numId="12">
    <w:abstractNumId w:val="8"/>
  </w:num>
  <w:num w:numId="13">
    <w:abstractNumId w:val="7"/>
  </w:num>
  <w:num w:numId="14">
    <w:abstractNumId w:val="5"/>
  </w:num>
  <w:num w:numId="15">
    <w:abstractNumId w:val="16"/>
  </w:num>
  <w:num w:numId="16">
    <w:abstractNumId w:val="37"/>
  </w:num>
  <w:num w:numId="17">
    <w:abstractNumId w:val="0"/>
  </w:num>
  <w:num w:numId="18">
    <w:abstractNumId w:val="27"/>
  </w:num>
  <w:num w:numId="19">
    <w:abstractNumId w:val="23"/>
  </w:num>
  <w:num w:numId="20">
    <w:abstractNumId w:val="40"/>
  </w:num>
  <w:num w:numId="21">
    <w:abstractNumId w:val="10"/>
  </w:num>
  <w:num w:numId="22">
    <w:abstractNumId w:val="11"/>
  </w:num>
  <w:num w:numId="23">
    <w:abstractNumId w:val="13"/>
  </w:num>
  <w:num w:numId="24">
    <w:abstractNumId w:val="20"/>
  </w:num>
  <w:num w:numId="25">
    <w:abstractNumId w:val="6"/>
  </w:num>
  <w:num w:numId="26">
    <w:abstractNumId w:val="36"/>
  </w:num>
  <w:num w:numId="27">
    <w:abstractNumId w:val="4"/>
  </w:num>
  <w:num w:numId="28">
    <w:abstractNumId w:val="25"/>
  </w:num>
  <w:num w:numId="29">
    <w:abstractNumId w:val="30"/>
  </w:num>
  <w:num w:numId="30">
    <w:abstractNumId w:val="35"/>
  </w:num>
  <w:num w:numId="31">
    <w:abstractNumId w:val="31"/>
  </w:num>
  <w:num w:numId="32">
    <w:abstractNumId w:val="33"/>
  </w:num>
  <w:num w:numId="33">
    <w:abstractNumId w:val="2"/>
  </w:num>
  <w:num w:numId="34">
    <w:abstractNumId w:val="22"/>
  </w:num>
  <w:num w:numId="35">
    <w:abstractNumId w:val="1"/>
  </w:num>
  <w:num w:numId="36">
    <w:abstractNumId w:val="41"/>
  </w:num>
  <w:num w:numId="37">
    <w:abstractNumId w:val="21"/>
  </w:num>
  <w:num w:numId="38">
    <w:abstractNumId w:val="39"/>
  </w:num>
  <w:num w:numId="39">
    <w:abstractNumId w:val="28"/>
  </w:num>
  <w:num w:numId="40">
    <w:abstractNumId w:val="29"/>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41"/>
    <w:rsid w:val="00001419"/>
    <w:rsid w:val="00001653"/>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530D"/>
    <w:rsid w:val="000317F5"/>
    <w:rsid w:val="00032206"/>
    <w:rsid w:val="00032389"/>
    <w:rsid w:val="000351EF"/>
    <w:rsid w:val="00041093"/>
    <w:rsid w:val="00041C29"/>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71EA2"/>
    <w:rsid w:val="0007297D"/>
    <w:rsid w:val="00076542"/>
    <w:rsid w:val="00077E77"/>
    <w:rsid w:val="000832EB"/>
    <w:rsid w:val="00083649"/>
    <w:rsid w:val="00083A3B"/>
    <w:rsid w:val="00084357"/>
    <w:rsid w:val="00085755"/>
    <w:rsid w:val="000857B1"/>
    <w:rsid w:val="000872AE"/>
    <w:rsid w:val="000876DC"/>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F496E"/>
    <w:rsid w:val="000F6183"/>
    <w:rsid w:val="000F7586"/>
    <w:rsid w:val="001006E5"/>
    <w:rsid w:val="001030B7"/>
    <w:rsid w:val="00104B57"/>
    <w:rsid w:val="00105B3F"/>
    <w:rsid w:val="00106A3B"/>
    <w:rsid w:val="001160D5"/>
    <w:rsid w:val="00116ACF"/>
    <w:rsid w:val="00121859"/>
    <w:rsid w:val="00121A6C"/>
    <w:rsid w:val="001234D5"/>
    <w:rsid w:val="0012496E"/>
    <w:rsid w:val="001249F6"/>
    <w:rsid w:val="00126064"/>
    <w:rsid w:val="00130BC0"/>
    <w:rsid w:val="0013192B"/>
    <w:rsid w:val="00131FA0"/>
    <w:rsid w:val="00134661"/>
    <w:rsid w:val="00140AE8"/>
    <w:rsid w:val="00146863"/>
    <w:rsid w:val="001474A4"/>
    <w:rsid w:val="00147A35"/>
    <w:rsid w:val="001505D3"/>
    <w:rsid w:val="00151791"/>
    <w:rsid w:val="001529B6"/>
    <w:rsid w:val="00153F35"/>
    <w:rsid w:val="00154851"/>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5DDD"/>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B0CAE"/>
    <w:rsid w:val="001B1D9A"/>
    <w:rsid w:val="001B1F2C"/>
    <w:rsid w:val="001B33F9"/>
    <w:rsid w:val="001B42A8"/>
    <w:rsid w:val="001B65F0"/>
    <w:rsid w:val="001B6E0C"/>
    <w:rsid w:val="001B7CF2"/>
    <w:rsid w:val="001C3571"/>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E0CA6"/>
    <w:rsid w:val="001E1A56"/>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685A"/>
    <w:rsid w:val="00237E98"/>
    <w:rsid w:val="00240F34"/>
    <w:rsid w:val="002420FC"/>
    <w:rsid w:val="002430E9"/>
    <w:rsid w:val="00243993"/>
    <w:rsid w:val="00243D3C"/>
    <w:rsid w:val="00245174"/>
    <w:rsid w:val="00250F33"/>
    <w:rsid w:val="00251CA8"/>
    <w:rsid w:val="00253916"/>
    <w:rsid w:val="00254434"/>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3B71"/>
    <w:rsid w:val="002D3E9E"/>
    <w:rsid w:val="002D3F3D"/>
    <w:rsid w:val="002D4563"/>
    <w:rsid w:val="002D53E6"/>
    <w:rsid w:val="002D54B2"/>
    <w:rsid w:val="002D5B23"/>
    <w:rsid w:val="002D5F26"/>
    <w:rsid w:val="002D7E88"/>
    <w:rsid w:val="002E1360"/>
    <w:rsid w:val="002E225B"/>
    <w:rsid w:val="002E2EEC"/>
    <w:rsid w:val="002E37DF"/>
    <w:rsid w:val="002E57AB"/>
    <w:rsid w:val="002F0D57"/>
    <w:rsid w:val="002F1D88"/>
    <w:rsid w:val="002F3E2B"/>
    <w:rsid w:val="002F3E46"/>
    <w:rsid w:val="002F3F41"/>
    <w:rsid w:val="002F725F"/>
    <w:rsid w:val="00300DF7"/>
    <w:rsid w:val="00301266"/>
    <w:rsid w:val="00304334"/>
    <w:rsid w:val="00304A42"/>
    <w:rsid w:val="00305991"/>
    <w:rsid w:val="00310648"/>
    <w:rsid w:val="003112C2"/>
    <w:rsid w:val="00312BB9"/>
    <w:rsid w:val="00313B78"/>
    <w:rsid w:val="00315859"/>
    <w:rsid w:val="00316A28"/>
    <w:rsid w:val="0031727D"/>
    <w:rsid w:val="003202CC"/>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2ED2"/>
    <w:rsid w:val="00364B80"/>
    <w:rsid w:val="003653ED"/>
    <w:rsid w:val="0037096A"/>
    <w:rsid w:val="0037133C"/>
    <w:rsid w:val="003713F0"/>
    <w:rsid w:val="003733D5"/>
    <w:rsid w:val="00373991"/>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7409"/>
    <w:rsid w:val="003A120F"/>
    <w:rsid w:val="003A1B84"/>
    <w:rsid w:val="003A3DB5"/>
    <w:rsid w:val="003A6DCB"/>
    <w:rsid w:val="003A6F43"/>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6CFD"/>
    <w:rsid w:val="003F0823"/>
    <w:rsid w:val="003F1DE9"/>
    <w:rsid w:val="003F3D7A"/>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8EC"/>
    <w:rsid w:val="00443FFE"/>
    <w:rsid w:val="00444A38"/>
    <w:rsid w:val="0044636A"/>
    <w:rsid w:val="00446D92"/>
    <w:rsid w:val="0045029B"/>
    <w:rsid w:val="00454630"/>
    <w:rsid w:val="00454A79"/>
    <w:rsid w:val="00457667"/>
    <w:rsid w:val="00462D2F"/>
    <w:rsid w:val="00462FA8"/>
    <w:rsid w:val="0046337E"/>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484A"/>
    <w:rsid w:val="00484A9F"/>
    <w:rsid w:val="00485D29"/>
    <w:rsid w:val="00486638"/>
    <w:rsid w:val="00491B43"/>
    <w:rsid w:val="00492BC1"/>
    <w:rsid w:val="00493956"/>
    <w:rsid w:val="004974FD"/>
    <w:rsid w:val="00497524"/>
    <w:rsid w:val="004A31E4"/>
    <w:rsid w:val="004A3F38"/>
    <w:rsid w:val="004A4583"/>
    <w:rsid w:val="004A579B"/>
    <w:rsid w:val="004A5958"/>
    <w:rsid w:val="004A788C"/>
    <w:rsid w:val="004B0232"/>
    <w:rsid w:val="004B1AB1"/>
    <w:rsid w:val="004B3D14"/>
    <w:rsid w:val="004B615C"/>
    <w:rsid w:val="004C180C"/>
    <w:rsid w:val="004C2255"/>
    <w:rsid w:val="004C3C09"/>
    <w:rsid w:val="004C5E07"/>
    <w:rsid w:val="004D06B3"/>
    <w:rsid w:val="004D1FAF"/>
    <w:rsid w:val="004D29B4"/>
    <w:rsid w:val="004D2D25"/>
    <w:rsid w:val="004D419F"/>
    <w:rsid w:val="004D472A"/>
    <w:rsid w:val="004D550F"/>
    <w:rsid w:val="004D791C"/>
    <w:rsid w:val="004E00D2"/>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31CA"/>
    <w:rsid w:val="00515435"/>
    <w:rsid w:val="00515437"/>
    <w:rsid w:val="00516FEC"/>
    <w:rsid w:val="0051799A"/>
    <w:rsid w:val="00520CC2"/>
    <w:rsid w:val="0052350D"/>
    <w:rsid w:val="00523F85"/>
    <w:rsid w:val="00523FD7"/>
    <w:rsid w:val="005242DB"/>
    <w:rsid w:val="00525867"/>
    <w:rsid w:val="005305AE"/>
    <w:rsid w:val="00530B68"/>
    <w:rsid w:val="00534B75"/>
    <w:rsid w:val="00537B06"/>
    <w:rsid w:val="00541CCF"/>
    <w:rsid w:val="00543F19"/>
    <w:rsid w:val="005445BD"/>
    <w:rsid w:val="00551AED"/>
    <w:rsid w:val="00551D11"/>
    <w:rsid w:val="00555483"/>
    <w:rsid w:val="00555498"/>
    <w:rsid w:val="0055618D"/>
    <w:rsid w:val="00556D5F"/>
    <w:rsid w:val="005570EE"/>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167D"/>
    <w:rsid w:val="005832F6"/>
    <w:rsid w:val="00584FEB"/>
    <w:rsid w:val="0058638B"/>
    <w:rsid w:val="005870AC"/>
    <w:rsid w:val="005879CA"/>
    <w:rsid w:val="005929A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DD7"/>
    <w:rsid w:val="005F2A2B"/>
    <w:rsid w:val="005F4979"/>
    <w:rsid w:val="005F4EC2"/>
    <w:rsid w:val="005F6DAF"/>
    <w:rsid w:val="00601DAB"/>
    <w:rsid w:val="0061083E"/>
    <w:rsid w:val="00612037"/>
    <w:rsid w:val="00612099"/>
    <w:rsid w:val="006150A4"/>
    <w:rsid w:val="00616C35"/>
    <w:rsid w:val="00617864"/>
    <w:rsid w:val="006179EC"/>
    <w:rsid w:val="00623ED7"/>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7559"/>
    <w:rsid w:val="006678E0"/>
    <w:rsid w:val="00670486"/>
    <w:rsid w:val="00670970"/>
    <w:rsid w:val="0067176E"/>
    <w:rsid w:val="00671E94"/>
    <w:rsid w:val="006727EE"/>
    <w:rsid w:val="00673345"/>
    <w:rsid w:val="006760A9"/>
    <w:rsid w:val="006761DA"/>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C055B"/>
    <w:rsid w:val="006C0EAE"/>
    <w:rsid w:val="006C13E7"/>
    <w:rsid w:val="006C4E4A"/>
    <w:rsid w:val="006C66E0"/>
    <w:rsid w:val="006D0879"/>
    <w:rsid w:val="006D199F"/>
    <w:rsid w:val="006D21B5"/>
    <w:rsid w:val="006D4459"/>
    <w:rsid w:val="006D60C6"/>
    <w:rsid w:val="006E15AF"/>
    <w:rsid w:val="006E176A"/>
    <w:rsid w:val="006E184D"/>
    <w:rsid w:val="006E1CBB"/>
    <w:rsid w:val="006E278D"/>
    <w:rsid w:val="006E3CA4"/>
    <w:rsid w:val="006E5266"/>
    <w:rsid w:val="006E5BEF"/>
    <w:rsid w:val="006E6CD0"/>
    <w:rsid w:val="006E6EBD"/>
    <w:rsid w:val="006E7DDB"/>
    <w:rsid w:val="006F2978"/>
    <w:rsid w:val="006F33C3"/>
    <w:rsid w:val="006F4A03"/>
    <w:rsid w:val="006F66C9"/>
    <w:rsid w:val="0070550A"/>
    <w:rsid w:val="00706B56"/>
    <w:rsid w:val="00706D0B"/>
    <w:rsid w:val="00710947"/>
    <w:rsid w:val="00714CD4"/>
    <w:rsid w:val="00714D74"/>
    <w:rsid w:val="00715988"/>
    <w:rsid w:val="007160D1"/>
    <w:rsid w:val="0071667B"/>
    <w:rsid w:val="00716F25"/>
    <w:rsid w:val="007202E4"/>
    <w:rsid w:val="00720A87"/>
    <w:rsid w:val="00720BA6"/>
    <w:rsid w:val="00725398"/>
    <w:rsid w:val="00726A18"/>
    <w:rsid w:val="00731EBC"/>
    <w:rsid w:val="00732119"/>
    <w:rsid w:val="0073353A"/>
    <w:rsid w:val="00733D29"/>
    <w:rsid w:val="00734F84"/>
    <w:rsid w:val="0074037E"/>
    <w:rsid w:val="00740ABE"/>
    <w:rsid w:val="00740B85"/>
    <w:rsid w:val="007431AD"/>
    <w:rsid w:val="0074470A"/>
    <w:rsid w:val="00745C02"/>
    <w:rsid w:val="0074739E"/>
    <w:rsid w:val="00747B99"/>
    <w:rsid w:val="00750F16"/>
    <w:rsid w:val="007525C8"/>
    <w:rsid w:val="00753015"/>
    <w:rsid w:val="007531C5"/>
    <w:rsid w:val="00755CA7"/>
    <w:rsid w:val="00755E8B"/>
    <w:rsid w:val="00761391"/>
    <w:rsid w:val="0076193F"/>
    <w:rsid w:val="00761C2D"/>
    <w:rsid w:val="007623AA"/>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763A"/>
    <w:rsid w:val="007B02AA"/>
    <w:rsid w:val="007B2ED9"/>
    <w:rsid w:val="007B4D9B"/>
    <w:rsid w:val="007C0171"/>
    <w:rsid w:val="007C20B2"/>
    <w:rsid w:val="007C35A9"/>
    <w:rsid w:val="007C4480"/>
    <w:rsid w:val="007C4934"/>
    <w:rsid w:val="007C55B7"/>
    <w:rsid w:val="007C74C2"/>
    <w:rsid w:val="007C7DCD"/>
    <w:rsid w:val="007C7EBE"/>
    <w:rsid w:val="007D1388"/>
    <w:rsid w:val="007D3070"/>
    <w:rsid w:val="007D4C6A"/>
    <w:rsid w:val="007D79D6"/>
    <w:rsid w:val="007E4150"/>
    <w:rsid w:val="007E5F61"/>
    <w:rsid w:val="007F14D1"/>
    <w:rsid w:val="007F284C"/>
    <w:rsid w:val="007F43A5"/>
    <w:rsid w:val="007F5023"/>
    <w:rsid w:val="007F7471"/>
    <w:rsid w:val="007F76F7"/>
    <w:rsid w:val="0080136B"/>
    <w:rsid w:val="00802A6E"/>
    <w:rsid w:val="008032C8"/>
    <w:rsid w:val="008037FB"/>
    <w:rsid w:val="00806AED"/>
    <w:rsid w:val="008071E4"/>
    <w:rsid w:val="00807737"/>
    <w:rsid w:val="008102F5"/>
    <w:rsid w:val="008110F3"/>
    <w:rsid w:val="008128E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412D"/>
    <w:rsid w:val="00856727"/>
    <w:rsid w:val="00857996"/>
    <w:rsid w:val="00862E09"/>
    <w:rsid w:val="00862E66"/>
    <w:rsid w:val="00863339"/>
    <w:rsid w:val="00863434"/>
    <w:rsid w:val="00863B1F"/>
    <w:rsid w:val="00865BF8"/>
    <w:rsid w:val="00866F26"/>
    <w:rsid w:val="00867CFD"/>
    <w:rsid w:val="008701B5"/>
    <w:rsid w:val="008713C1"/>
    <w:rsid w:val="00871478"/>
    <w:rsid w:val="00872E6D"/>
    <w:rsid w:val="00873E79"/>
    <w:rsid w:val="00875478"/>
    <w:rsid w:val="0087664D"/>
    <w:rsid w:val="00876C56"/>
    <w:rsid w:val="00877359"/>
    <w:rsid w:val="008773FB"/>
    <w:rsid w:val="0088350E"/>
    <w:rsid w:val="00883C17"/>
    <w:rsid w:val="008843B0"/>
    <w:rsid w:val="0088487E"/>
    <w:rsid w:val="00887D75"/>
    <w:rsid w:val="00890878"/>
    <w:rsid w:val="00890958"/>
    <w:rsid w:val="00893503"/>
    <w:rsid w:val="00893C93"/>
    <w:rsid w:val="008959AC"/>
    <w:rsid w:val="00895D38"/>
    <w:rsid w:val="00896FC8"/>
    <w:rsid w:val="008A12C9"/>
    <w:rsid w:val="008A1D7A"/>
    <w:rsid w:val="008A2E79"/>
    <w:rsid w:val="008A52F6"/>
    <w:rsid w:val="008A66B1"/>
    <w:rsid w:val="008B2755"/>
    <w:rsid w:val="008B3EBB"/>
    <w:rsid w:val="008B547C"/>
    <w:rsid w:val="008B68C0"/>
    <w:rsid w:val="008B7071"/>
    <w:rsid w:val="008C17D1"/>
    <w:rsid w:val="008C3E0C"/>
    <w:rsid w:val="008C595F"/>
    <w:rsid w:val="008C6217"/>
    <w:rsid w:val="008D2125"/>
    <w:rsid w:val="008D22FB"/>
    <w:rsid w:val="008D4A6F"/>
    <w:rsid w:val="008D50FB"/>
    <w:rsid w:val="008D5C84"/>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3E80"/>
    <w:rsid w:val="00924587"/>
    <w:rsid w:val="00930FA1"/>
    <w:rsid w:val="00931850"/>
    <w:rsid w:val="00933958"/>
    <w:rsid w:val="00936742"/>
    <w:rsid w:val="00941368"/>
    <w:rsid w:val="009414E3"/>
    <w:rsid w:val="0094333F"/>
    <w:rsid w:val="00943F64"/>
    <w:rsid w:val="00945F56"/>
    <w:rsid w:val="00950319"/>
    <w:rsid w:val="00951E74"/>
    <w:rsid w:val="00952022"/>
    <w:rsid w:val="00952610"/>
    <w:rsid w:val="00953E80"/>
    <w:rsid w:val="00954D86"/>
    <w:rsid w:val="00956DEE"/>
    <w:rsid w:val="00957BF1"/>
    <w:rsid w:val="0096364A"/>
    <w:rsid w:val="00963705"/>
    <w:rsid w:val="00963CC6"/>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5D92"/>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11A7"/>
    <w:rsid w:val="00A11A05"/>
    <w:rsid w:val="00A12B6E"/>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572D"/>
    <w:rsid w:val="00A35E01"/>
    <w:rsid w:val="00A36CF6"/>
    <w:rsid w:val="00A37B83"/>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3DD7"/>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68D"/>
    <w:rsid w:val="00A82EF3"/>
    <w:rsid w:val="00A831DD"/>
    <w:rsid w:val="00A83775"/>
    <w:rsid w:val="00A84B5C"/>
    <w:rsid w:val="00A865FA"/>
    <w:rsid w:val="00A86E76"/>
    <w:rsid w:val="00A879BE"/>
    <w:rsid w:val="00A92C32"/>
    <w:rsid w:val="00A93422"/>
    <w:rsid w:val="00A93639"/>
    <w:rsid w:val="00A941CD"/>
    <w:rsid w:val="00A952A8"/>
    <w:rsid w:val="00A96CCD"/>
    <w:rsid w:val="00A96FD5"/>
    <w:rsid w:val="00AA2352"/>
    <w:rsid w:val="00AA26EA"/>
    <w:rsid w:val="00AA29F9"/>
    <w:rsid w:val="00AA3067"/>
    <w:rsid w:val="00AA3445"/>
    <w:rsid w:val="00AA4639"/>
    <w:rsid w:val="00AA477C"/>
    <w:rsid w:val="00AA4EC1"/>
    <w:rsid w:val="00AA5372"/>
    <w:rsid w:val="00AA7905"/>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E16BA"/>
    <w:rsid w:val="00AE2579"/>
    <w:rsid w:val="00AE2C59"/>
    <w:rsid w:val="00AE32EE"/>
    <w:rsid w:val="00AE35B0"/>
    <w:rsid w:val="00AE3C4D"/>
    <w:rsid w:val="00AE5B5E"/>
    <w:rsid w:val="00AF0802"/>
    <w:rsid w:val="00AF1144"/>
    <w:rsid w:val="00AF3022"/>
    <w:rsid w:val="00AF310C"/>
    <w:rsid w:val="00AF41BD"/>
    <w:rsid w:val="00AF5A5E"/>
    <w:rsid w:val="00AF67B9"/>
    <w:rsid w:val="00B02733"/>
    <w:rsid w:val="00B031BF"/>
    <w:rsid w:val="00B035A8"/>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70F3"/>
    <w:rsid w:val="00B41085"/>
    <w:rsid w:val="00B4128F"/>
    <w:rsid w:val="00B41583"/>
    <w:rsid w:val="00B44D74"/>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D1D"/>
    <w:rsid w:val="00B906E1"/>
    <w:rsid w:val="00B920DE"/>
    <w:rsid w:val="00B92B75"/>
    <w:rsid w:val="00B93D6A"/>
    <w:rsid w:val="00B93E34"/>
    <w:rsid w:val="00B96E16"/>
    <w:rsid w:val="00B9704C"/>
    <w:rsid w:val="00BA2ECC"/>
    <w:rsid w:val="00BA5056"/>
    <w:rsid w:val="00BA5B4A"/>
    <w:rsid w:val="00BA5E44"/>
    <w:rsid w:val="00BA69C4"/>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315F"/>
    <w:rsid w:val="00C35F38"/>
    <w:rsid w:val="00C3780B"/>
    <w:rsid w:val="00C4027A"/>
    <w:rsid w:val="00C449BC"/>
    <w:rsid w:val="00C5117C"/>
    <w:rsid w:val="00C51550"/>
    <w:rsid w:val="00C51CB0"/>
    <w:rsid w:val="00C53BDB"/>
    <w:rsid w:val="00C54AB8"/>
    <w:rsid w:val="00C5558B"/>
    <w:rsid w:val="00C60D4E"/>
    <w:rsid w:val="00C653F1"/>
    <w:rsid w:val="00C668ED"/>
    <w:rsid w:val="00C704D6"/>
    <w:rsid w:val="00C70C90"/>
    <w:rsid w:val="00C730F3"/>
    <w:rsid w:val="00C75D36"/>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7311"/>
    <w:rsid w:val="00CC03D1"/>
    <w:rsid w:val="00CC0CCA"/>
    <w:rsid w:val="00CC0ED2"/>
    <w:rsid w:val="00CC1C3D"/>
    <w:rsid w:val="00CC30C7"/>
    <w:rsid w:val="00CC3910"/>
    <w:rsid w:val="00CC404C"/>
    <w:rsid w:val="00CC7BB7"/>
    <w:rsid w:val="00CD04EE"/>
    <w:rsid w:val="00CD0B73"/>
    <w:rsid w:val="00CD2AB2"/>
    <w:rsid w:val="00CD38A0"/>
    <w:rsid w:val="00CD5848"/>
    <w:rsid w:val="00CD6DF5"/>
    <w:rsid w:val="00CE1F92"/>
    <w:rsid w:val="00CE2DCF"/>
    <w:rsid w:val="00CE36FA"/>
    <w:rsid w:val="00CE5B35"/>
    <w:rsid w:val="00CE5F9A"/>
    <w:rsid w:val="00CE70E3"/>
    <w:rsid w:val="00CE7256"/>
    <w:rsid w:val="00CF0035"/>
    <w:rsid w:val="00CF0EC6"/>
    <w:rsid w:val="00CF4353"/>
    <w:rsid w:val="00CF766B"/>
    <w:rsid w:val="00D02181"/>
    <w:rsid w:val="00D02DF8"/>
    <w:rsid w:val="00D0378C"/>
    <w:rsid w:val="00D06AF6"/>
    <w:rsid w:val="00D07BD8"/>
    <w:rsid w:val="00D1027C"/>
    <w:rsid w:val="00D11127"/>
    <w:rsid w:val="00D14218"/>
    <w:rsid w:val="00D14B2A"/>
    <w:rsid w:val="00D15768"/>
    <w:rsid w:val="00D1651C"/>
    <w:rsid w:val="00D16AB2"/>
    <w:rsid w:val="00D20C30"/>
    <w:rsid w:val="00D2195B"/>
    <w:rsid w:val="00D21C16"/>
    <w:rsid w:val="00D222BA"/>
    <w:rsid w:val="00D22C95"/>
    <w:rsid w:val="00D22E9C"/>
    <w:rsid w:val="00D332A4"/>
    <w:rsid w:val="00D34718"/>
    <w:rsid w:val="00D35CAF"/>
    <w:rsid w:val="00D35F78"/>
    <w:rsid w:val="00D365CC"/>
    <w:rsid w:val="00D37B03"/>
    <w:rsid w:val="00D4317E"/>
    <w:rsid w:val="00D44566"/>
    <w:rsid w:val="00D478DD"/>
    <w:rsid w:val="00D503D9"/>
    <w:rsid w:val="00D50CE4"/>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479F"/>
    <w:rsid w:val="00DA4C33"/>
    <w:rsid w:val="00DA5799"/>
    <w:rsid w:val="00DA649A"/>
    <w:rsid w:val="00DA697B"/>
    <w:rsid w:val="00DA6E88"/>
    <w:rsid w:val="00DB1A74"/>
    <w:rsid w:val="00DB3CAA"/>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750F"/>
    <w:rsid w:val="00E376BB"/>
    <w:rsid w:val="00E41264"/>
    <w:rsid w:val="00E4180B"/>
    <w:rsid w:val="00E42012"/>
    <w:rsid w:val="00E43E44"/>
    <w:rsid w:val="00E46B98"/>
    <w:rsid w:val="00E509AB"/>
    <w:rsid w:val="00E50C04"/>
    <w:rsid w:val="00E51FA1"/>
    <w:rsid w:val="00E55CA9"/>
    <w:rsid w:val="00E561B1"/>
    <w:rsid w:val="00E57DD1"/>
    <w:rsid w:val="00E602E3"/>
    <w:rsid w:val="00E60CDE"/>
    <w:rsid w:val="00E63177"/>
    <w:rsid w:val="00E64646"/>
    <w:rsid w:val="00E6535D"/>
    <w:rsid w:val="00E658B9"/>
    <w:rsid w:val="00E66ED3"/>
    <w:rsid w:val="00E67171"/>
    <w:rsid w:val="00E671F6"/>
    <w:rsid w:val="00E71364"/>
    <w:rsid w:val="00E75AB2"/>
    <w:rsid w:val="00E75FD6"/>
    <w:rsid w:val="00E81BB2"/>
    <w:rsid w:val="00E84BB1"/>
    <w:rsid w:val="00E85E72"/>
    <w:rsid w:val="00E87B9E"/>
    <w:rsid w:val="00E90523"/>
    <w:rsid w:val="00E918F3"/>
    <w:rsid w:val="00E92E50"/>
    <w:rsid w:val="00E95DE4"/>
    <w:rsid w:val="00EA0EBD"/>
    <w:rsid w:val="00EA1108"/>
    <w:rsid w:val="00EA13B8"/>
    <w:rsid w:val="00EA7077"/>
    <w:rsid w:val="00EB05A9"/>
    <w:rsid w:val="00EB0E90"/>
    <w:rsid w:val="00EB139B"/>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5B2"/>
    <w:rsid w:val="00F23726"/>
    <w:rsid w:val="00F238CD"/>
    <w:rsid w:val="00F24E44"/>
    <w:rsid w:val="00F25AFE"/>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CC9"/>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24CC"/>
  <w15:docId w15:val="{9D74A8D9-E16D-47F5-BC96-B12E0898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F4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F3F41"/>
    <w:pPr>
      <w:spacing w:before="100" w:beforeAutospacing="1" w:after="100" w:afterAutospacing="1"/>
    </w:pPr>
    <w:rPr>
      <w:rFonts w:ascii="Times New Roman" w:eastAsia="Times New Roman" w:hAnsi="Times New Roman" w:cs="Times New Roman"/>
      <w:sz w:val="24"/>
      <w:szCs w:val="24"/>
    </w:rPr>
  </w:style>
  <w:style w:type="paragraph" w:customStyle="1" w:styleId="Zwykytekst1">
    <w:name w:val="Zwykły tekst1"/>
    <w:basedOn w:val="Normalny"/>
    <w:rsid w:val="002F3F41"/>
    <w:pPr>
      <w:widowControl w:val="0"/>
      <w:suppressAutoHyphens/>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2F3F41"/>
    <w:pPr>
      <w:ind w:left="720"/>
      <w:contextualSpacing/>
    </w:pPr>
  </w:style>
  <w:style w:type="paragraph" w:styleId="Nagwek">
    <w:name w:val="header"/>
    <w:basedOn w:val="Normalny"/>
    <w:link w:val="NagwekZnak"/>
    <w:uiPriority w:val="99"/>
    <w:unhideWhenUsed/>
    <w:rsid w:val="002F3F41"/>
    <w:pPr>
      <w:tabs>
        <w:tab w:val="center" w:pos="4536"/>
        <w:tab w:val="right" w:pos="9072"/>
      </w:tabs>
    </w:pPr>
  </w:style>
  <w:style w:type="character" w:customStyle="1" w:styleId="NagwekZnak">
    <w:name w:val="Nagłówek Znak"/>
    <w:basedOn w:val="Domylnaczcionkaakapitu"/>
    <w:link w:val="Nagwek"/>
    <w:uiPriority w:val="99"/>
    <w:rsid w:val="002F3F41"/>
    <w:rPr>
      <w:rFonts w:ascii="Calibri" w:eastAsia="Calibri" w:hAnsi="Calibri" w:cs="Arial"/>
      <w:sz w:val="20"/>
      <w:szCs w:val="20"/>
      <w:lang w:eastAsia="pl-PL"/>
    </w:rPr>
  </w:style>
  <w:style w:type="paragraph" w:styleId="Stopka">
    <w:name w:val="footer"/>
    <w:basedOn w:val="Normalny"/>
    <w:link w:val="StopkaZnak"/>
    <w:uiPriority w:val="99"/>
    <w:unhideWhenUsed/>
    <w:rsid w:val="002F3F41"/>
    <w:pPr>
      <w:tabs>
        <w:tab w:val="center" w:pos="4536"/>
        <w:tab w:val="right" w:pos="9072"/>
      </w:tabs>
    </w:pPr>
  </w:style>
  <w:style w:type="character" w:customStyle="1" w:styleId="StopkaZnak">
    <w:name w:val="Stopka Znak"/>
    <w:basedOn w:val="Domylnaczcionkaakapitu"/>
    <w:link w:val="Stopka"/>
    <w:uiPriority w:val="99"/>
    <w:rsid w:val="002F3F41"/>
    <w:rPr>
      <w:rFonts w:ascii="Calibri" w:eastAsia="Calibri" w:hAnsi="Calibri" w:cs="Arial"/>
      <w:sz w:val="20"/>
      <w:szCs w:val="20"/>
      <w:lang w:eastAsia="pl-PL"/>
    </w:rPr>
  </w:style>
  <w:style w:type="character" w:styleId="Hipercze">
    <w:name w:val="Hyperlink"/>
    <w:basedOn w:val="Domylnaczcionkaakapitu"/>
    <w:uiPriority w:val="99"/>
    <w:unhideWhenUsed/>
    <w:rsid w:val="002F3F41"/>
    <w:rPr>
      <w:color w:val="0000FF" w:themeColor="hyperlink"/>
      <w:u w:val="single"/>
    </w:rPr>
  </w:style>
  <w:style w:type="table" w:styleId="Tabela-Siatka">
    <w:name w:val="Table Grid"/>
    <w:basedOn w:val="Standardowy"/>
    <w:uiPriority w:val="39"/>
    <w:rsid w:val="002F3F41"/>
    <w:pPr>
      <w:spacing w:after="0" w:line="240" w:lineRule="auto"/>
    </w:pPr>
    <w:rPr>
      <w:rFonts w:asciiTheme="majorHAnsi" w:hAnsiTheme="majorHAnsi" w:cstheme="majorBidi"/>
      <w:b/>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komunalny@zawidz.pl" TargetMode="External"/><Relationship Id="rId3" Type="http://schemas.openxmlformats.org/officeDocument/2006/relationships/settings" Target="settings.xml"/><Relationship Id="rId7" Type="http://schemas.openxmlformats.org/officeDocument/2006/relationships/hyperlink" Target="mailto:referatkomunalny@zawi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16656</Words>
  <Characters>99938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10</cp:revision>
  <dcterms:created xsi:type="dcterms:W3CDTF">2017-07-18T06:33:00Z</dcterms:created>
  <dcterms:modified xsi:type="dcterms:W3CDTF">2017-07-19T06:29:00Z</dcterms:modified>
</cp:coreProperties>
</file>