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A4" w:rsidRPr="006A6A86" w:rsidRDefault="006638A4" w:rsidP="006638A4">
      <w:pPr>
        <w:rPr>
          <w:rFonts w:ascii="Times New Roman" w:hAnsi="Times New Roman" w:cs="Times New Roman"/>
        </w:rPr>
      </w:pPr>
      <w:bookmarkStart w:id="0" w:name="page1"/>
      <w:bookmarkEnd w:id="0"/>
    </w:p>
    <w:p w:rsidR="006638A4" w:rsidRPr="006A6A86" w:rsidRDefault="006638A4" w:rsidP="006638A4">
      <w:pPr>
        <w:rPr>
          <w:rFonts w:ascii="Times New Roman" w:eastAsia="Arial" w:hAnsi="Times New Roman" w:cs="Times New Roman"/>
          <w:sz w:val="23"/>
        </w:rPr>
      </w:pPr>
      <w:r w:rsidRPr="006A6A86">
        <w:rPr>
          <w:rFonts w:ascii="Times New Roman" w:eastAsia="Arial" w:hAnsi="Times New Roman" w:cs="Times New Roman"/>
          <w:sz w:val="23"/>
        </w:rPr>
        <w:t xml:space="preserve"> Zamawiający:</w:t>
      </w:r>
    </w:p>
    <w:p w:rsidR="006638A4" w:rsidRPr="006A6A86" w:rsidRDefault="006638A4" w:rsidP="006638A4">
      <w:pPr>
        <w:rPr>
          <w:rFonts w:ascii="Times New Roman" w:eastAsia="Arial" w:hAnsi="Times New Roman" w:cs="Times New Roman"/>
          <w:sz w:val="23"/>
        </w:rPr>
      </w:pP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 xml:space="preserve">GMINA ZAWIDZ </w:t>
      </w: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ul. Mazowiecka  24</w:t>
      </w: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 xml:space="preserve">09- 226  Zawidz  Kościelny </w:t>
      </w: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 xml:space="preserve">powiat sierpecki </w:t>
      </w: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tel.: 24 276 61 58</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jc w:val="center"/>
        <w:rPr>
          <w:rFonts w:ascii="Times New Roman" w:eastAsia="Arial" w:hAnsi="Times New Roman" w:cs="Times New Roman"/>
          <w:b/>
          <w:sz w:val="31"/>
        </w:rPr>
      </w:pPr>
      <w:r w:rsidRPr="006A6A86">
        <w:rPr>
          <w:rFonts w:ascii="Times New Roman" w:eastAsia="Arial" w:hAnsi="Times New Roman" w:cs="Times New Roman"/>
          <w:b/>
          <w:sz w:val="31"/>
        </w:rPr>
        <w:t>SPECYFIKACJA ISTOTNYCH WARUNKÓW ZAMÓWIENIA</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sz w:val="23"/>
        </w:rPr>
      </w:pPr>
      <w:r w:rsidRPr="006A6A86">
        <w:rPr>
          <w:rFonts w:ascii="Times New Roman" w:eastAsia="Arial" w:hAnsi="Times New Roman" w:cs="Times New Roman"/>
          <w:sz w:val="23"/>
        </w:rPr>
        <w:t>Zamówienie publiczne na realizację zadania pn.:</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b/>
          <w:sz w:val="23"/>
        </w:rPr>
      </w:pPr>
      <w:r w:rsidRPr="006A6A86">
        <w:rPr>
          <w:rFonts w:ascii="Times New Roman" w:eastAsia="Arial" w:hAnsi="Times New Roman" w:cs="Times New Roman"/>
          <w:b/>
          <w:sz w:val="23"/>
        </w:rPr>
        <w:t>„Odbiór, transport i zagospodarowanie odpadów komunalnych z nieruchomości położonych na terenie Gminy Zawidz  w 2017 roku”</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sz w:val="23"/>
        </w:rPr>
      </w:pPr>
      <w:r w:rsidRPr="006A6A86">
        <w:rPr>
          <w:rFonts w:ascii="Times New Roman" w:eastAsia="Arial" w:hAnsi="Times New Roman" w:cs="Times New Roman"/>
          <w:sz w:val="23"/>
        </w:rPr>
        <w:t>w trybie:</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b/>
          <w:sz w:val="23"/>
        </w:rPr>
      </w:pPr>
      <w:r w:rsidRPr="006A6A86">
        <w:rPr>
          <w:rFonts w:ascii="Times New Roman" w:eastAsia="Arial" w:hAnsi="Times New Roman" w:cs="Times New Roman"/>
          <w:b/>
          <w:sz w:val="23"/>
        </w:rPr>
        <w:t>PRZETARGU NIEOGRANICZONEGO</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sz w:val="23"/>
        </w:rPr>
      </w:pPr>
      <w:r w:rsidRPr="006A6A86">
        <w:rPr>
          <w:rFonts w:ascii="Times New Roman" w:eastAsia="Arial" w:hAnsi="Times New Roman" w:cs="Times New Roman"/>
          <w:sz w:val="23"/>
        </w:rPr>
        <w:t xml:space="preserve">o wartości zamówienia nie przekraczającej kwot określonych w przepisach wydanych na podstawie art. 11 ust. 8 ustawy - Prawo zamówień publicznych (tj. Dz.U. z 2015r, poz. 2164 z </w:t>
      </w:r>
      <w:proofErr w:type="spellStart"/>
      <w:r w:rsidRPr="006A6A86">
        <w:rPr>
          <w:rFonts w:ascii="Times New Roman" w:eastAsia="Arial" w:hAnsi="Times New Roman" w:cs="Times New Roman"/>
          <w:sz w:val="23"/>
        </w:rPr>
        <w:t>póź</w:t>
      </w:r>
      <w:proofErr w:type="spellEnd"/>
      <w:r w:rsidRPr="006A6A86">
        <w:rPr>
          <w:rFonts w:ascii="Times New Roman" w:eastAsia="Arial" w:hAnsi="Times New Roman" w:cs="Times New Roman"/>
          <w:sz w:val="23"/>
        </w:rPr>
        <w:t>. zm)</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b/>
          <w:sz w:val="23"/>
        </w:rPr>
      </w:pPr>
      <w:r w:rsidRPr="006A6A86">
        <w:rPr>
          <w:rFonts w:ascii="Times New Roman" w:eastAsia="Arial" w:hAnsi="Times New Roman" w:cs="Times New Roman"/>
          <w:b/>
          <w:sz w:val="23"/>
        </w:rPr>
        <w:t>Znak sprawy: RGK.271.11. 2016</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jc w:val="right"/>
        <w:rPr>
          <w:rFonts w:ascii="Times New Roman" w:hAnsi="Times New Roman" w:cs="Times New Roman"/>
        </w:rPr>
      </w:pPr>
    </w:p>
    <w:p w:rsidR="006638A4" w:rsidRDefault="006638A4" w:rsidP="006638A4">
      <w:pPr>
        <w:jc w:val="right"/>
        <w:rPr>
          <w:rFonts w:ascii="Times New Roman" w:eastAsia="Arial" w:hAnsi="Times New Roman" w:cs="Times New Roman"/>
          <w:b/>
          <w:sz w:val="23"/>
        </w:rPr>
      </w:pPr>
      <w:r w:rsidRPr="006A6A86">
        <w:rPr>
          <w:rFonts w:ascii="Times New Roman" w:eastAsia="Arial" w:hAnsi="Times New Roman" w:cs="Times New Roman"/>
          <w:b/>
          <w:sz w:val="23"/>
        </w:rPr>
        <w:t xml:space="preserve">                                     </w:t>
      </w:r>
    </w:p>
    <w:p w:rsidR="006638A4" w:rsidRDefault="006638A4" w:rsidP="006638A4">
      <w:pPr>
        <w:jc w:val="right"/>
        <w:rPr>
          <w:rFonts w:ascii="Times New Roman" w:eastAsia="Arial" w:hAnsi="Times New Roman" w:cs="Times New Roman"/>
          <w:b/>
          <w:sz w:val="23"/>
        </w:rPr>
      </w:pPr>
    </w:p>
    <w:p w:rsidR="006638A4" w:rsidRPr="006A6A86" w:rsidRDefault="006638A4" w:rsidP="006638A4">
      <w:pPr>
        <w:jc w:val="right"/>
        <w:rPr>
          <w:rFonts w:ascii="Times New Roman" w:eastAsia="Arial" w:hAnsi="Times New Roman" w:cs="Times New Roman"/>
          <w:b/>
          <w:sz w:val="23"/>
        </w:rPr>
      </w:pPr>
      <w:r w:rsidRPr="006A6A86">
        <w:rPr>
          <w:rFonts w:ascii="Times New Roman" w:eastAsia="Arial" w:hAnsi="Times New Roman" w:cs="Times New Roman"/>
          <w:b/>
          <w:sz w:val="23"/>
        </w:rPr>
        <w:t xml:space="preserve">  Zatwierdzam:</w:t>
      </w: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eastAsia="Arial" w:hAnsi="Times New Roman" w:cs="Times New Roman"/>
          <w:b/>
          <w:sz w:val="23"/>
        </w:rPr>
      </w:pPr>
      <w:r w:rsidRPr="006A6A86">
        <w:rPr>
          <w:rFonts w:ascii="Times New Roman" w:eastAsia="Arial" w:hAnsi="Times New Roman" w:cs="Times New Roman"/>
          <w:b/>
          <w:sz w:val="23"/>
        </w:rPr>
        <w:t xml:space="preserve">                          </w:t>
      </w:r>
    </w:p>
    <w:p w:rsidR="006638A4" w:rsidRPr="006A6A86" w:rsidRDefault="006638A4" w:rsidP="006638A4">
      <w:pPr>
        <w:jc w:val="right"/>
        <w:rPr>
          <w:rFonts w:ascii="Times New Roman" w:eastAsia="Arial" w:hAnsi="Times New Roman" w:cs="Times New Roman"/>
          <w:b/>
          <w:sz w:val="23"/>
        </w:rPr>
      </w:pPr>
      <w:r w:rsidRPr="006A6A86">
        <w:rPr>
          <w:rFonts w:ascii="Times New Roman" w:eastAsia="Arial" w:hAnsi="Times New Roman" w:cs="Times New Roman"/>
          <w:b/>
          <w:sz w:val="23"/>
        </w:rPr>
        <w:t xml:space="preserve">                                  </w:t>
      </w:r>
      <w:r w:rsidR="00745DCC">
        <w:rPr>
          <w:rFonts w:ascii="Times New Roman" w:eastAsia="Arial" w:hAnsi="Times New Roman" w:cs="Times New Roman"/>
          <w:b/>
          <w:sz w:val="23"/>
        </w:rPr>
        <w:t>Dariusz Franczak – Wójt Gminy Zawidz</w:t>
      </w: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eastAsia="Arial" w:hAnsi="Times New Roman" w:cs="Times New Roman"/>
          <w:b/>
          <w:sz w:val="19"/>
        </w:rPr>
      </w:pPr>
      <w:r w:rsidRPr="006A6A86">
        <w:rPr>
          <w:rFonts w:ascii="Times New Roman" w:eastAsia="Arial" w:hAnsi="Times New Roman" w:cs="Times New Roman"/>
          <w:b/>
          <w:sz w:val="19"/>
        </w:rPr>
        <w:t xml:space="preserve">                                             </w:t>
      </w:r>
    </w:p>
    <w:p w:rsidR="006638A4" w:rsidRPr="006A6A86" w:rsidRDefault="006638A4" w:rsidP="006638A4">
      <w:pPr>
        <w:jc w:val="right"/>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sz w:val="21"/>
        </w:rPr>
        <w:sectPr w:rsidR="006638A4" w:rsidRPr="006A6A86">
          <w:pgSz w:w="11900" w:h="16840"/>
          <w:pgMar w:top="1440" w:right="1220" w:bottom="1067" w:left="1180" w:header="0" w:footer="0" w:gutter="0"/>
          <w:cols w:space="0" w:equalWidth="0">
            <w:col w:w="9500"/>
          </w:cols>
          <w:docGrid w:linePitch="360"/>
        </w:sectPr>
      </w:pPr>
      <w:r w:rsidRPr="006A6A86">
        <w:rPr>
          <w:rFonts w:ascii="Times New Roman" w:eastAsia="Arial" w:hAnsi="Times New Roman" w:cs="Times New Roman"/>
          <w:b/>
          <w:sz w:val="23"/>
        </w:rPr>
        <w:t>Zawidz Kościelny  8 listopada  2016 r</w:t>
      </w:r>
    </w:p>
    <w:p w:rsidR="006638A4" w:rsidRPr="006A6A86" w:rsidRDefault="006638A4" w:rsidP="006638A4">
      <w:pPr>
        <w:rPr>
          <w:rFonts w:ascii="Times New Roman" w:hAnsi="Times New Roman" w:cs="Times New Roman"/>
        </w:rPr>
      </w:pPr>
      <w:bookmarkStart w:id="1" w:name="page2"/>
      <w:bookmarkEnd w:id="1"/>
    </w:p>
    <w:p w:rsidR="006638A4" w:rsidRPr="006A6A86" w:rsidRDefault="006638A4" w:rsidP="006638A4">
      <w:pPr>
        <w:rPr>
          <w:rFonts w:ascii="Times New Roman" w:eastAsia="Arial" w:hAnsi="Times New Roman" w:cs="Times New Roman"/>
          <w:b/>
          <w:sz w:val="21"/>
          <w:u w:val="single"/>
        </w:rPr>
      </w:pPr>
      <w:r w:rsidRPr="006A6A86">
        <w:rPr>
          <w:rFonts w:ascii="Times New Roman" w:eastAsia="Arial" w:hAnsi="Times New Roman" w:cs="Times New Roman"/>
          <w:b/>
          <w:sz w:val="21"/>
          <w:u w:val="single"/>
        </w:rPr>
        <w:t>SPIS TREŚCI: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DZIAŁ 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 </w:t>
      </w:r>
      <w:r w:rsidRPr="006A6A86">
        <w:rPr>
          <w:rFonts w:ascii="Times New Roman" w:eastAsia="Arial" w:hAnsi="Times New Roman" w:cs="Times New Roman"/>
          <w:sz w:val="21"/>
        </w:rPr>
        <w:t>– Nazwa i adres Zamawiającego.</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II </w:t>
      </w:r>
      <w:r w:rsidRPr="006A6A86">
        <w:rPr>
          <w:rFonts w:ascii="Times New Roman" w:eastAsia="Arial" w:hAnsi="Times New Roman" w:cs="Times New Roman"/>
          <w:sz w:val="21"/>
        </w:rPr>
        <w:t>– Tryb udzielenia zamówienia oraz Informacje ogólne.</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III </w:t>
      </w:r>
      <w:r w:rsidRPr="006A6A86">
        <w:rPr>
          <w:rFonts w:ascii="Times New Roman" w:eastAsia="Arial" w:hAnsi="Times New Roman" w:cs="Times New Roman"/>
          <w:sz w:val="21"/>
        </w:rPr>
        <w:t>– Opis przedmiotu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IV </w:t>
      </w:r>
      <w:r w:rsidRPr="006A6A86">
        <w:rPr>
          <w:rFonts w:ascii="Times New Roman" w:eastAsia="Arial" w:hAnsi="Times New Roman" w:cs="Times New Roman"/>
          <w:sz w:val="21"/>
        </w:rPr>
        <w:t>– Termin wykonania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V </w:t>
      </w:r>
      <w:r w:rsidRPr="006A6A86">
        <w:rPr>
          <w:rFonts w:ascii="Times New Roman" w:eastAsia="Arial" w:hAnsi="Times New Roman" w:cs="Times New Roman"/>
          <w:sz w:val="21"/>
        </w:rPr>
        <w:t>– Opis warunków udziału w postępowaniu oraz opis sposobu dokonywania oceny</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spełniania tych warunków.</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VI </w:t>
      </w:r>
      <w:r w:rsidRPr="006A6A86">
        <w:rPr>
          <w:rFonts w:ascii="Times New Roman" w:eastAsia="Arial" w:hAnsi="Times New Roman" w:cs="Times New Roman"/>
          <w:sz w:val="21"/>
        </w:rPr>
        <w:t>– Wykaz oświadczeń</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lub dokumentów, jakie mają</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dostarczyć</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Wykonawcy w celu</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potwierdzenia spełniania warunków udziału w postępowaniu.</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VII </w:t>
      </w:r>
      <w:r w:rsidRPr="006A6A86">
        <w:rPr>
          <w:rFonts w:ascii="Times New Roman" w:eastAsia="Arial" w:hAnsi="Times New Roman" w:cs="Times New Roman"/>
          <w:sz w:val="21"/>
        </w:rPr>
        <w:t>– Informacje o sposobie porozumiewania się</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Zamawiającego z Wykonawcami oraz</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przekazywania oświadczeń i dokumentów, a także wskazanie osób uprawnionych do porozumiewania się z Wykonawcami.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VIII </w:t>
      </w:r>
      <w:r w:rsidRPr="006A6A86">
        <w:rPr>
          <w:rFonts w:ascii="Times New Roman" w:eastAsia="Arial" w:hAnsi="Times New Roman" w:cs="Times New Roman"/>
          <w:sz w:val="21"/>
        </w:rPr>
        <w:t>– Wadium.</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IX </w:t>
      </w:r>
      <w:r w:rsidRPr="006A6A86">
        <w:rPr>
          <w:rFonts w:ascii="Times New Roman" w:eastAsia="Arial" w:hAnsi="Times New Roman" w:cs="Times New Roman"/>
          <w:sz w:val="21"/>
        </w:rPr>
        <w:t>– Termin związania ofertą.</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 </w:t>
      </w:r>
      <w:r w:rsidRPr="006A6A86">
        <w:rPr>
          <w:rFonts w:ascii="Times New Roman" w:eastAsia="Arial" w:hAnsi="Times New Roman" w:cs="Times New Roman"/>
          <w:sz w:val="21"/>
        </w:rPr>
        <w:t>– Opis sposobu przygotowania oferty.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XI </w:t>
      </w:r>
      <w:r w:rsidRPr="006A6A86">
        <w:rPr>
          <w:rFonts w:ascii="Times New Roman" w:eastAsia="Arial" w:hAnsi="Times New Roman" w:cs="Times New Roman"/>
          <w:sz w:val="21"/>
        </w:rPr>
        <w:t>– Miejsce i terminy składania i otwarcia ofert.</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XII </w:t>
      </w:r>
      <w:r w:rsidRPr="006A6A86">
        <w:rPr>
          <w:rFonts w:ascii="Times New Roman" w:eastAsia="Arial" w:hAnsi="Times New Roman" w:cs="Times New Roman"/>
          <w:sz w:val="21"/>
        </w:rPr>
        <w:t>– Opis sposobu obliczenia ceny oferty.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XIII - </w:t>
      </w:r>
      <w:r w:rsidRPr="006A6A86">
        <w:rPr>
          <w:rFonts w:ascii="Times New Roman" w:eastAsia="Arial" w:hAnsi="Times New Roman" w:cs="Times New Roman"/>
          <w:sz w:val="21"/>
        </w:rPr>
        <w:t>Wymagania dotyczące wniesienia zabezpieczenia należytego wykonania umowy.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XIV </w:t>
      </w:r>
      <w:r w:rsidRPr="006A6A86">
        <w:rPr>
          <w:rFonts w:ascii="Times New Roman" w:eastAsia="Arial" w:hAnsi="Times New Roman" w:cs="Times New Roman"/>
          <w:sz w:val="21"/>
        </w:rPr>
        <w:t>– Opis kryteriów, którymi Zamawiający będzie się</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kierował przy wyborze oferty, wraz z</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podaniem znaczenia tych kryteriów i sposobu oceny ofert.</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XV </w:t>
      </w:r>
      <w:r w:rsidRPr="006A6A86">
        <w:rPr>
          <w:rFonts w:ascii="Times New Roman" w:eastAsia="Arial" w:hAnsi="Times New Roman" w:cs="Times New Roman"/>
          <w:sz w:val="21"/>
        </w:rPr>
        <w:t>– Informacje o formalnościach dotyczących zawarcia umowy w sprawie zamówienia</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publicznego.</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XVI </w:t>
      </w:r>
      <w:r w:rsidRPr="006A6A86">
        <w:rPr>
          <w:rFonts w:ascii="Times New Roman" w:eastAsia="Arial" w:hAnsi="Times New Roman" w:cs="Times New Roman"/>
          <w:sz w:val="21"/>
        </w:rPr>
        <w:t>– Pouczenie o</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środkach ochrony prawnej przysługujących wykonawcy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sz w:val="21"/>
        </w:rPr>
        <w:t>w toku postępowania o udzielenie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XVII </w:t>
      </w:r>
      <w:r w:rsidRPr="006A6A86">
        <w:rPr>
          <w:rFonts w:ascii="Times New Roman" w:eastAsia="Arial" w:hAnsi="Times New Roman" w:cs="Times New Roman"/>
          <w:sz w:val="21"/>
        </w:rPr>
        <w:t>– Postanowienia końcowe.</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DZIAŁ II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sz w:val="21"/>
        </w:rPr>
        <w:t>Wzór umowy.</w:t>
      </w: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Default="006638A4" w:rsidP="006638A4">
      <w:pPr>
        <w:rPr>
          <w:rFonts w:ascii="Times New Roman" w:hAnsi="Times New Roman" w:cs="Times New Roman"/>
        </w:rPr>
      </w:pPr>
      <w:bookmarkStart w:id="2" w:name="page3"/>
      <w:bookmarkEnd w:id="2"/>
    </w:p>
    <w:p w:rsidR="006638A4" w:rsidRDefault="006638A4" w:rsidP="006638A4">
      <w:pPr>
        <w:rPr>
          <w:rFonts w:ascii="Times New Roman" w:hAnsi="Times New Roman" w:cs="Times New Roman"/>
        </w:rPr>
      </w:pPr>
    </w:p>
    <w:p w:rsidR="006638A4"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lastRenderedPageBreak/>
        <w:t>SPECYFIKACJA ISTOTNYCH WARUNKÓW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DZIAŁ 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NAZWA I ADRES ZAMAWIAJĄCEGO</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4"/>
          <w:szCs w:val="24"/>
        </w:rPr>
      </w:pPr>
      <w:r w:rsidRPr="006A6A86">
        <w:rPr>
          <w:rFonts w:ascii="Times New Roman" w:eastAsia="Arial" w:hAnsi="Times New Roman" w:cs="Times New Roman"/>
          <w:b/>
          <w:sz w:val="24"/>
          <w:szCs w:val="24"/>
        </w:rPr>
        <w:t xml:space="preserve">Gmina  Zawidz </w:t>
      </w:r>
    </w:p>
    <w:p w:rsidR="006638A4" w:rsidRPr="006A6A86" w:rsidRDefault="006638A4" w:rsidP="006638A4">
      <w:pPr>
        <w:rPr>
          <w:rFonts w:ascii="Times New Roman" w:hAnsi="Times New Roman" w:cs="Times New Roman"/>
          <w:sz w:val="24"/>
          <w:szCs w:val="24"/>
        </w:rPr>
      </w:pPr>
    </w:p>
    <w:p w:rsidR="006638A4" w:rsidRPr="006A6A86" w:rsidRDefault="006638A4" w:rsidP="006638A4">
      <w:pPr>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ul. Mazowiecka  24  09-226  Zawidz Kościelny   </w:t>
      </w:r>
    </w:p>
    <w:p w:rsidR="006638A4" w:rsidRPr="006A6A86" w:rsidRDefault="006638A4" w:rsidP="006638A4">
      <w:pPr>
        <w:rPr>
          <w:rFonts w:ascii="Times New Roman" w:eastAsia="Arial" w:hAnsi="Times New Roman" w:cs="Times New Roman"/>
          <w:sz w:val="24"/>
          <w:szCs w:val="24"/>
        </w:rPr>
      </w:pPr>
      <w:r w:rsidRPr="006A6A86">
        <w:rPr>
          <w:rFonts w:ascii="Times New Roman" w:eastAsia="Arial" w:hAnsi="Times New Roman" w:cs="Times New Roman"/>
          <w:sz w:val="24"/>
          <w:szCs w:val="24"/>
        </w:rPr>
        <w:t>tel./fax: 24 276 61 58 , 24 276 61 44</w:t>
      </w:r>
    </w:p>
    <w:p w:rsidR="006638A4" w:rsidRPr="006A6A86" w:rsidRDefault="006638A4" w:rsidP="006638A4">
      <w:pPr>
        <w:rPr>
          <w:rFonts w:ascii="Times New Roman" w:eastAsia="Arial" w:hAnsi="Times New Roman" w:cs="Times New Roman"/>
          <w:b/>
          <w:sz w:val="24"/>
          <w:szCs w:val="24"/>
        </w:rPr>
      </w:pPr>
      <w:r w:rsidRPr="006A6A86">
        <w:rPr>
          <w:rFonts w:ascii="Times New Roman" w:eastAsia="Arial" w:hAnsi="Times New Roman" w:cs="Times New Roman"/>
          <w:sz w:val="24"/>
          <w:szCs w:val="24"/>
        </w:rPr>
        <w:t xml:space="preserve">Adres strony internetowej: </w:t>
      </w:r>
      <w:r w:rsidRPr="006A6A86">
        <w:rPr>
          <w:rFonts w:ascii="Times New Roman" w:eastAsia="Arial" w:hAnsi="Times New Roman" w:cs="Times New Roman"/>
          <w:b/>
          <w:sz w:val="24"/>
          <w:szCs w:val="24"/>
        </w:rPr>
        <w:t>www.zawidz.bip.org.pl</w:t>
      </w:r>
    </w:p>
    <w:p w:rsidR="006638A4" w:rsidRPr="006A6A86" w:rsidRDefault="006638A4" w:rsidP="006638A4">
      <w:pPr>
        <w:rPr>
          <w:rFonts w:ascii="Times New Roman" w:eastAsia="Arial" w:hAnsi="Times New Roman" w:cs="Times New Roman"/>
          <w:b/>
          <w:sz w:val="24"/>
          <w:szCs w:val="24"/>
        </w:rPr>
      </w:pPr>
      <w:r w:rsidRPr="006A6A86">
        <w:rPr>
          <w:rFonts w:ascii="Times New Roman" w:eastAsia="Arial" w:hAnsi="Times New Roman" w:cs="Times New Roman"/>
          <w:sz w:val="24"/>
          <w:szCs w:val="24"/>
        </w:rPr>
        <w:t xml:space="preserve">Biuletyn Informacji Publicznej: </w:t>
      </w:r>
      <w:r w:rsidRPr="006A6A86">
        <w:rPr>
          <w:rFonts w:ascii="Times New Roman" w:eastAsia="Arial" w:hAnsi="Times New Roman" w:cs="Times New Roman"/>
          <w:b/>
          <w:sz w:val="24"/>
          <w:szCs w:val="24"/>
        </w:rPr>
        <w:t xml:space="preserve">www.zawidz.bip.org.pl </w:t>
      </w:r>
    </w:p>
    <w:p w:rsidR="006638A4" w:rsidRPr="006A6A86" w:rsidRDefault="006638A4" w:rsidP="006638A4">
      <w:pPr>
        <w:rPr>
          <w:rFonts w:ascii="Times New Roman" w:eastAsia="Arial" w:hAnsi="Times New Roman" w:cs="Times New Roman"/>
          <w:sz w:val="24"/>
          <w:szCs w:val="24"/>
          <w:lang w:val="en-US"/>
        </w:rPr>
      </w:pPr>
      <w:r w:rsidRPr="006A6A86">
        <w:rPr>
          <w:rFonts w:ascii="Times New Roman" w:eastAsia="Arial" w:hAnsi="Times New Roman" w:cs="Times New Roman"/>
          <w:sz w:val="24"/>
          <w:szCs w:val="24"/>
          <w:lang w:val="en-US"/>
        </w:rPr>
        <w:t xml:space="preserve">email: </w:t>
      </w:r>
      <w:r w:rsidRPr="006A6A86">
        <w:rPr>
          <w:rFonts w:ascii="Times New Roman" w:eastAsia="Arial" w:hAnsi="Times New Roman" w:cs="Times New Roman"/>
          <w:b/>
          <w:sz w:val="24"/>
          <w:szCs w:val="24"/>
          <w:lang w:val="en-US"/>
        </w:rPr>
        <w:t>referatkomunalny@zawidz.pl</w:t>
      </w:r>
    </w:p>
    <w:p w:rsidR="006638A4" w:rsidRPr="006A6A86" w:rsidRDefault="006638A4" w:rsidP="006638A4">
      <w:pPr>
        <w:rPr>
          <w:rFonts w:ascii="Times New Roman" w:hAnsi="Times New Roman" w:cs="Times New Roman"/>
          <w:lang w:val="en-US"/>
        </w:rPr>
      </w:pPr>
    </w:p>
    <w:p w:rsidR="006638A4" w:rsidRPr="006A6A86" w:rsidRDefault="006638A4" w:rsidP="006638A4">
      <w:pPr>
        <w:rPr>
          <w:rFonts w:ascii="Times New Roman" w:eastAsia="Arial" w:hAnsi="Times New Roman" w:cs="Times New Roman"/>
          <w:b/>
          <w:sz w:val="24"/>
          <w:szCs w:val="24"/>
          <w:lang w:val="en-US"/>
        </w:rPr>
      </w:pPr>
      <w:r w:rsidRPr="006A6A86">
        <w:rPr>
          <w:rFonts w:ascii="Times New Roman" w:eastAsia="Arial" w:hAnsi="Times New Roman" w:cs="Times New Roman"/>
          <w:sz w:val="24"/>
          <w:szCs w:val="24"/>
          <w:lang w:val="en-US"/>
        </w:rPr>
        <w:t xml:space="preserve">NIP: </w:t>
      </w:r>
      <w:r w:rsidRPr="006A6A86">
        <w:rPr>
          <w:rFonts w:ascii="Times New Roman" w:eastAsia="Arial" w:hAnsi="Times New Roman" w:cs="Times New Roman"/>
          <w:b/>
          <w:sz w:val="24"/>
          <w:szCs w:val="24"/>
          <w:lang w:val="en-US"/>
        </w:rPr>
        <w:t>776-169-88-45</w:t>
      </w:r>
      <w:r w:rsidRPr="006A6A86">
        <w:rPr>
          <w:rFonts w:ascii="Times New Roman" w:eastAsia="Arial" w:hAnsi="Times New Roman" w:cs="Times New Roman"/>
          <w:sz w:val="24"/>
          <w:szCs w:val="24"/>
          <w:lang w:val="en-US"/>
        </w:rPr>
        <w:t xml:space="preserve">   ; REGON: </w:t>
      </w:r>
      <w:r w:rsidRPr="006A6A86">
        <w:rPr>
          <w:rFonts w:ascii="Times New Roman" w:eastAsia="Arial" w:hAnsi="Times New Roman" w:cs="Times New Roman"/>
          <w:b/>
          <w:sz w:val="24"/>
          <w:szCs w:val="24"/>
          <w:lang w:val="en-US"/>
        </w:rPr>
        <w:t>611016011</w:t>
      </w:r>
    </w:p>
    <w:p w:rsidR="006638A4" w:rsidRPr="00C00DA4" w:rsidRDefault="006638A4" w:rsidP="006638A4">
      <w:pPr>
        <w:rPr>
          <w:rFonts w:ascii="Times New Roman" w:hAnsi="Times New Roman" w:cs="Times New Roman"/>
          <w:lang w:val="en-US"/>
        </w:rPr>
      </w:pPr>
    </w:p>
    <w:p w:rsidR="006638A4" w:rsidRPr="006A6A86" w:rsidRDefault="006638A4" w:rsidP="006638A4">
      <w:pPr>
        <w:rPr>
          <w:rFonts w:ascii="Times New Roman" w:eastAsia="Arial" w:hAnsi="Times New Roman" w:cs="Times New Roman"/>
          <w:b/>
          <w:sz w:val="21"/>
        </w:rPr>
      </w:pPr>
      <w:r>
        <w:rPr>
          <w:rFonts w:ascii="Times New Roman" w:eastAsia="Arial" w:hAnsi="Times New Roman" w:cs="Times New Roman"/>
          <w:b/>
          <w:sz w:val="21"/>
        </w:rPr>
        <w:t>RO</w:t>
      </w:r>
      <w:r w:rsidRPr="006A6A86">
        <w:rPr>
          <w:rFonts w:ascii="Times New Roman" w:eastAsia="Arial" w:hAnsi="Times New Roman" w:cs="Times New Roman"/>
          <w:b/>
          <w:sz w:val="21"/>
        </w:rPr>
        <w:t>ZDZIAŁ II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TRYB UDZIELENIA ZAMÓWIENIA ORAZ INFORMACJE OGÓLNE</w:t>
      </w:r>
    </w:p>
    <w:p w:rsidR="006638A4" w:rsidRPr="006A6A86" w:rsidRDefault="006638A4" w:rsidP="006638A4">
      <w:pPr>
        <w:rPr>
          <w:rFonts w:ascii="Times New Roman" w:hAnsi="Times New Roman" w:cs="Times New Roman"/>
        </w:rPr>
      </w:pPr>
    </w:p>
    <w:p w:rsidR="006638A4" w:rsidRPr="006A6A86" w:rsidRDefault="006638A4" w:rsidP="006638A4">
      <w:pPr>
        <w:spacing w:line="276" w:lineRule="auto"/>
        <w:jc w:val="both"/>
        <w:rPr>
          <w:rFonts w:ascii="Times New Roman" w:eastAsia="Arial" w:hAnsi="Times New Roman" w:cs="Times New Roman"/>
          <w:sz w:val="24"/>
        </w:rPr>
      </w:pPr>
      <w:r w:rsidRPr="006A6A86">
        <w:rPr>
          <w:rFonts w:ascii="Times New Roman" w:eastAsia="Arial" w:hAnsi="Times New Roman" w:cs="Times New Roman"/>
          <w:sz w:val="24"/>
        </w:rPr>
        <w:t xml:space="preserve">Zgodnie z art. 39 ustawy z dnia 29 stycznia 2004 Prawo zamówień publicznych (tekst jednolity - Dz. U. z 2015 roku poz. 2164 z późn. zm.) zwanej dalej ustawą Zamawiający – Gmina Zawidz zaprasza do składania ofert w trybie przetargu nieograniczonego na realizację zadania pn.: </w:t>
      </w:r>
      <w:r w:rsidRPr="006A6A86">
        <w:rPr>
          <w:rFonts w:ascii="Times New Roman" w:eastAsia="Arial" w:hAnsi="Times New Roman" w:cs="Times New Roman"/>
          <w:b/>
          <w:sz w:val="24"/>
        </w:rPr>
        <w:t>Odbiór, transport i zagospodarowanie odpadów komunalnych z</w:t>
      </w:r>
      <w:r w:rsidRPr="006A6A86">
        <w:rPr>
          <w:rFonts w:ascii="Times New Roman" w:eastAsia="Arial" w:hAnsi="Times New Roman" w:cs="Times New Roman"/>
          <w:sz w:val="24"/>
        </w:rPr>
        <w:t xml:space="preserve"> </w:t>
      </w:r>
      <w:r w:rsidRPr="006A6A86">
        <w:rPr>
          <w:rFonts w:ascii="Times New Roman" w:eastAsia="Arial" w:hAnsi="Times New Roman" w:cs="Times New Roman"/>
          <w:b/>
          <w:sz w:val="24"/>
        </w:rPr>
        <w:t xml:space="preserve">nieruchomości położonych na terenie Gminy Zawidz w 2017 roku. </w:t>
      </w:r>
      <w:r w:rsidRPr="006A6A86">
        <w:rPr>
          <w:rFonts w:ascii="Times New Roman" w:eastAsia="Arial" w:hAnsi="Times New Roman" w:cs="Times New Roman"/>
          <w:sz w:val="24"/>
        </w:rPr>
        <w:t>Wykonawca poniesie</w:t>
      </w:r>
      <w:r w:rsidRPr="006A6A86">
        <w:rPr>
          <w:rFonts w:ascii="Times New Roman" w:eastAsia="Arial" w:hAnsi="Times New Roman" w:cs="Times New Roman"/>
          <w:b/>
          <w:sz w:val="24"/>
        </w:rPr>
        <w:t xml:space="preserve"> </w:t>
      </w:r>
      <w:r w:rsidRPr="006A6A86">
        <w:rPr>
          <w:rFonts w:ascii="Times New Roman" w:eastAsia="Arial" w:hAnsi="Times New Roman" w:cs="Times New Roman"/>
          <w:sz w:val="24"/>
        </w:rPr>
        <w:t>wszelkie koszty związane z przygotowaniem i złożeniem oferty. Zaleca się, aby Wykonawca zdobył wszelkie informacje, które mogą być konieczne do prawidłowego przygotowania oferty.</w:t>
      </w:r>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Miejsce publikacji ogłoszenia o zmówieniu publicznym</w:t>
      </w:r>
    </w:p>
    <w:p w:rsidR="006638A4" w:rsidRPr="006A6A86" w:rsidRDefault="006638A4" w:rsidP="006638A4">
      <w:pPr>
        <w:rPr>
          <w:rFonts w:ascii="Times New Roman" w:eastAsia="Arial" w:hAnsi="Times New Roman" w:cs="Times New Roman"/>
          <w:sz w:val="24"/>
        </w:rPr>
      </w:pP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Biuletyn Zamówień Publicznych;</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strona internetowa BIP Zamawiającego: </w:t>
      </w:r>
      <w:r w:rsidRPr="006A6A86">
        <w:rPr>
          <w:rFonts w:ascii="Times New Roman" w:eastAsia="Arial" w:hAnsi="Times New Roman" w:cs="Times New Roman"/>
          <w:b/>
          <w:sz w:val="24"/>
          <w:szCs w:val="24"/>
        </w:rPr>
        <w:t>www.zawidz.bip.org.pl</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tablica ogłoszeń w siedzibie Zamawiającego.</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Zamawiający nie dopuszcza możliwości złożenia ofert częściowych.</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Zamawiający nie dopuszcza możliwości złożenia ofert wariantowych.</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Rozliczenia między Zamawiającym a Wykonawcą prowadzone będą w PLN.</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W niniejszym postępowaniu Zamawiający </w:t>
      </w:r>
      <w:r w:rsidRPr="006A6A86">
        <w:rPr>
          <w:rFonts w:ascii="Times New Roman" w:eastAsia="Arial" w:hAnsi="Times New Roman" w:cs="Times New Roman"/>
          <w:b/>
          <w:sz w:val="24"/>
          <w:szCs w:val="24"/>
          <w:u w:val="single"/>
        </w:rPr>
        <w:t>będzie</w:t>
      </w:r>
      <w:r w:rsidRPr="006A6A86">
        <w:rPr>
          <w:rFonts w:ascii="Times New Roman" w:eastAsia="Arial" w:hAnsi="Times New Roman" w:cs="Times New Roman"/>
          <w:sz w:val="24"/>
          <w:szCs w:val="24"/>
        </w:rPr>
        <w:t xml:space="preserve"> </w:t>
      </w:r>
      <w:r w:rsidRPr="006A6A86">
        <w:rPr>
          <w:rFonts w:ascii="Times New Roman" w:eastAsia="Arial" w:hAnsi="Times New Roman" w:cs="Times New Roman"/>
          <w:b/>
          <w:sz w:val="24"/>
          <w:szCs w:val="24"/>
          <w:u w:val="single"/>
        </w:rPr>
        <w:t>żądał</w:t>
      </w:r>
      <w:r w:rsidRPr="006A6A86">
        <w:rPr>
          <w:rFonts w:ascii="Times New Roman" w:eastAsia="Arial" w:hAnsi="Times New Roman" w:cs="Times New Roman"/>
          <w:sz w:val="24"/>
          <w:szCs w:val="24"/>
        </w:rPr>
        <w:t xml:space="preserve"> wniesienia wadium.</w:t>
      </w:r>
    </w:p>
    <w:p w:rsidR="006638A4" w:rsidRPr="006A6A86" w:rsidRDefault="006638A4" w:rsidP="006638A4">
      <w:pPr>
        <w:rPr>
          <w:rFonts w:ascii="Times New Roman" w:eastAsia="Arial" w:hAnsi="Times New Roman" w:cs="Times New Roman"/>
          <w:sz w:val="24"/>
          <w:szCs w:val="24"/>
        </w:rPr>
      </w:pPr>
    </w:p>
    <w:p w:rsidR="006638A4" w:rsidRPr="006A6A86" w:rsidRDefault="006638A4" w:rsidP="006638A4">
      <w:pPr>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W niniejszym postępowaniu Zamawiający </w:t>
      </w:r>
      <w:r w:rsidRPr="006A6A86">
        <w:rPr>
          <w:rFonts w:ascii="Times New Roman" w:eastAsia="Arial" w:hAnsi="Times New Roman" w:cs="Times New Roman"/>
          <w:b/>
          <w:sz w:val="24"/>
          <w:szCs w:val="24"/>
          <w:u w:val="single"/>
        </w:rPr>
        <w:t>będzie</w:t>
      </w:r>
      <w:r w:rsidRPr="006A6A86">
        <w:rPr>
          <w:rFonts w:ascii="Times New Roman" w:eastAsia="Arial" w:hAnsi="Times New Roman" w:cs="Times New Roman"/>
          <w:sz w:val="24"/>
          <w:szCs w:val="24"/>
        </w:rPr>
        <w:t xml:space="preserve"> </w:t>
      </w:r>
      <w:r w:rsidRPr="006A6A86">
        <w:rPr>
          <w:rFonts w:ascii="Times New Roman" w:eastAsia="Arial" w:hAnsi="Times New Roman" w:cs="Times New Roman"/>
          <w:b/>
          <w:sz w:val="24"/>
          <w:szCs w:val="24"/>
          <w:u w:val="single"/>
        </w:rPr>
        <w:t>żądał</w:t>
      </w:r>
      <w:r w:rsidRPr="006A6A86">
        <w:rPr>
          <w:rFonts w:ascii="Times New Roman" w:eastAsia="Arial" w:hAnsi="Times New Roman" w:cs="Times New Roman"/>
          <w:sz w:val="24"/>
          <w:szCs w:val="24"/>
        </w:rPr>
        <w:t xml:space="preserve"> wniesienia zabezpieczenia należytego wykonania umowy w wysokości 10% ceny całkowitej podanej w ofercie.</w:t>
      </w:r>
    </w:p>
    <w:p w:rsidR="006638A4" w:rsidRPr="006A6A86" w:rsidRDefault="006638A4" w:rsidP="006638A4">
      <w:pPr>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Zamawiający </w:t>
      </w:r>
      <w:r w:rsidRPr="006A6A86">
        <w:rPr>
          <w:rFonts w:ascii="Times New Roman" w:eastAsia="Arial" w:hAnsi="Times New Roman" w:cs="Times New Roman"/>
          <w:b/>
          <w:sz w:val="24"/>
          <w:szCs w:val="24"/>
          <w:u w:val="single"/>
        </w:rPr>
        <w:t>nie przewiduje</w:t>
      </w:r>
      <w:r w:rsidRPr="006A6A86">
        <w:rPr>
          <w:rFonts w:ascii="Times New Roman" w:eastAsia="Arial" w:hAnsi="Times New Roman" w:cs="Times New Roman"/>
          <w:sz w:val="24"/>
          <w:szCs w:val="24"/>
        </w:rPr>
        <w:t xml:space="preserve"> udzielenia zaliczek na poczet wykonania zamówienia.</w:t>
      </w:r>
    </w:p>
    <w:p w:rsidR="006638A4" w:rsidRPr="006A6A86" w:rsidRDefault="006638A4" w:rsidP="006638A4">
      <w:pPr>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Zamawiający </w:t>
      </w:r>
      <w:r w:rsidRPr="006A6A86">
        <w:rPr>
          <w:rFonts w:ascii="Times New Roman" w:eastAsia="Arial" w:hAnsi="Times New Roman" w:cs="Times New Roman"/>
          <w:b/>
          <w:sz w:val="24"/>
          <w:szCs w:val="24"/>
          <w:u w:val="single"/>
        </w:rPr>
        <w:t>nie przewiduje</w:t>
      </w:r>
      <w:r w:rsidRPr="006A6A86">
        <w:rPr>
          <w:rFonts w:ascii="Times New Roman" w:eastAsia="Arial" w:hAnsi="Times New Roman" w:cs="Times New Roman"/>
          <w:sz w:val="24"/>
          <w:szCs w:val="24"/>
        </w:rPr>
        <w:t xml:space="preserve"> udzielania zamówień uzupełniających, o których mowa w art. 67 ust. 1 pkt. 6 ustawy – </w:t>
      </w:r>
      <w:proofErr w:type="spellStart"/>
      <w:r w:rsidRPr="006A6A86">
        <w:rPr>
          <w:rFonts w:ascii="Times New Roman" w:eastAsia="Arial" w:hAnsi="Times New Roman" w:cs="Times New Roman"/>
          <w:sz w:val="24"/>
          <w:szCs w:val="24"/>
        </w:rPr>
        <w:t>Pzp</w:t>
      </w:r>
      <w:proofErr w:type="spellEnd"/>
      <w:r w:rsidRPr="006A6A86">
        <w:rPr>
          <w:rFonts w:ascii="Times New Roman" w:eastAsia="Arial" w:hAnsi="Times New Roman" w:cs="Times New Roman"/>
          <w:sz w:val="24"/>
          <w:szCs w:val="24"/>
        </w:rPr>
        <w:t>.</w:t>
      </w:r>
    </w:p>
    <w:p w:rsidR="006638A4" w:rsidRPr="006A6A86" w:rsidRDefault="006638A4" w:rsidP="006638A4">
      <w:pPr>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Zamawiający dopuszcza możliwość zatrudnienia podwykonawców. Wykonawca wskazuje sam w ofercie zakres, jaki będzie wykonywał podwykonawca.</w:t>
      </w:r>
    </w:p>
    <w:p w:rsidR="006638A4" w:rsidRPr="006A6A86" w:rsidRDefault="006638A4" w:rsidP="006638A4">
      <w:pPr>
        <w:jc w:val="both"/>
        <w:rPr>
          <w:rFonts w:ascii="Times New Roman" w:eastAsia="Arial" w:hAnsi="Times New Roman" w:cs="Times New Roman"/>
          <w:sz w:val="24"/>
          <w:szCs w:val="24"/>
        </w:rPr>
        <w:sectPr w:rsidR="006638A4" w:rsidRPr="006A6A86">
          <w:pgSz w:w="11900" w:h="16840"/>
          <w:pgMar w:top="1440" w:right="1080" w:bottom="1067" w:left="1100" w:header="0" w:footer="0" w:gutter="0"/>
          <w:cols w:space="0" w:equalWidth="0">
            <w:col w:w="9720"/>
          </w:cols>
          <w:docGrid w:linePitch="360"/>
        </w:sectPr>
      </w:pPr>
      <w:r w:rsidRPr="006A6A86">
        <w:rPr>
          <w:rFonts w:ascii="Times New Roman" w:eastAsia="Arial" w:hAnsi="Times New Roman" w:cs="Times New Roman"/>
          <w:sz w:val="24"/>
          <w:szCs w:val="24"/>
        </w:rPr>
        <w:t xml:space="preserve">Wykonawcy mogą wspólnie ubiegać się o udzielenie zamówienia. W przypadku o którym mowa, Wykonawcy ustanawiają pełnomocnika do reprezentowania ich w postępowaniu o </w:t>
      </w:r>
      <w:r w:rsidRPr="006A6A86">
        <w:rPr>
          <w:rFonts w:ascii="Times New Roman" w:eastAsia="Arial" w:hAnsi="Times New Roman" w:cs="Times New Roman"/>
          <w:b/>
          <w:sz w:val="24"/>
          <w:szCs w:val="24"/>
        </w:rPr>
        <w:t>udzielenie zamówienia publicznego albo do reprezentowania w postępowaniu i zawarcia</w:t>
      </w:r>
    </w:p>
    <w:p w:rsidR="006638A4" w:rsidRPr="006A6A86" w:rsidRDefault="006638A4" w:rsidP="006638A4">
      <w:pPr>
        <w:rPr>
          <w:rFonts w:ascii="Times New Roman" w:hAnsi="Times New Roman" w:cs="Times New Roman"/>
        </w:rPr>
      </w:pPr>
      <w:bookmarkStart w:id="3" w:name="page4"/>
      <w:bookmarkEnd w:id="3"/>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umowy w sprawie zamówienia publicznego. Jeżeli oferta Wykonawców, o których mowa zostanie wybrana, Zamawiający będzie żądał przed zawarciem umowy – umowy regulującej współpracę tych podmiotów.</w:t>
      </w:r>
    </w:p>
    <w:p w:rsidR="006638A4" w:rsidRPr="006A6A86" w:rsidRDefault="006638A4" w:rsidP="006638A4">
      <w:pPr>
        <w:rPr>
          <w:rFonts w:ascii="Times New Roman" w:hAnsi="Times New Roman" w:cs="Times New Roman"/>
          <w:sz w:val="24"/>
        </w:rPr>
      </w:pPr>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Postępowanie o udzielenie zamówienia publicznego jest jawne. Protokół wraz z załącznikami jest jawny. Załączniki do protokołu udostępnia się po dokonaniu wyboru najkorzystniejszej oferty lub unieważnieniu postępowania, z tym że oferty udostępnia się od chwili ich otwarcia.</w:t>
      </w:r>
    </w:p>
    <w:p w:rsidR="006638A4" w:rsidRPr="006A6A86" w:rsidRDefault="006638A4" w:rsidP="006638A4">
      <w:pPr>
        <w:rPr>
          <w:rFonts w:ascii="Times New Roman" w:eastAsia="Arial" w:hAnsi="Times New Roman" w:cs="Times New Roman"/>
          <w:sz w:val="24"/>
        </w:rPr>
      </w:pPr>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Nie ujawnia się informacji stanowiących tajemnicę przedsiębiorstwa w rozumieniu przepisów o zwalczaniu nieuczciwej konkurencji, jeżeli Wykonawca, nie później niż w terminie składania ofert, zastrzegł, że nie mogą one być udostępnione /zastrzeżenie należy dołączyć do oferty/.</w:t>
      </w:r>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Wykonawca nie może zastrzec informacji, o których mowa w art. 86 ust. 4 ustawy – Prawo zamówień publicznych.</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III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OPIS PRZEDMIOTU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u w:val="single"/>
        </w:rPr>
      </w:pPr>
      <w:r w:rsidRPr="006A6A86">
        <w:rPr>
          <w:rFonts w:ascii="Times New Roman" w:eastAsia="Arial" w:hAnsi="Times New Roman" w:cs="Times New Roman"/>
          <w:sz w:val="21"/>
          <w:u w:val="single"/>
        </w:rPr>
        <w:t>DANE PODSTAWOWE.</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sz w:val="24"/>
        </w:rPr>
        <w:t>Przedmiotem zamówienia jest odbieranie, transport i zagospodarowanie odpadów komunalnych z nieruchomości położonych na terenie Gminy Zawidz w 2017 roku.</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sz w:val="24"/>
        </w:rPr>
        <w:t>Wspólny Słownik Zamówień Publicznych (CPV):</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90.50.00.00-2 </w:t>
      </w:r>
      <w:r w:rsidRPr="00CB5369">
        <w:rPr>
          <w:rFonts w:ascii="Times New Roman" w:eastAsia="Arial" w:hAnsi="Times New Roman" w:cs="Times New Roman"/>
          <w:sz w:val="24"/>
        </w:rPr>
        <w:t>Usługi związane z odpadami komunalnymi</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90.51.40.00-3 </w:t>
      </w:r>
      <w:r w:rsidRPr="00CB5369">
        <w:rPr>
          <w:rFonts w:ascii="Times New Roman" w:eastAsia="Arial" w:hAnsi="Times New Roman" w:cs="Times New Roman"/>
          <w:sz w:val="24"/>
        </w:rPr>
        <w:t>Usługi recyklingu odpadów</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90.51.10.00-2 </w:t>
      </w:r>
      <w:r w:rsidRPr="00CB5369">
        <w:rPr>
          <w:rFonts w:ascii="Times New Roman" w:eastAsia="Arial" w:hAnsi="Times New Roman" w:cs="Times New Roman"/>
          <w:sz w:val="24"/>
        </w:rPr>
        <w:t>Usługi wywozu odpadów</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90.51.20.00-9 </w:t>
      </w:r>
      <w:r w:rsidRPr="00CB5369">
        <w:rPr>
          <w:rFonts w:ascii="Times New Roman" w:eastAsia="Arial" w:hAnsi="Times New Roman" w:cs="Times New Roman"/>
          <w:sz w:val="24"/>
        </w:rPr>
        <w:t>Usługi transportu odpadów</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90.51.31.00-7 </w:t>
      </w:r>
      <w:r w:rsidRPr="00CB5369">
        <w:rPr>
          <w:rFonts w:ascii="Times New Roman" w:eastAsia="Arial" w:hAnsi="Times New Roman" w:cs="Times New Roman"/>
          <w:sz w:val="24"/>
        </w:rPr>
        <w:t>Usługi wywozu odpadów pochodzących z gospodarstw domowych</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90.53.30.00-2 </w:t>
      </w:r>
      <w:r w:rsidRPr="00CB5369">
        <w:rPr>
          <w:rFonts w:ascii="Times New Roman" w:eastAsia="Arial" w:hAnsi="Times New Roman" w:cs="Times New Roman"/>
          <w:sz w:val="24"/>
        </w:rPr>
        <w:t>Usługi gospodarki odpadami</w:t>
      </w:r>
    </w:p>
    <w:p w:rsidR="006638A4" w:rsidRPr="00CB5369" w:rsidRDefault="006638A4" w:rsidP="006638A4">
      <w:pPr>
        <w:rPr>
          <w:rFonts w:ascii="Times New Roman" w:hAnsi="Times New Roman" w:cs="Times New Roman"/>
          <w:sz w:val="24"/>
        </w:rPr>
      </w:pPr>
    </w:p>
    <w:p w:rsidR="006638A4" w:rsidRPr="00CB5369" w:rsidRDefault="006638A4" w:rsidP="000F4669">
      <w:pPr>
        <w:rPr>
          <w:rFonts w:ascii="Times New Roman" w:eastAsia="Arial" w:hAnsi="Times New Roman" w:cs="Times New Roman"/>
          <w:sz w:val="24"/>
        </w:rPr>
      </w:pPr>
      <w:r w:rsidRPr="00CB5369">
        <w:rPr>
          <w:rFonts w:ascii="Times New Roman" w:eastAsia="Arial" w:hAnsi="Times New Roman" w:cs="Times New Roman"/>
          <w:sz w:val="24"/>
        </w:rPr>
        <w:t>Przedmiotem zamówienia jest odbieranie, transport i zagospodarowanie wskazanych w opisie zamówienia odpadów komunalnych z nieruchomości na których zamieszkują mieszkańcy</w:t>
      </w:r>
      <w:r w:rsidRPr="00CB5369">
        <w:rPr>
          <w:rFonts w:ascii="Times New Roman" w:eastAsia="Arial" w:hAnsi="Times New Roman" w:cs="Times New Roman"/>
          <w:color w:val="C00000"/>
          <w:sz w:val="24"/>
        </w:rPr>
        <w:t>,</w:t>
      </w:r>
      <w:r w:rsidRPr="00CB5369">
        <w:rPr>
          <w:rFonts w:ascii="Times New Roman" w:eastAsia="Arial" w:hAnsi="Times New Roman" w:cs="Times New Roman"/>
          <w:sz w:val="24"/>
        </w:rPr>
        <w:t xml:space="preserve"> położonych na terenie Gminy, w sposób zgodny z przepisami ustawy z dnia 13 września 1996 r. o utrzymaniu czystości i porządku w gminach (</w:t>
      </w:r>
      <w:proofErr w:type="spellStart"/>
      <w:r w:rsidRPr="00CB5369">
        <w:rPr>
          <w:rFonts w:ascii="Times New Roman" w:eastAsia="Arial" w:hAnsi="Times New Roman" w:cs="Times New Roman"/>
          <w:sz w:val="24"/>
        </w:rPr>
        <w:t>t.j</w:t>
      </w:r>
      <w:proofErr w:type="spellEnd"/>
      <w:r w:rsidRPr="00CB5369">
        <w:rPr>
          <w:rFonts w:ascii="Times New Roman" w:eastAsia="Arial" w:hAnsi="Times New Roman" w:cs="Times New Roman"/>
          <w:sz w:val="24"/>
        </w:rPr>
        <w:t>. Dz. U. z 2016 r. poz. 250 z późn. zm.), ustawy z dnia 14 grudnia 2012 r. o odpadach (Dz.U. z 2013 r. poz. 21), zapisami Wojewódzkiego Planu Gospodarki Odpadami, przyjętego uchwałą Sejmiku Województwa Mazowieckiego Nr 211/12 z dnia 22 października 2012 r. w sprawie uchwalenia Wojewódzkiego Planu Gospodarki Odpadami dla Mazowsza na lata 2012 - 2017 z uwzględnieniem lat 2018 - 2023 z załącznikami, Regulaminu utrzymania czystości i porządku na terenie Gminy Zawid</w:t>
      </w:r>
      <w:r w:rsidR="000F4669">
        <w:rPr>
          <w:rFonts w:ascii="Times New Roman" w:eastAsia="Arial" w:hAnsi="Times New Roman" w:cs="Times New Roman"/>
          <w:sz w:val="24"/>
        </w:rPr>
        <w:t>z  (UCHWAŁA NR 112 XV/16 RADY G</w:t>
      </w:r>
      <w:r w:rsidRPr="00CB5369">
        <w:rPr>
          <w:rFonts w:ascii="Times New Roman" w:eastAsia="Arial" w:hAnsi="Times New Roman" w:cs="Times New Roman"/>
          <w:sz w:val="24"/>
        </w:rPr>
        <w:t>MINY ZAWIDZ z dnia 24 czerwca 2016 roku, oraz innymi przepisami prawa.</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i/>
          <w:sz w:val="24"/>
        </w:rPr>
        <w:t>Realizacja przedmiotu umowy na każdym jej etapie musi być zgodna z obowiązującym porządkiem prawnym dotyczącym gospodarki odpadami.</w:t>
      </w:r>
    </w:p>
    <w:p w:rsidR="006638A4" w:rsidRPr="006A6A86" w:rsidRDefault="006638A4" w:rsidP="006638A4">
      <w:pPr>
        <w:rPr>
          <w:rFonts w:ascii="Times New Roman" w:eastAsia="Arial" w:hAnsi="Times New Roman" w:cs="Times New Roman"/>
          <w:sz w:val="21"/>
        </w:rPr>
        <w:sectPr w:rsidR="006638A4" w:rsidRPr="006A6A86">
          <w:pgSz w:w="11900" w:h="16840"/>
          <w:pgMar w:top="1440" w:right="1060" w:bottom="1067" w:left="1100" w:header="0" w:footer="0" w:gutter="0"/>
          <w:cols w:space="0" w:equalWidth="0">
            <w:col w:w="9740"/>
          </w:cols>
          <w:docGrid w:linePitch="360"/>
        </w:sectPr>
      </w:pPr>
    </w:p>
    <w:p w:rsidR="006638A4" w:rsidRPr="006A6A86" w:rsidRDefault="006638A4" w:rsidP="006638A4">
      <w:pPr>
        <w:rPr>
          <w:rFonts w:ascii="Times New Roman" w:hAnsi="Times New Roman" w:cs="Times New Roman"/>
        </w:rPr>
      </w:pPr>
      <w:bookmarkStart w:id="4" w:name="page5"/>
      <w:bookmarkEnd w:id="4"/>
    </w:p>
    <w:p w:rsidR="006638A4" w:rsidRPr="00B65648" w:rsidRDefault="006638A4" w:rsidP="006638A4">
      <w:pPr>
        <w:rPr>
          <w:rFonts w:ascii="Times New Roman" w:eastAsia="Arial" w:hAnsi="Times New Roman" w:cs="Times New Roman"/>
          <w:sz w:val="24"/>
          <w:szCs w:val="24"/>
          <w:u w:val="single"/>
        </w:rPr>
      </w:pPr>
      <w:r w:rsidRPr="00B65648">
        <w:rPr>
          <w:rFonts w:ascii="Times New Roman" w:eastAsia="Arial" w:hAnsi="Times New Roman" w:cs="Times New Roman"/>
          <w:sz w:val="24"/>
          <w:szCs w:val="24"/>
          <w:u w:val="single"/>
        </w:rPr>
        <w:t>CHARAKTERYSTYKA GMINY</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Liczba mieszkańców zameldowanych na pobyt stały i czasowy, wg stanu na dzień 01.XI.2016 r. wynosi 6859 osób.</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 xml:space="preserve">Szacowana ilość gospodarstw domowych wynosi – </w:t>
      </w:r>
      <w:r w:rsidRPr="00B65648">
        <w:rPr>
          <w:rFonts w:ascii="Times New Roman" w:eastAsia="Arial" w:hAnsi="Times New Roman" w:cs="Times New Roman"/>
          <w:b/>
          <w:sz w:val="24"/>
          <w:szCs w:val="24"/>
        </w:rPr>
        <w:t>1568</w:t>
      </w:r>
      <w:r w:rsidRPr="00B65648">
        <w:rPr>
          <w:rFonts w:ascii="Times New Roman" w:eastAsia="Arial" w:hAnsi="Times New Roman" w:cs="Times New Roman"/>
          <w:sz w:val="24"/>
          <w:szCs w:val="24"/>
        </w:rPr>
        <w:t>,</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 xml:space="preserve">Szacowana ilość gospodarstw domowych z utrudnionym (nawierzchnia i szerokość drogi) dojazdem specjalistycznymi pojazdami bezpylnymi - </w:t>
      </w:r>
      <w:r w:rsidRPr="00B65648">
        <w:rPr>
          <w:rFonts w:ascii="Times New Roman" w:eastAsia="Arial" w:hAnsi="Times New Roman" w:cs="Times New Roman"/>
          <w:b/>
          <w:sz w:val="24"/>
          <w:szCs w:val="24"/>
        </w:rPr>
        <w:t>15</w:t>
      </w:r>
      <w:r w:rsidRPr="00B65648">
        <w:rPr>
          <w:rFonts w:ascii="Times New Roman" w:eastAsia="Arial" w:hAnsi="Times New Roman" w:cs="Times New Roman"/>
          <w:sz w:val="24"/>
          <w:szCs w:val="24"/>
        </w:rPr>
        <w:t>.</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Powierzchnia gminy 186,1 km</w:t>
      </w:r>
      <w:r w:rsidRPr="00B65648">
        <w:rPr>
          <w:rFonts w:ascii="Times New Roman" w:eastAsia="Arial" w:hAnsi="Times New Roman" w:cs="Times New Roman"/>
          <w:sz w:val="24"/>
          <w:szCs w:val="24"/>
          <w:vertAlign w:val="superscript"/>
        </w:rPr>
        <w:t>2</w:t>
      </w:r>
      <w:r w:rsidRPr="00B65648">
        <w:rPr>
          <w:rFonts w:ascii="Times New Roman" w:eastAsia="Arial" w:hAnsi="Times New Roman" w:cs="Times New Roman"/>
          <w:sz w:val="24"/>
          <w:szCs w:val="24"/>
        </w:rPr>
        <w:t>.</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Średnie roczne ilości zebranych odpadów wyliczone na podstawie ostatnich 3 lat.</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 xml:space="preserve">kod odpadu 20 03 01 niesegregowane (zmieszane) odpady komunalne – </w:t>
      </w:r>
      <w:r w:rsidRPr="00B65648">
        <w:rPr>
          <w:rFonts w:ascii="Times New Roman" w:eastAsia="Arial" w:hAnsi="Times New Roman" w:cs="Times New Roman"/>
          <w:b/>
          <w:sz w:val="24"/>
          <w:szCs w:val="24"/>
          <w:u w:val="single"/>
        </w:rPr>
        <w:t>623,40  Mg,</w:t>
      </w:r>
    </w:p>
    <w:p w:rsidR="006638A4" w:rsidRPr="00B65648" w:rsidRDefault="006638A4" w:rsidP="006638A4">
      <w:pPr>
        <w:rPr>
          <w:rFonts w:ascii="Times New Roman" w:eastAsia="Symbo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 xml:space="preserve">kod odpadu 15 01 06 zmieszane odpady opakowaniowe – </w:t>
      </w:r>
      <w:r w:rsidRPr="00B65648">
        <w:rPr>
          <w:rFonts w:ascii="Times New Roman" w:eastAsia="Arial" w:hAnsi="Times New Roman" w:cs="Times New Roman"/>
          <w:b/>
          <w:sz w:val="24"/>
          <w:szCs w:val="24"/>
          <w:u w:val="single"/>
        </w:rPr>
        <w:t>67,5 Mg</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kod odpadu 20 01 99  inne wymienione frakcje zbierane selektywnie –</w:t>
      </w:r>
      <w:r w:rsidRPr="00B65648">
        <w:rPr>
          <w:rFonts w:ascii="Times New Roman" w:eastAsia="Arial" w:hAnsi="Times New Roman" w:cs="Times New Roman"/>
          <w:b/>
          <w:sz w:val="24"/>
          <w:szCs w:val="24"/>
          <w:u w:val="single"/>
        </w:rPr>
        <w:t>53,6 Mg,</w:t>
      </w:r>
    </w:p>
    <w:p w:rsidR="006638A4" w:rsidRPr="00B65648" w:rsidRDefault="006638A4" w:rsidP="006638A4">
      <w:pPr>
        <w:rPr>
          <w:rFonts w:ascii="Times New Roman" w:eastAsia="Symbol"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kod odpadu 20 03 07</w:t>
      </w:r>
      <w:r>
        <w:rPr>
          <w:rFonts w:ascii="Times New Roman" w:eastAsia="Arial" w:hAnsi="Times New Roman" w:cs="Times New Roman"/>
          <w:sz w:val="24"/>
          <w:szCs w:val="24"/>
        </w:rPr>
        <w:t xml:space="preserve"> odpady wielkogabarytowe</w:t>
      </w:r>
      <w:r w:rsidRPr="00B65648">
        <w:rPr>
          <w:rFonts w:ascii="Times New Roman" w:eastAsia="Arial" w:hAnsi="Times New Roman" w:cs="Times New Roman"/>
          <w:sz w:val="24"/>
          <w:szCs w:val="24"/>
        </w:rPr>
        <w:t xml:space="preserve">  – </w:t>
      </w:r>
      <w:r w:rsidRPr="00B65648">
        <w:rPr>
          <w:rFonts w:ascii="Times New Roman" w:eastAsia="Arial" w:hAnsi="Times New Roman" w:cs="Times New Roman"/>
          <w:b/>
          <w:sz w:val="24"/>
          <w:szCs w:val="24"/>
          <w:u w:val="single"/>
        </w:rPr>
        <w:t>0,7 Mg,</w:t>
      </w:r>
    </w:p>
    <w:p w:rsidR="006638A4" w:rsidRPr="00B65648" w:rsidRDefault="006638A4" w:rsidP="006638A4">
      <w:pPr>
        <w:rPr>
          <w:rFonts w:ascii="Times New Roman" w:eastAsia="Symbol"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kod odpadu 16 01 03</w:t>
      </w:r>
      <w:r>
        <w:rPr>
          <w:rFonts w:ascii="Times New Roman" w:eastAsia="Arial" w:hAnsi="Times New Roman" w:cs="Times New Roman"/>
          <w:sz w:val="24"/>
          <w:szCs w:val="24"/>
        </w:rPr>
        <w:t xml:space="preserve"> zużyte opony</w:t>
      </w:r>
      <w:r w:rsidRPr="00B65648">
        <w:rPr>
          <w:rFonts w:ascii="Times New Roman" w:eastAsia="Arial" w:hAnsi="Times New Roman" w:cs="Times New Roman"/>
          <w:sz w:val="24"/>
          <w:szCs w:val="24"/>
        </w:rPr>
        <w:t xml:space="preserve">  – </w:t>
      </w:r>
      <w:r w:rsidRPr="00B65648">
        <w:rPr>
          <w:rFonts w:ascii="Times New Roman" w:eastAsia="Arial" w:hAnsi="Times New Roman" w:cs="Times New Roman"/>
          <w:b/>
          <w:sz w:val="24"/>
          <w:szCs w:val="24"/>
          <w:u w:val="single"/>
        </w:rPr>
        <w:t>0,6 Mg,</w:t>
      </w:r>
    </w:p>
    <w:p w:rsidR="006638A4" w:rsidRPr="00B65648" w:rsidRDefault="006638A4" w:rsidP="006638A4">
      <w:pPr>
        <w:rPr>
          <w:rFonts w:ascii="Times New Roman" w:eastAsia="Symbol"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 xml:space="preserve">kod odpadu 20 01 99 </w:t>
      </w:r>
      <w:r>
        <w:rPr>
          <w:rFonts w:ascii="Times New Roman" w:eastAsia="Arial" w:hAnsi="Times New Roman" w:cs="Times New Roman"/>
          <w:sz w:val="24"/>
          <w:szCs w:val="24"/>
        </w:rPr>
        <w:t>inne niewymienione frakcje zbierane selektywnie</w:t>
      </w:r>
      <w:r w:rsidRPr="00B65648">
        <w:rPr>
          <w:rFonts w:ascii="Times New Roman" w:eastAsia="Arial" w:hAnsi="Times New Roman" w:cs="Times New Roman"/>
          <w:sz w:val="24"/>
          <w:szCs w:val="24"/>
        </w:rPr>
        <w:t xml:space="preserve"> – </w:t>
      </w:r>
      <w:r w:rsidRPr="00B65648">
        <w:rPr>
          <w:rFonts w:ascii="Times New Roman" w:eastAsia="Arial" w:hAnsi="Times New Roman" w:cs="Times New Roman"/>
          <w:b/>
          <w:sz w:val="24"/>
          <w:szCs w:val="24"/>
          <w:u w:val="single"/>
        </w:rPr>
        <w:t>53,6 Mg,</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B65648" w:rsidRDefault="006638A4" w:rsidP="006638A4">
      <w:pPr>
        <w:rPr>
          <w:rFonts w:ascii="Times New Roman" w:eastAsia="Arial" w:hAnsi="Times New Roman" w:cs="Times New Roman"/>
          <w:sz w:val="24"/>
          <w:u w:val="single"/>
        </w:rPr>
      </w:pPr>
      <w:r w:rsidRPr="00B65648">
        <w:rPr>
          <w:rFonts w:ascii="Times New Roman" w:eastAsia="Arial" w:hAnsi="Times New Roman" w:cs="Times New Roman"/>
          <w:sz w:val="24"/>
          <w:u w:val="single"/>
        </w:rPr>
        <w:t>WYMAGANE POJAZDY DO ŚWIADCZENIA USŁUG</w:t>
      </w:r>
    </w:p>
    <w:p w:rsidR="006638A4" w:rsidRPr="00B65648" w:rsidRDefault="006638A4" w:rsidP="006638A4">
      <w:pPr>
        <w:rPr>
          <w:rFonts w:ascii="Times New Roman"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Wielkość i rodzaj samochodów odbierających odpady należy dostosować do parametrów ulic (w szczególności ich szerokości) oraz do gęstości zabudowy. Samochody odbierające odpady winny spełniać wymagania Rozporządzenia Ministra Środowiska z dnia 11 stycznia 2013r. w sprawie szczegółowych wymagań w zakresie odbierania odpadów komunalnych od właścicieli nieruchomości (Dz.U. z 2013r poz. 122).</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bezpylne do wywozu zmieszanych odpadów komunalnych z normą emisji spalin EURO 3 lub wyższą oraz możliwością opróżniania pojemników o pojemności 110 l, 120 l, 240 l, 1100 l</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do odbioru odpadów selektywnie zebranych z normą emisji spalin EURO 3 lub wyższą;</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hakowe, bramowe oraz wyposażone w HDS z normą emisji spalin EURO 3 i wyższą, przystosowane do odbioru odpadów w kontenerach i pojemnikach typu „dzwon”,</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ciężarowe skrzyniowe z normą emisji spalin EURO 3 i wyższą do 3,5 T.</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ciężarowe skrzyniowe z normą emisji spalin EURO 3 i wyższą powyżej 3,5 T</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Pojazdy muszą być zabezpieczone przed niekontrolowanym wydostawaniem się na zewnątrz odpadów podczas ich załadunku i transportu.</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Wymagane wyposażenie pojazdów.</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Pojazdy muszą być poddawane okresowemu myciu i dezynfekcji z częstotliwością gwarantującą właściwy stan sanitarny, nie rzadziej niż raz na miesiąc, a w okresie letnim nie rzadziej niż raz na 2 tygodnie;</w:t>
      </w:r>
    </w:p>
    <w:p w:rsidR="006638A4" w:rsidRPr="00B65648" w:rsidRDefault="006638A4" w:rsidP="006638A4">
      <w:pPr>
        <w:rPr>
          <w:rFonts w:ascii="Times New Roman" w:hAnsi="Times New Roman" w:cs="Times New Roman"/>
          <w:sz w:val="24"/>
          <w:szCs w:val="24"/>
        </w:rPr>
      </w:pPr>
      <w:bookmarkStart w:id="5" w:name="page6"/>
      <w:bookmarkEnd w:id="5"/>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Konstrukcja pojazdów zabezpieczająca przed rozwiewaniem i rozpylaniem przewożonych odpadów oraz minimalizująca oddziaływania czynników atmosferycznych na odpady;</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Pojazdy wyposażone w system:</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monitoringu bazującego na systemie pozycjonowania satelitarnego, umożliwiający trwałe zapisywanie, przechowywanie i odczytywanie danych o położeniu pojazdu i miejscach postojów;</w:t>
      </w:r>
    </w:p>
    <w:p w:rsidR="006638A4" w:rsidRPr="00B65648" w:rsidRDefault="006638A4" w:rsidP="006638A4">
      <w:pPr>
        <w:rPr>
          <w:rFonts w:ascii="Times New Roman" w:eastAsia="Symbol"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czujników zapisujących dane o miejscach wyładunku odpadów – umożliwiający weryfikację tych danych;</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Pojazdy wyposażone w narzędzia lub urządzenia umożliwiające sprzątanie terenu po opróżnieniu pojemników;</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Podmiot odbierający odpady komunalne od właścicieli nieruchomości musi posiadać aktualne dokumenty potwierdzające wykonanie czynności, o których mowa w pkt 3.3;</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Pojazdy muszą być trwale i czytelnie oznakowane w widocznym miejscu nazwą firmy oraz danymi</w:t>
      </w:r>
      <w:r>
        <w:rPr>
          <w:rFonts w:ascii="Times New Roman" w:eastAsia="Arial" w:hAnsi="Times New Roman" w:cs="Times New Roman"/>
          <w:sz w:val="24"/>
          <w:szCs w:val="24"/>
        </w:rPr>
        <w:t xml:space="preserve"> adresowymi i numerem telefonu.</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u w:val="single"/>
        </w:rPr>
      </w:pPr>
      <w:r w:rsidRPr="00B65648">
        <w:rPr>
          <w:rFonts w:ascii="Times New Roman" w:eastAsia="Arial" w:hAnsi="Times New Roman" w:cs="Times New Roman"/>
          <w:sz w:val="24"/>
          <w:szCs w:val="24"/>
          <w:u w:val="single"/>
        </w:rPr>
        <w:t>BAZA MAGAZYNOWO - TRANSPORTOWA</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W celu zapewnienia prawidłowości wykonywania usług wykonawca będzie dysponował bazą magazynowo - transportową usy</w:t>
      </w:r>
      <w:r w:rsidR="00745DCC">
        <w:rPr>
          <w:rFonts w:ascii="Times New Roman" w:eastAsia="Arial" w:hAnsi="Times New Roman" w:cs="Times New Roman"/>
          <w:sz w:val="24"/>
          <w:szCs w:val="24"/>
        </w:rPr>
        <w:t>tuo</w:t>
      </w:r>
      <w:r w:rsidR="000F4669">
        <w:rPr>
          <w:rFonts w:ascii="Times New Roman" w:eastAsia="Arial" w:hAnsi="Times New Roman" w:cs="Times New Roman"/>
          <w:sz w:val="24"/>
          <w:szCs w:val="24"/>
        </w:rPr>
        <w:t>waną na terenie Gminy Zawidz</w:t>
      </w:r>
      <w:r w:rsidRPr="00B65648">
        <w:rPr>
          <w:rFonts w:ascii="Times New Roman" w:eastAsia="Arial" w:hAnsi="Times New Roman" w:cs="Times New Roman"/>
          <w:sz w:val="24"/>
          <w:szCs w:val="24"/>
        </w:rPr>
        <w:t>, bądź w odległości nie większej niż 60 km od granic administracyjnych gminy (odległość liczona po głównych drogach dojazdowych) oraz spełnia wymagania określone w Rozporządzeniu Ministra Środowiska z dnia 11 stycznia 2013 r. w sprawie szczegółowych wymagań w zakresie odbierania odpadów komunalnych od właścicieli nieruchomości (Dz.U. z 2013 r. poz. 122).</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Ocena spełniania warunku odbywać się będzie w oparciu o analizę oświadczeń i dokumentów składanych na wezwanie Zamawiającego.</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u w:val="single"/>
        </w:rPr>
      </w:pPr>
      <w:r w:rsidRPr="00B65648">
        <w:rPr>
          <w:rFonts w:ascii="Times New Roman" w:eastAsia="Arial" w:hAnsi="Times New Roman" w:cs="Times New Roman"/>
          <w:sz w:val="24"/>
          <w:szCs w:val="24"/>
        </w:rPr>
        <w:t>RODZAJE POJEMNIKÓW DO GROMADZENIA ODPADÓW.</w:t>
      </w:r>
    </w:p>
    <w:p w:rsidR="006638A4" w:rsidRPr="00B65648" w:rsidRDefault="006638A4" w:rsidP="006638A4">
      <w:pPr>
        <w:rPr>
          <w:rFonts w:ascii="Times New Roman" w:hAnsi="Times New Roman" w:cs="Times New Roman"/>
          <w:sz w:val="24"/>
          <w:szCs w:val="24"/>
        </w:rPr>
      </w:pPr>
      <w:r w:rsidRPr="00B65648">
        <w:rPr>
          <w:rFonts w:ascii="Times New Roman" w:eastAsia="Arial" w:hAnsi="Times New Roman" w:cs="Times New Roman"/>
          <w:noProof/>
          <w:sz w:val="24"/>
          <w:szCs w:val="24"/>
          <w:u w:val="single"/>
        </w:rPr>
        <mc:AlternateContent>
          <mc:Choice Requires="wps">
            <w:drawing>
              <wp:anchor distT="0" distB="0" distL="114300" distR="114300" simplePos="0" relativeHeight="251659264" behindDoc="1" locked="0" layoutInCell="0" allowOverlap="1">
                <wp:simplePos x="0" y="0"/>
                <wp:positionH relativeFrom="column">
                  <wp:posOffset>266065</wp:posOffset>
                </wp:positionH>
                <wp:positionV relativeFrom="paragraph">
                  <wp:posOffset>-6350</wp:posOffset>
                </wp:positionV>
                <wp:extent cx="3660775" cy="0"/>
                <wp:effectExtent l="12065" t="8255" r="13335" b="1079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077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6AF83F"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5pt" to="30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" o:allowincell="f" strokeweight=".29631mm"/>
            </w:pict>
          </mc:Fallback>
        </mc:AlternateContent>
      </w: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Pojemniki przeznaczone do zbierania odpadów komunalnych:</w:t>
      </w:r>
    </w:p>
    <w:p w:rsidR="006638A4" w:rsidRPr="00B65648" w:rsidRDefault="006638A4" w:rsidP="006638A4">
      <w:pPr>
        <w:rPr>
          <w:rFonts w:ascii="Times New Roman" w:eastAsia="Arial" w:hAnsi="Times New Roman" w:cs="Times New Roman"/>
          <w:sz w:val="24"/>
          <w:szCs w:val="24"/>
        </w:rPr>
      </w:pPr>
    </w:p>
    <w:p w:rsidR="006638A4" w:rsidRPr="00C00DA4" w:rsidRDefault="006638A4" w:rsidP="006638A4">
      <w:pPr>
        <w:rPr>
          <w:rFonts w:ascii="Times New Roman" w:eastAsia="Symbol" w:hAnsi="Times New Roman" w:cs="Times New Roman"/>
          <w:sz w:val="24"/>
          <w:szCs w:val="24"/>
          <w:lang w:val="en-US"/>
        </w:rPr>
      </w:pPr>
      <w:r w:rsidRPr="00C00DA4">
        <w:rPr>
          <w:rFonts w:ascii="Times New Roman" w:eastAsia="Arial" w:hAnsi="Times New Roman" w:cs="Times New Roman"/>
          <w:sz w:val="24"/>
          <w:szCs w:val="24"/>
          <w:lang w:val="en-US"/>
        </w:rPr>
        <w:t>110 l</w:t>
      </w:r>
      <w:r w:rsidRPr="00C00DA4">
        <w:rPr>
          <w:rFonts w:ascii="Times New Roman" w:eastAsia="Symbol" w:hAnsi="Times New Roman" w:cs="Times New Roman"/>
          <w:sz w:val="24"/>
          <w:szCs w:val="24"/>
          <w:lang w:val="en-US"/>
        </w:rPr>
        <w:t>;</w:t>
      </w:r>
      <w:r w:rsidRPr="00C00DA4">
        <w:rPr>
          <w:rFonts w:ascii="Times New Roman" w:eastAsia="Arial" w:hAnsi="Times New Roman" w:cs="Times New Roman"/>
          <w:sz w:val="24"/>
          <w:szCs w:val="24"/>
          <w:lang w:val="en-US"/>
        </w:rPr>
        <w:t>120 l</w:t>
      </w:r>
      <w:r w:rsidRPr="00C00DA4">
        <w:rPr>
          <w:rFonts w:ascii="Times New Roman" w:eastAsia="Symbol" w:hAnsi="Times New Roman" w:cs="Times New Roman"/>
          <w:sz w:val="24"/>
          <w:szCs w:val="24"/>
          <w:lang w:val="en-US"/>
        </w:rPr>
        <w:t xml:space="preserve">; </w:t>
      </w:r>
      <w:r w:rsidRPr="00C00DA4">
        <w:rPr>
          <w:rFonts w:ascii="Times New Roman" w:eastAsia="Arial" w:hAnsi="Times New Roman" w:cs="Times New Roman"/>
          <w:sz w:val="24"/>
          <w:szCs w:val="24"/>
          <w:lang w:val="en-US"/>
        </w:rPr>
        <w:t>240 l</w:t>
      </w:r>
      <w:r w:rsidRPr="00C00DA4">
        <w:rPr>
          <w:rFonts w:ascii="Times New Roman" w:eastAsia="Symbol" w:hAnsi="Times New Roman" w:cs="Times New Roman"/>
          <w:sz w:val="24"/>
          <w:szCs w:val="24"/>
          <w:lang w:val="en-US"/>
        </w:rPr>
        <w:t>;</w:t>
      </w:r>
      <w:r w:rsidRPr="00C00DA4">
        <w:rPr>
          <w:rFonts w:ascii="Times New Roman" w:eastAsia="Arial" w:hAnsi="Times New Roman" w:cs="Times New Roman"/>
          <w:sz w:val="24"/>
          <w:szCs w:val="24"/>
          <w:lang w:val="en-US"/>
        </w:rPr>
        <w:t>1100 l</w:t>
      </w:r>
    </w:p>
    <w:p w:rsidR="006638A4" w:rsidRPr="00C00DA4" w:rsidRDefault="006638A4" w:rsidP="006638A4">
      <w:pPr>
        <w:rPr>
          <w:rFonts w:ascii="Times New Roman" w:eastAsia="Symbol" w:hAnsi="Times New Roman" w:cs="Times New Roman"/>
          <w:sz w:val="24"/>
          <w:szCs w:val="24"/>
          <w:lang w:val="en-US"/>
        </w:rPr>
      </w:pPr>
    </w:p>
    <w:p w:rsidR="006638A4" w:rsidRPr="00C00DA4" w:rsidRDefault="006638A4" w:rsidP="006638A4">
      <w:pPr>
        <w:rPr>
          <w:rFonts w:ascii="Times New Roman" w:eastAsia="Arial" w:hAnsi="Times New Roman" w:cs="Times New Roman"/>
          <w:sz w:val="24"/>
          <w:szCs w:val="24"/>
          <w:lang w:val="en-US"/>
        </w:rPr>
      </w:pPr>
      <w:proofErr w:type="spellStart"/>
      <w:r w:rsidRPr="00C00DA4">
        <w:rPr>
          <w:rFonts w:ascii="Times New Roman" w:eastAsia="Arial" w:hAnsi="Times New Roman" w:cs="Times New Roman"/>
          <w:sz w:val="24"/>
          <w:szCs w:val="24"/>
          <w:lang w:val="en-US"/>
        </w:rPr>
        <w:t>Worki</w:t>
      </w:r>
      <w:proofErr w:type="spellEnd"/>
    </w:p>
    <w:p w:rsidR="006638A4" w:rsidRPr="00C00DA4" w:rsidRDefault="006638A4" w:rsidP="006638A4">
      <w:pPr>
        <w:rPr>
          <w:rFonts w:ascii="Times New Roman" w:eastAsia="Arial" w:hAnsi="Times New Roman" w:cs="Times New Roman"/>
          <w:sz w:val="24"/>
          <w:szCs w:val="24"/>
          <w:lang w:val="en-US"/>
        </w:rPr>
      </w:pPr>
    </w:p>
    <w:p w:rsidR="006638A4" w:rsidRPr="00C00DA4" w:rsidRDefault="006638A4" w:rsidP="006638A4">
      <w:pPr>
        <w:rPr>
          <w:rFonts w:ascii="Times New Roman" w:hAnsi="Times New Roman" w:cs="Times New Roman"/>
          <w:sz w:val="24"/>
          <w:szCs w:val="24"/>
          <w:lang w:val="en-US"/>
        </w:rPr>
      </w:pPr>
      <w:r w:rsidRPr="00C00DA4">
        <w:rPr>
          <w:rFonts w:ascii="Times New Roman" w:eastAsia="Arial" w:hAnsi="Times New Roman" w:cs="Times New Roman"/>
          <w:sz w:val="24"/>
          <w:szCs w:val="24"/>
          <w:lang w:val="en-US"/>
        </w:rPr>
        <w:t>60l</w:t>
      </w:r>
      <w:r w:rsidRPr="00C00DA4">
        <w:rPr>
          <w:rFonts w:ascii="Times New Roman" w:eastAsia="Symbol" w:hAnsi="Times New Roman" w:cs="Times New Roman"/>
          <w:sz w:val="24"/>
          <w:szCs w:val="24"/>
          <w:lang w:val="en-US"/>
        </w:rPr>
        <w:t xml:space="preserve">; </w:t>
      </w:r>
      <w:r w:rsidRPr="00C00DA4">
        <w:rPr>
          <w:rFonts w:ascii="Times New Roman" w:eastAsia="Arial" w:hAnsi="Times New Roman" w:cs="Times New Roman"/>
          <w:sz w:val="24"/>
          <w:szCs w:val="24"/>
          <w:lang w:val="en-US"/>
        </w:rPr>
        <w:t>80l; 120l</w:t>
      </w:r>
      <w:r w:rsidRPr="00C00DA4">
        <w:rPr>
          <w:rFonts w:ascii="Times New Roman" w:eastAsia="Symbol" w:hAnsi="Times New Roman" w:cs="Times New Roman"/>
          <w:sz w:val="24"/>
          <w:szCs w:val="24"/>
          <w:lang w:val="en-US"/>
        </w:rPr>
        <w:t xml:space="preserve">; </w:t>
      </w:r>
      <w:r w:rsidRPr="00C00DA4">
        <w:rPr>
          <w:rFonts w:ascii="Times New Roman" w:eastAsia="Arial" w:hAnsi="Times New Roman" w:cs="Times New Roman"/>
          <w:sz w:val="24"/>
          <w:szCs w:val="24"/>
          <w:lang w:val="en-US"/>
        </w:rPr>
        <w:t xml:space="preserve">240l </w:t>
      </w:r>
    </w:p>
    <w:p w:rsidR="006638A4" w:rsidRPr="00C00DA4" w:rsidRDefault="006638A4" w:rsidP="006638A4">
      <w:pPr>
        <w:rPr>
          <w:rFonts w:ascii="Times New Roman" w:eastAsia="Arial" w:hAnsi="Times New Roman" w:cs="Times New Roman"/>
          <w:sz w:val="24"/>
          <w:szCs w:val="24"/>
          <w:lang w:val="en-US"/>
        </w:rPr>
      </w:pPr>
    </w:p>
    <w:p w:rsidR="006638A4" w:rsidRPr="00B65648" w:rsidRDefault="006638A4" w:rsidP="006638A4">
      <w:pPr>
        <w:rPr>
          <w:rFonts w:ascii="Times New Roman" w:eastAsia="Arial" w:hAnsi="Times New Roman" w:cs="Times New Roman"/>
          <w:sz w:val="24"/>
          <w:szCs w:val="24"/>
        </w:rPr>
        <w:sectPr w:rsidR="006638A4" w:rsidRPr="00B65648">
          <w:pgSz w:w="11900" w:h="16840"/>
          <w:pgMar w:top="1440" w:right="1100" w:bottom="1067" w:left="1100" w:header="0" w:footer="0" w:gutter="0"/>
          <w:cols w:space="0" w:equalWidth="0">
            <w:col w:w="9700"/>
          </w:cols>
          <w:docGrid w:linePitch="360"/>
        </w:sectPr>
      </w:pPr>
      <w:r w:rsidRPr="00B65648">
        <w:rPr>
          <w:rFonts w:ascii="Times New Roman" w:eastAsia="Arial" w:hAnsi="Times New Roman" w:cs="Times New Roman"/>
          <w:sz w:val="24"/>
          <w:szCs w:val="24"/>
        </w:rPr>
        <w:t>oznaczone odpowiednimi kolorami w stosunku do każdego rodzaju odpadu</w:t>
      </w:r>
    </w:p>
    <w:p w:rsidR="006638A4" w:rsidRPr="006A6A86" w:rsidRDefault="006638A4" w:rsidP="006638A4">
      <w:pPr>
        <w:rPr>
          <w:rFonts w:ascii="Times New Roman" w:hAnsi="Times New Roman" w:cs="Times New Roman"/>
        </w:rPr>
      </w:pPr>
      <w:bookmarkStart w:id="6" w:name="page7"/>
      <w:bookmarkEnd w:id="6"/>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Niebieski – papier i tektura;</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Żółty - opakowania wielomateriałowe i tworzywa sztuczne;</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Zielony – szkło;</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Brązowy – odpady ulegające biodegradacji;</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Jeżeli podczas odbierania odpadów dojdzie do uszkodzenia lub zniszczenia pojemników z winy Wykonawcy, Wykonawca zobowiązany będzie do niezwłocznej wymiany uszkodzonego pojemnika n</w:t>
      </w:r>
      <w:r>
        <w:rPr>
          <w:rFonts w:ascii="Times New Roman" w:eastAsia="Arial" w:hAnsi="Times New Roman" w:cs="Times New Roman"/>
          <w:sz w:val="24"/>
        </w:rPr>
        <w:t>a własny koszt.</w:t>
      </w:r>
    </w:p>
    <w:p w:rsidR="006638A4" w:rsidRPr="00B65648" w:rsidRDefault="006638A4" w:rsidP="006638A4">
      <w:pPr>
        <w:rPr>
          <w:rFonts w:ascii="Times New Roman" w:hAnsi="Times New Roman" w:cs="Times New Roman"/>
          <w:b/>
          <w:sz w:val="24"/>
        </w:rPr>
      </w:pPr>
    </w:p>
    <w:p w:rsidR="006638A4" w:rsidRPr="00B65648" w:rsidRDefault="006638A4" w:rsidP="006638A4">
      <w:pPr>
        <w:rPr>
          <w:rFonts w:ascii="Times New Roman" w:eastAsia="Arial" w:hAnsi="Times New Roman" w:cs="Times New Roman"/>
          <w:b/>
          <w:sz w:val="24"/>
          <w:u w:val="single"/>
        </w:rPr>
      </w:pPr>
      <w:r w:rsidRPr="00B65648">
        <w:rPr>
          <w:rFonts w:ascii="Times New Roman" w:eastAsia="Arial" w:hAnsi="Times New Roman" w:cs="Times New Roman"/>
          <w:b/>
          <w:sz w:val="24"/>
          <w:u w:val="single"/>
        </w:rPr>
        <w:t>OPIS PRZEDMIOTU ZAMÓWIENIA</w:t>
      </w:r>
    </w:p>
    <w:p w:rsidR="006638A4" w:rsidRPr="006A6A86" w:rsidRDefault="006638A4" w:rsidP="006638A4">
      <w:pPr>
        <w:rPr>
          <w:rFonts w:ascii="Times New Roman" w:hAnsi="Times New Roman" w:cs="Times New Roman"/>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Zakres prac obejmuje:</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 xml:space="preserve">   a/. Odbieranie i zagospodarowanie odpadów komunalnych z nieruchomości, na których zamieszkują mieszkańcy, w tym:</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W  zabudowie  jednorodzinnej ,</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Arial" w:hAnsi="Times New Roman" w:cs="Times New Roman"/>
          <w:sz w:val="24"/>
        </w:rPr>
      </w:pPr>
      <w:r>
        <w:rPr>
          <w:rFonts w:ascii="Times New Roman" w:eastAsia="Arial" w:hAnsi="Times New Roman" w:cs="Times New Roman"/>
          <w:b/>
          <w:sz w:val="24"/>
        </w:rPr>
        <w:t>Łącznie  - 1568 szt</w:t>
      </w:r>
      <w:r w:rsidRPr="00B65648">
        <w:rPr>
          <w:rFonts w:ascii="Times New Roman" w:eastAsia="Arial" w:hAnsi="Times New Roman" w:cs="Times New Roman"/>
          <w:b/>
          <w:sz w:val="24"/>
        </w:rPr>
        <w:t>.</w:t>
      </w:r>
      <w:r>
        <w:rPr>
          <w:rFonts w:ascii="Times New Roman" w:eastAsia="Arial" w:hAnsi="Times New Roman" w:cs="Times New Roman"/>
          <w:b/>
          <w:sz w:val="24"/>
        </w:rPr>
        <w:t xml:space="preserve"> </w:t>
      </w:r>
      <w:r w:rsidRPr="00B65648">
        <w:rPr>
          <w:rFonts w:ascii="Times New Roman" w:eastAsia="Arial" w:hAnsi="Times New Roman" w:cs="Times New Roman"/>
          <w:b/>
          <w:sz w:val="24"/>
        </w:rPr>
        <w:t>Pojemników</w:t>
      </w:r>
      <w:r>
        <w:rPr>
          <w:rFonts w:ascii="Times New Roman" w:eastAsia="Arial" w:hAnsi="Times New Roman" w:cs="Times New Roman"/>
          <w:sz w:val="24"/>
        </w:rPr>
        <w:t xml:space="preserve"> w </w:t>
      </w:r>
      <w:r w:rsidRPr="00B65648">
        <w:rPr>
          <w:rFonts w:ascii="Times New Roman" w:eastAsia="Arial" w:hAnsi="Times New Roman" w:cs="Times New Roman"/>
          <w:sz w:val="24"/>
        </w:rPr>
        <w:t>t</w:t>
      </w:r>
      <w:r>
        <w:rPr>
          <w:rFonts w:ascii="Times New Roman" w:eastAsia="Arial" w:hAnsi="Times New Roman" w:cs="Times New Roman"/>
          <w:sz w:val="24"/>
        </w:rPr>
        <w:t>ym</w:t>
      </w:r>
      <w:r w:rsidRPr="00B65648">
        <w:rPr>
          <w:rFonts w:ascii="Times New Roman" w:eastAsia="Arial" w:hAnsi="Times New Roman" w:cs="Times New Roman"/>
          <w:sz w:val="24"/>
        </w:rPr>
        <w:t>:</w:t>
      </w:r>
    </w:p>
    <w:p w:rsidR="006638A4" w:rsidRPr="00B65648" w:rsidRDefault="006638A4" w:rsidP="006638A4">
      <w:pPr>
        <w:rPr>
          <w:rFonts w:ascii="Times New Roman" w:eastAsia="Arial" w:hAnsi="Times New Roman" w:cs="Times New Roman"/>
          <w:b/>
          <w:sz w:val="24"/>
        </w:rPr>
      </w:pPr>
      <w:r w:rsidRPr="00B65648">
        <w:rPr>
          <w:rFonts w:ascii="Times New Roman" w:eastAsia="Arial" w:hAnsi="Times New Roman" w:cs="Times New Roman"/>
          <w:b/>
          <w:sz w:val="24"/>
        </w:rPr>
        <w:t xml:space="preserve">Pojemniki  120 l - 1030  szt. </w:t>
      </w:r>
    </w:p>
    <w:p w:rsidR="006638A4" w:rsidRPr="00B65648" w:rsidRDefault="006638A4" w:rsidP="006638A4">
      <w:pPr>
        <w:rPr>
          <w:rFonts w:ascii="Times New Roman" w:eastAsia="Arial" w:hAnsi="Times New Roman" w:cs="Times New Roman"/>
          <w:b/>
          <w:sz w:val="24"/>
        </w:rPr>
      </w:pPr>
      <w:r w:rsidRPr="00B65648">
        <w:rPr>
          <w:rFonts w:ascii="Times New Roman" w:eastAsia="Arial" w:hAnsi="Times New Roman" w:cs="Times New Roman"/>
          <w:b/>
          <w:sz w:val="24"/>
        </w:rPr>
        <w:t>Pojemniki 240 l  -   538  szt.</w:t>
      </w:r>
    </w:p>
    <w:p w:rsidR="006638A4" w:rsidRPr="00B65648" w:rsidRDefault="006638A4" w:rsidP="006638A4">
      <w:pPr>
        <w:rPr>
          <w:rFonts w:ascii="Times New Roman" w:eastAsia="Arial" w:hAnsi="Times New Roman" w:cs="Times New Roman"/>
          <w:b/>
          <w:sz w:val="24"/>
        </w:rPr>
      </w:pPr>
      <w:r w:rsidRPr="00B65648">
        <w:rPr>
          <w:rFonts w:ascii="Times New Roman" w:eastAsia="Arial" w:hAnsi="Times New Roman" w:cs="Times New Roman"/>
          <w:b/>
          <w:sz w:val="24"/>
        </w:rPr>
        <w:t>Pojemniki  na popiół 120 l – 186 szt. przez okres 6 m-</w:t>
      </w:r>
      <w:proofErr w:type="spellStart"/>
      <w:r w:rsidRPr="00B65648">
        <w:rPr>
          <w:rFonts w:ascii="Times New Roman" w:eastAsia="Arial" w:hAnsi="Times New Roman" w:cs="Times New Roman"/>
          <w:b/>
          <w:sz w:val="24"/>
        </w:rPr>
        <w:t>cy</w:t>
      </w:r>
      <w:proofErr w:type="spellEnd"/>
      <w:r w:rsidRPr="00B65648">
        <w:rPr>
          <w:rFonts w:ascii="Times New Roman" w:eastAsia="Arial" w:hAnsi="Times New Roman" w:cs="Times New Roman"/>
          <w:b/>
          <w:sz w:val="24"/>
        </w:rPr>
        <w:t xml:space="preserve"> .</w:t>
      </w:r>
    </w:p>
    <w:p w:rsidR="006638A4" w:rsidRPr="00B65648" w:rsidRDefault="006638A4" w:rsidP="006638A4">
      <w:pPr>
        <w:rPr>
          <w:rFonts w:ascii="Times New Roman" w:eastAsia="Arial" w:hAnsi="Times New Roman" w:cs="Times New Roman"/>
          <w:b/>
          <w:sz w:val="24"/>
        </w:rPr>
      </w:pPr>
    </w:p>
    <w:p w:rsidR="006638A4" w:rsidRPr="00B65648" w:rsidRDefault="006638A4" w:rsidP="006638A4">
      <w:pPr>
        <w:rPr>
          <w:rFonts w:ascii="Times New Roman" w:eastAsia="Arial" w:hAnsi="Times New Roman" w:cs="Times New Roman"/>
          <w:b/>
          <w:sz w:val="24"/>
        </w:rPr>
      </w:pPr>
      <w:r w:rsidRPr="00B65648">
        <w:rPr>
          <w:rFonts w:ascii="Times New Roman" w:eastAsia="Arial" w:hAnsi="Times New Roman" w:cs="Times New Roman"/>
          <w:b/>
          <w:sz w:val="24"/>
        </w:rPr>
        <w:t>Pojemniki do gromadzenia odpadów zmieszanych od instytucji i szkół z terenu gminy :                     1100 l  - 39 szt./  42 odbiory w m-</w:t>
      </w:r>
      <w:proofErr w:type="spellStart"/>
      <w:r w:rsidRPr="00B65648">
        <w:rPr>
          <w:rFonts w:ascii="Times New Roman" w:eastAsia="Arial" w:hAnsi="Times New Roman" w:cs="Times New Roman"/>
          <w:b/>
          <w:sz w:val="24"/>
        </w:rPr>
        <w:t>cu</w:t>
      </w:r>
      <w:proofErr w:type="spellEnd"/>
      <w:r w:rsidRPr="00B65648">
        <w:rPr>
          <w:rFonts w:ascii="Times New Roman" w:eastAsia="Arial" w:hAnsi="Times New Roman" w:cs="Times New Roman"/>
          <w:b/>
          <w:sz w:val="24"/>
        </w:rPr>
        <w:t xml:space="preserve"> </w:t>
      </w:r>
      <w:r>
        <w:rPr>
          <w:rFonts w:ascii="Times New Roman" w:eastAsia="Arial" w:hAnsi="Times New Roman" w:cs="Times New Roman"/>
          <w:b/>
          <w:sz w:val="24"/>
        </w:rPr>
        <w:t>/ , 120 l – 13 szt. , 240 l – 10</w:t>
      </w:r>
      <w:r w:rsidRPr="00B65648">
        <w:rPr>
          <w:rFonts w:ascii="Times New Roman" w:eastAsia="Arial" w:hAnsi="Times New Roman" w:cs="Times New Roman"/>
          <w:b/>
          <w:sz w:val="24"/>
        </w:rPr>
        <w:t xml:space="preserve"> szt. </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b/>
          <w:sz w:val="24"/>
        </w:rPr>
        <w:t>Odbiór  2 razy w roku wiosną i jesienią odpadów gabarytowych – łącznie 0,7 Mg .</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odbieranie i zagospodarowanie odpadów komunalnych niesegregowanych (zmieszanych),</w:t>
      </w:r>
      <w:r>
        <w:rPr>
          <w:rFonts w:ascii="Times New Roman" w:eastAsia="Arial" w:hAnsi="Times New Roman" w:cs="Times New Roman"/>
          <w:b/>
          <w:sz w:val="24"/>
        </w:rPr>
        <w:t>513 szt</w:t>
      </w:r>
      <w:r w:rsidRPr="00B65648">
        <w:rPr>
          <w:rFonts w:ascii="Times New Roman" w:eastAsia="Arial" w:hAnsi="Times New Roman" w:cs="Times New Roman"/>
          <w:b/>
          <w:sz w:val="24"/>
        </w:rPr>
        <w:t>.</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 xml:space="preserve">odbieranie i zagospodarowanie odpadów zebranych selektywnie/ worki /  – </w:t>
      </w:r>
      <w:r w:rsidRPr="00B65648">
        <w:rPr>
          <w:rFonts w:ascii="Times New Roman" w:eastAsia="Arial" w:hAnsi="Times New Roman" w:cs="Times New Roman"/>
          <w:b/>
          <w:sz w:val="24"/>
        </w:rPr>
        <w:t>1055 szt.,</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Wyposażenie nieruchomości zamieszkałych w worki do selektywnego zbierania odpadów komunalnych tj. papier i tektura, szkło, opakowania wielomateriałowe i tworzywa sztuczne i odpady ulegające biodegradacji poprzez pozostawienie na nieruchomości nowych, pustych worków w dniu odbioru selektywnie zebranych odpadów komunalnych, w ilości odpowiadającej odebranym.</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 xml:space="preserve">Odbiór  od  właścicieli nieruchomości niezamieszkałych nieselektywnie  odebranych  </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 xml:space="preserve">Pojemniki 120 l –    13  </w:t>
      </w:r>
      <w:proofErr w:type="spellStart"/>
      <w:r w:rsidRPr="00B65648">
        <w:rPr>
          <w:rFonts w:ascii="Times New Roman" w:eastAsia="Arial" w:hAnsi="Times New Roman" w:cs="Times New Roman"/>
          <w:sz w:val="24"/>
        </w:rPr>
        <w:t>szt</w:t>
      </w:r>
      <w:proofErr w:type="spellEnd"/>
      <w:r w:rsidRPr="00B65648">
        <w:rPr>
          <w:rFonts w:ascii="Times New Roman" w:eastAsia="Arial" w:hAnsi="Times New Roman" w:cs="Times New Roman"/>
          <w:sz w:val="24"/>
        </w:rPr>
        <w:t xml:space="preserve"> </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 xml:space="preserve">Pojemniki 240 l –    </w:t>
      </w:r>
      <w:r>
        <w:rPr>
          <w:rFonts w:ascii="Times New Roman" w:eastAsia="Arial" w:hAnsi="Times New Roman" w:cs="Times New Roman"/>
          <w:sz w:val="24"/>
        </w:rPr>
        <w:t>10</w:t>
      </w:r>
      <w:r w:rsidRPr="00B65648">
        <w:rPr>
          <w:rFonts w:ascii="Times New Roman" w:eastAsia="Arial" w:hAnsi="Times New Roman" w:cs="Times New Roman"/>
          <w:sz w:val="24"/>
        </w:rPr>
        <w:t xml:space="preserve"> szt.</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Pojemniki 1100 l –  39 szt.</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 xml:space="preserve">    </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ZABUDOWA JEDNORODZINNA</w:t>
      </w:r>
    </w:p>
    <w:p w:rsidR="006638A4" w:rsidRPr="00B65648" w:rsidRDefault="006638A4" w:rsidP="006638A4">
      <w:pPr>
        <w:rPr>
          <w:rFonts w:ascii="Times New Roman"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Na terenie zabudowy jednorodzinnej obowiązywać będzie system mieszany pojemnikowo workowy zbiórki odpadów komunalnych.</w:t>
      </w:r>
    </w:p>
    <w:p w:rsidR="006638A4" w:rsidRPr="00B65648" w:rsidRDefault="006638A4" w:rsidP="006638A4">
      <w:pPr>
        <w:rPr>
          <w:rFonts w:ascii="Times New Roman"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Niesegregowane (zmieszane ) odpady komunalne.</w:t>
      </w:r>
    </w:p>
    <w:p w:rsidR="006638A4" w:rsidRPr="00B65648" w:rsidRDefault="006638A4" w:rsidP="006638A4">
      <w:pPr>
        <w:rPr>
          <w:rFonts w:ascii="Times New Roman" w:eastAsia="Arial" w:hAnsi="Times New Roman" w:cs="Times New Roman"/>
          <w:sz w:val="24"/>
        </w:rPr>
      </w:pPr>
    </w:p>
    <w:p w:rsidR="006638A4" w:rsidRPr="00381CB2" w:rsidRDefault="006638A4" w:rsidP="006638A4">
      <w:pPr>
        <w:rPr>
          <w:rFonts w:ascii="Times New Roman" w:hAnsi="Times New Roman" w:cs="Times New Roman"/>
          <w:sz w:val="24"/>
          <w:szCs w:val="24"/>
        </w:rPr>
      </w:pPr>
      <w:r w:rsidRPr="00B65648">
        <w:rPr>
          <w:rFonts w:ascii="Times New Roman" w:eastAsia="Arial" w:hAnsi="Times New Roman" w:cs="Times New Roman"/>
          <w:sz w:val="24"/>
        </w:rPr>
        <w:t>Niesegregowane (zmieszane) odpady komunalne odbierane będą od właścicieli nieruchomości z pojemników minimum 110l lub większych (dostosowanych do wielkości</w:t>
      </w:r>
      <w:bookmarkStart w:id="7" w:name="page8"/>
      <w:bookmarkEnd w:id="7"/>
      <w:r>
        <w:rPr>
          <w:rFonts w:ascii="Times New Roman" w:hAnsi="Times New Roman" w:cs="Times New Roman"/>
          <w:sz w:val="24"/>
        </w:rPr>
        <w:t xml:space="preserve"> </w:t>
      </w:r>
      <w:r w:rsidRPr="00B65648">
        <w:rPr>
          <w:rFonts w:ascii="Times New Roman" w:eastAsia="Arial" w:hAnsi="Times New Roman" w:cs="Times New Roman"/>
          <w:sz w:val="24"/>
        </w:rPr>
        <w:t xml:space="preserve">danego gospodarstwa), na </w:t>
      </w:r>
      <w:r w:rsidRPr="00381CB2">
        <w:rPr>
          <w:rFonts w:ascii="Times New Roman" w:eastAsia="Arial" w:hAnsi="Times New Roman" w:cs="Times New Roman"/>
          <w:sz w:val="24"/>
          <w:szCs w:val="24"/>
        </w:rPr>
        <w:lastRenderedPageBreak/>
        <w:t>której zamieszkują mieszkańcy (zgodnie z deklaracją). Właściciel danej nieruchomości zapewnia ich utrzymanie w odpowiednim stanie sanitarnym, porządkowym i technicznym.</w:t>
      </w:r>
    </w:p>
    <w:p w:rsidR="006638A4" w:rsidRPr="00381CB2" w:rsidRDefault="006638A4" w:rsidP="006638A4">
      <w:pPr>
        <w:rPr>
          <w:rFonts w:ascii="Times New Roman" w:hAnsi="Times New Roman" w:cs="Times New Roman"/>
          <w:sz w:val="24"/>
          <w:szCs w:val="24"/>
        </w:rPr>
      </w:pPr>
    </w:p>
    <w:p w:rsidR="006638A4" w:rsidRPr="00381CB2" w:rsidRDefault="006638A4" w:rsidP="006638A4">
      <w:pPr>
        <w:rPr>
          <w:rFonts w:ascii="Times New Roman" w:eastAsia="Arial" w:hAnsi="Times New Roman" w:cs="Times New Roman"/>
          <w:sz w:val="24"/>
          <w:szCs w:val="24"/>
        </w:rPr>
      </w:pPr>
      <w:r w:rsidRPr="00381CB2">
        <w:rPr>
          <w:rFonts w:ascii="Times New Roman" w:eastAsia="Arial" w:hAnsi="Times New Roman" w:cs="Times New Roman"/>
          <w:sz w:val="24"/>
          <w:szCs w:val="24"/>
        </w:rPr>
        <w:t>Częstotliwość odbioru i wywozu niesegregowanych (zmieszanych) odpadów komunalnych - 1 raz w miesiącu</w:t>
      </w:r>
      <w:r w:rsidRPr="00381CB2">
        <w:rPr>
          <w:rFonts w:ascii="Times New Roman" w:eastAsia="Arial" w:hAnsi="Times New Roman" w:cs="Times New Roman"/>
          <w:color w:val="C00000"/>
          <w:sz w:val="24"/>
          <w:szCs w:val="24"/>
        </w:rPr>
        <w:t>,</w:t>
      </w:r>
      <w:r w:rsidRPr="00381CB2">
        <w:rPr>
          <w:rFonts w:ascii="Times New Roman" w:eastAsia="Arial" w:hAnsi="Times New Roman" w:cs="Times New Roman"/>
          <w:sz w:val="24"/>
          <w:szCs w:val="24"/>
        </w:rPr>
        <w:t xml:space="preserve"> zgodnie z harmonogramem wykonanym przez Wykonawcę, uzgodnionym z Zamawiającym.</w:t>
      </w:r>
    </w:p>
    <w:p w:rsidR="006638A4" w:rsidRPr="00381CB2" w:rsidRDefault="006638A4" w:rsidP="006638A4">
      <w:pPr>
        <w:rPr>
          <w:rFonts w:ascii="Times New Roman" w:eastAsia="Arial" w:hAnsi="Times New Roman" w:cs="Times New Roman"/>
          <w:sz w:val="24"/>
          <w:szCs w:val="24"/>
        </w:rPr>
      </w:pPr>
    </w:p>
    <w:p w:rsidR="006638A4" w:rsidRPr="00381CB2" w:rsidRDefault="006638A4" w:rsidP="006638A4">
      <w:pPr>
        <w:rPr>
          <w:rFonts w:ascii="Times New Roman" w:eastAsia="Arial" w:hAnsi="Times New Roman" w:cs="Times New Roman"/>
          <w:sz w:val="24"/>
          <w:szCs w:val="24"/>
        </w:rPr>
      </w:pPr>
      <w:r w:rsidRPr="00381CB2">
        <w:rPr>
          <w:rFonts w:ascii="Times New Roman" w:eastAsia="Arial" w:hAnsi="Times New Roman" w:cs="Times New Roman"/>
          <w:sz w:val="24"/>
          <w:szCs w:val="24"/>
        </w:rPr>
        <w:t>Realizacja reklamacji (nieodebranie zgodnie z harmonogramem) - w ciągu 24 godzin od otrzymania zawiadomienia faxem lub e-mailem od Zamawiającego. Zestawienie reklamacji po ich wykonaniu Wykonawca dostarczy Zamawiającemu raz w miesiącu.</w:t>
      </w:r>
    </w:p>
    <w:p w:rsidR="006638A4" w:rsidRPr="00381CB2" w:rsidRDefault="006638A4" w:rsidP="006638A4">
      <w:pPr>
        <w:rPr>
          <w:rFonts w:ascii="Times New Roman" w:eastAsia="Arial" w:hAnsi="Times New Roman" w:cs="Times New Roman"/>
          <w:sz w:val="24"/>
          <w:szCs w:val="24"/>
        </w:rPr>
      </w:pPr>
    </w:p>
    <w:p w:rsidR="006638A4" w:rsidRPr="00381CB2" w:rsidRDefault="006638A4" w:rsidP="006638A4">
      <w:pPr>
        <w:rPr>
          <w:rFonts w:ascii="Times New Roman" w:eastAsia="Arial" w:hAnsi="Times New Roman" w:cs="Times New Roman"/>
          <w:sz w:val="24"/>
          <w:szCs w:val="24"/>
        </w:rPr>
      </w:pPr>
      <w:r w:rsidRPr="00381CB2">
        <w:rPr>
          <w:rFonts w:ascii="Times New Roman" w:eastAsia="Arial" w:hAnsi="Times New Roman" w:cs="Times New Roman"/>
          <w:sz w:val="24"/>
          <w:szCs w:val="24"/>
        </w:rPr>
        <w:t>Obowiązkiem Wykonawcy będzie odbiór i zagospodarowanie niesegregowanych (zmieszanych) odpadów komunalnych zgodnie z obowiązującymi przepisami prawa, jak również przedstawienie Zamawiającemu (jeden raz w miesiącu) dowodów w postaci karty przekazania odpadów potwierdzających wykonanie tych czynności.</w:t>
      </w:r>
    </w:p>
    <w:p w:rsidR="006638A4" w:rsidRPr="00381CB2" w:rsidRDefault="006638A4" w:rsidP="006638A4">
      <w:pPr>
        <w:rPr>
          <w:rFonts w:ascii="Times New Roman" w:hAnsi="Times New Roman" w:cs="Times New Roman"/>
          <w:sz w:val="24"/>
          <w:szCs w:val="24"/>
        </w:rPr>
      </w:pPr>
    </w:p>
    <w:p w:rsidR="006638A4" w:rsidRPr="00381CB2" w:rsidRDefault="006638A4" w:rsidP="006638A4">
      <w:pPr>
        <w:rPr>
          <w:rFonts w:ascii="Times New Roman" w:eastAsia="Arial" w:hAnsi="Times New Roman" w:cs="Times New Roman"/>
          <w:sz w:val="24"/>
          <w:szCs w:val="24"/>
        </w:rPr>
      </w:pPr>
      <w:r w:rsidRPr="00381CB2">
        <w:rPr>
          <w:rFonts w:ascii="Times New Roman" w:eastAsia="Arial" w:hAnsi="Times New Roman" w:cs="Times New Roman"/>
          <w:sz w:val="24"/>
          <w:szCs w:val="24"/>
        </w:rPr>
        <w:t>e) Wykonawca zobowiązany jest do każdorazowego sprawdzenia zawartości pojemnika na zmieszane odpady komunalne pochodzące z nieruchomości, której właściciel zadeklarował selektywną zbiórkę odpadów komunalnych, a w przypadku stwierdzenia, że w pojemniku znajdują się odpady co do których istnieje obowiązek selektywnego zbierania, Wykonawca jest zobowiązany do niezwłocznego powiadomienia Zamawiającego i właściciela nieruchomości o przypadkach niedopełnienia przez właścicieli nieruchomości obowiązku selektywnego zbierania odpadów komunalnych. W przypadku zaistnienia powyższej sytuacji Wykonawca, najpóźniej w ciągu 3 dni roboczych, powiadamia na piśmie Zamawiającego o zaistniałej sytuacji. Powiadomienie właściciela nieruchomości nastąpi poprzez przyklejenie na pojemniku do zbierania zmieszanych odpadów komunalnych naklejki w kolorze żółtym z następującą treścią:</w:t>
      </w:r>
    </w:p>
    <w:p w:rsidR="006638A4" w:rsidRPr="006A6A86" w:rsidRDefault="006638A4" w:rsidP="006638A4">
      <w:pPr>
        <w:rPr>
          <w:rFonts w:ascii="Times New Roman" w:hAnsi="Times New Roman" w:cs="Times New Roman"/>
        </w:rPr>
      </w:pPr>
    </w:p>
    <w:p w:rsidR="006638A4" w:rsidRPr="00381CB2" w:rsidRDefault="006638A4" w:rsidP="006638A4">
      <w:pPr>
        <w:rPr>
          <w:rFonts w:ascii="Times New Roman" w:hAnsi="Times New Roman" w:cs="Times New Roman"/>
          <w:i/>
          <w:sz w:val="22"/>
        </w:rPr>
      </w:pPr>
    </w:p>
    <w:p w:rsidR="006638A4" w:rsidRPr="00381CB2" w:rsidRDefault="006638A4" w:rsidP="006638A4">
      <w:pPr>
        <w:jc w:val="center"/>
        <w:rPr>
          <w:rFonts w:ascii="Times New Roman" w:eastAsia="Arial" w:hAnsi="Times New Roman" w:cs="Times New Roman"/>
          <w:i/>
          <w:sz w:val="22"/>
        </w:rPr>
      </w:pPr>
      <w:r w:rsidRPr="00381CB2">
        <w:rPr>
          <w:rFonts w:ascii="Times New Roman" w:eastAsia="Arial" w:hAnsi="Times New Roman" w:cs="Times New Roman"/>
          <w:i/>
          <w:sz w:val="22"/>
        </w:rPr>
        <w:t>Informuje się właściciela nieruchomości nr ……. przy ulicy ………………w ………,</w:t>
      </w:r>
    </w:p>
    <w:p w:rsidR="006638A4" w:rsidRPr="00381CB2" w:rsidRDefault="006638A4" w:rsidP="006638A4">
      <w:pPr>
        <w:jc w:val="center"/>
        <w:rPr>
          <w:rFonts w:ascii="Times New Roman" w:hAnsi="Times New Roman" w:cs="Times New Roman"/>
          <w:i/>
        </w:rPr>
      </w:pPr>
    </w:p>
    <w:p w:rsidR="006638A4" w:rsidRPr="00381CB2" w:rsidRDefault="006638A4" w:rsidP="006638A4">
      <w:pPr>
        <w:jc w:val="center"/>
        <w:rPr>
          <w:rFonts w:ascii="Times New Roman" w:eastAsia="Arial" w:hAnsi="Times New Roman" w:cs="Times New Roman"/>
          <w:i/>
          <w:sz w:val="22"/>
        </w:rPr>
      </w:pPr>
      <w:r w:rsidRPr="00381CB2">
        <w:rPr>
          <w:rFonts w:ascii="Times New Roman" w:eastAsia="Arial" w:hAnsi="Times New Roman" w:cs="Times New Roman"/>
          <w:i/>
          <w:sz w:val="22"/>
        </w:rPr>
        <w:t>że odpady są zbierane niezgodnie ze złożoną deklaracją o wysokości opłaty za gospodarowanie odpadami komunalnymi.</w:t>
      </w:r>
    </w:p>
    <w:p w:rsidR="006638A4" w:rsidRPr="00381CB2" w:rsidRDefault="006638A4" w:rsidP="006638A4">
      <w:pPr>
        <w:jc w:val="center"/>
        <w:rPr>
          <w:rFonts w:ascii="Times New Roman" w:hAnsi="Times New Roman" w:cs="Times New Roman"/>
          <w:i/>
        </w:rPr>
      </w:pPr>
    </w:p>
    <w:p w:rsidR="006638A4" w:rsidRPr="00381CB2" w:rsidRDefault="006638A4" w:rsidP="006638A4">
      <w:pPr>
        <w:jc w:val="center"/>
        <w:rPr>
          <w:rFonts w:ascii="Times New Roman" w:eastAsia="Arial" w:hAnsi="Times New Roman" w:cs="Times New Roman"/>
          <w:i/>
          <w:sz w:val="22"/>
        </w:rPr>
      </w:pPr>
      <w:r w:rsidRPr="00381CB2">
        <w:rPr>
          <w:rFonts w:ascii="Times New Roman" w:eastAsia="Arial" w:hAnsi="Times New Roman" w:cs="Times New Roman"/>
          <w:i/>
          <w:sz w:val="22"/>
        </w:rPr>
        <w:t>W dniu ……………………. stwierdzono, że umieszczono odpady selektywnie zbierane w pojemnikach do zbierania pozostałych odpadów komunalnych.</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Arial" w:hAnsi="Times New Roman" w:cs="Times New Roman"/>
          <w:b/>
          <w:sz w:val="24"/>
          <w:u w:val="single"/>
        </w:rPr>
      </w:pPr>
      <w:r w:rsidRPr="00381CB2">
        <w:rPr>
          <w:rFonts w:ascii="Times New Roman" w:eastAsia="Arial" w:hAnsi="Times New Roman" w:cs="Times New Roman"/>
          <w:b/>
          <w:sz w:val="24"/>
          <w:u w:val="single"/>
        </w:rPr>
        <w:t>Skutkuje to utratą uprawnienia do stosowania obniżonej opłaty i naliczenie opłaty jak za niesegregowane (zmieszane odpady komunalne)</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Selektywnie zbierane odpady komunalne.</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 xml:space="preserve">Selektywna zbiórka na terenie zabudowy jednorodzinnej będzie się odbywać w systemie workowym </w:t>
      </w:r>
      <w:r w:rsidRPr="00381CB2">
        <w:rPr>
          <w:rFonts w:ascii="Times New Roman" w:eastAsia="Arial" w:hAnsi="Times New Roman" w:cs="Times New Roman"/>
          <w:b/>
          <w:sz w:val="24"/>
        </w:rPr>
        <w:t>w  ilości  1055 kompletów  worków</w:t>
      </w:r>
      <w:r w:rsidRPr="00381CB2">
        <w:rPr>
          <w:rFonts w:ascii="Times New Roman" w:eastAsia="Arial" w:hAnsi="Times New Roman" w:cs="Times New Roman"/>
          <w:sz w:val="24"/>
        </w:rPr>
        <w:t xml:space="preserve"> , z podziałem na cztery rodzaje worków, tj.</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Niebieski – papier i tektura;</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Żółty - opakowania wielomateriałowe i tworzywa sztuczne;</w:t>
      </w:r>
    </w:p>
    <w:p w:rsidR="006638A4" w:rsidRPr="00381CB2" w:rsidRDefault="006638A4" w:rsidP="006638A4">
      <w:pPr>
        <w:rPr>
          <w:rFonts w:ascii="Times New Roman" w:eastAsia="Symbol" w:hAnsi="Times New Roman" w:cs="Times New Roman"/>
          <w:sz w:val="24"/>
          <w:szCs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Zielony – szkło;</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hAnsi="Times New Roman" w:cs="Times New Roman"/>
          <w:sz w:val="24"/>
        </w:rPr>
      </w:pPr>
      <w:r w:rsidRPr="00381CB2">
        <w:rPr>
          <w:rFonts w:ascii="Times New Roman" w:eastAsia="Arial" w:hAnsi="Times New Roman" w:cs="Times New Roman"/>
          <w:sz w:val="24"/>
        </w:rPr>
        <w:t>Brązowy – odpady ulegające biodegradacji;</w:t>
      </w:r>
      <w:r w:rsidRPr="00381CB2">
        <w:rPr>
          <w:rFonts w:ascii="Times New Roman" w:hAnsi="Times New Roman" w:cs="Times New Roman"/>
          <w:sz w:val="24"/>
        </w:rPr>
        <w:t xml:space="preserve"> </w:t>
      </w:r>
    </w:p>
    <w:p w:rsidR="006638A4" w:rsidRPr="006A6A86" w:rsidRDefault="006638A4" w:rsidP="006638A4">
      <w:pPr>
        <w:rPr>
          <w:rFonts w:ascii="Times New Roman" w:eastAsia="Arial" w:hAnsi="Times New Roman" w:cs="Times New Roman"/>
          <w:sz w:val="21"/>
        </w:rPr>
        <w:sectPr w:rsidR="006638A4" w:rsidRPr="006A6A86">
          <w:pgSz w:w="11900" w:h="16840"/>
          <w:pgMar w:top="1440" w:right="1100" w:bottom="1067" w:left="1102" w:header="0" w:footer="0" w:gutter="0"/>
          <w:cols w:space="0" w:equalWidth="0">
            <w:col w:w="9698"/>
          </w:cols>
          <w:docGrid w:linePitch="360"/>
        </w:sectPr>
      </w:pPr>
    </w:p>
    <w:p w:rsidR="006638A4" w:rsidRPr="006A6A86" w:rsidRDefault="006638A4" w:rsidP="006638A4">
      <w:pPr>
        <w:rPr>
          <w:rFonts w:ascii="Times New Roman" w:hAnsi="Times New Roman" w:cs="Times New Roman"/>
        </w:rPr>
      </w:pPr>
      <w:bookmarkStart w:id="8" w:name="page9"/>
      <w:bookmarkEnd w:id="8"/>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Częstotliwość odbioru i wywozu - worki z odpadami selektywnie zebranymi odbierane będą jeden raz w miesiącu, zgodnie z harmonogramem wykonanym przez Wykonawcę oraz uzgodnionym i zaakceptowanym przez Zamawiającego.</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Obowiązkiem Wykonawcy będzie:</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Arial" w:hAnsi="Times New Roman" w:cs="Times New Roman"/>
          <w:sz w:val="24"/>
        </w:rPr>
      </w:pPr>
      <w:r>
        <w:rPr>
          <w:rFonts w:ascii="Times New Roman" w:eastAsia="Symbol" w:hAnsi="Times New Roman" w:cs="Times New Roman"/>
          <w:sz w:val="24"/>
        </w:rPr>
        <w:t xml:space="preserve">- </w:t>
      </w:r>
      <w:r w:rsidRPr="00381CB2">
        <w:rPr>
          <w:rFonts w:ascii="Times New Roman" w:eastAsia="Arial" w:hAnsi="Times New Roman" w:cs="Times New Roman"/>
          <w:sz w:val="24"/>
        </w:rPr>
        <w:t>Odbiór i zagospodarowanie selektywnie zebranych odpadów komunalnych zgodnie z obowiązującymi przepisami prawa, jak również przedstawienie Zamawiającemu (jeden raz w miesiącu) dowodów potwierdzających wykonanie tych czynności.</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Symbol" w:hAnsi="Times New Roman" w:cs="Times New Roman"/>
          <w:sz w:val="24"/>
        </w:rPr>
      </w:pPr>
      <w:r>
        <w:rPr>
          <w:rFonts w:ascii="Times New Roman" w:eastAsia="Arial" w:hAnsi="Times New Roman" w:cs="Times New Roman"/>
          <w:sz w:val="24"/>
        </w:rPr>
        <w:t xml:space="preserve">- </w:t>
      </w:r>
      <w:r w:rsidRPr="00381CB2">
        <w:rPr>
          <w:rFonts w:ascii="Times New Roman" w:eastAsia="Arial" w:hAnsi="Times New Roman" w:cs="Times New Roman"/>
          <w:sz w:val="24"/>
        </w:rPr>
        <w:t>Zaopatrzenie mieszkańców gminy Zawidz w worki do pierwszego odbioru selektywnie zebranych odpadów komunalnych w ilościach zapewniających funkcjonowanie systemu. Wykonawca zobowiązany jest dostarczyć worki bezpośrednio właścicielom nieruchomości zgodnie z wykazem sporządzonym przez Zamawiającego na co najmniej 14 dni przed planowanym pierwszym terminem zbiórki</w:t>
      </w:r>
      <w:r w:rsidRPr="00381CB2">
        <w:rPr>
          <w:rFonts w:ascii="Times New Roman" w:hAnsi="Times New Roman" w:cs="Times New Roman"/>
          <w:sz w:val="24"/>
        </w:rPr>
        <w:t>.</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Pr>
          <w:rFonts w:ascii="Times New Roman" w:eastAsia="Arial" w:hAnsi="Times New Roman" w:cs="Times New Roman"/>
          <w:sz w:val="24"/>
        </w:rPr>
        <w:t xml:space="preserve">- </w:t>
      </w:r>
      <w:r w:rsidRPr="00381CB2">
        <w:rPr>
          <w:rFonts w:ascii="Times New Roman" w:eastAsia="Arial" w:hAnsi="Times New Roman" w:cs="Times New Roman"/>
          <w:sz w:val="24"/>
        </w:rPr>
        <w:t>Realizacja reklamacji (nieodebranie zgodnie z harmonogramem) - w ciągu 24 godzin od otrzymania zawiadomienia faxem lub e-mailem od Zamawiającego. Zestawienie reklamacji po ich wykonaniu Wykonawca dostarczy Zamawiającemu raz w miesiącu.</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Pr>
          <w:rFonts w:ascii="Times New Roman" w:eastAsia="Arial" w:hAnsi="Times New Roman" w:cs="Times New Roman"/>
          <w:sz w:val="24"/>
        </w:rPr>
        <w:t xml:space="preserve">- </w:t>
      </w:r>
      <w:r w:rsidRPr="00381CB2">
        <w:rPr>
          <w:rFonts w:ascii="Times New Roman" w:eastAsia="Arial" w:hAnsi="Times New Roman" w:cs="Times New Roman"/>
          <w:sz w:val="24"/>
        </w:rPr>
        <w:t>Uzupełnianie właścicielom nieruchomości worków do selektywnego zbierania odpadów komunalnych tj. papier i tektura, szkło, opakowania wielomateriałowe i tworzywa sztuczne, odpady ulegające biodegradacji po każdorazowym odbiorze, poprzez pozostawienie na nieruchomości nowych, pustych worków w dniu odbioru selektywnie zebranych odpadów komunalnych, w ilości odpowiadającej odebranym; worki zapewnia Wykonawca. Przedmiotowe worki powinny posiadać następujące parametry:</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Worki do selektywnej zbiórki papieru i tektury:</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materiał - folia polietylenowa LDPE , półprzezroczysta; pojemność – min 120l;</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grubość – co najmniej 40 mikronów; kolor – niebieski;</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Worki do selektywnej zbiórki opakowań wielomateriałowych i tworzyw sztucznych: materiał - folia polietylenowa LDPE , półprzezroczysta;</w:t>
      </w: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pojemność – min 120l;</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grubość – co najmniej 40 mikronów; kolor – żółty;</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Worki do selektywnej zbiórki szkła:</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materiał - folia polietylenowa LDPE , półprzezroczysta; pojemność – min 60l;</w:t>
      </w: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grubość – co najmniej 60 mikronów; kolor – zielony;</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Worki do selektywnej zbiórki opadów ulegających biodegradacji: materiał – folia polietylenowa LDPE, półprzezroczysta;</w:t>
      </w: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pojemność – min 120l;</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sectPr w:rsidR="006638A4" w:rsidRPr="00381CB2">
          <w:pgSz w:w="11900" w:h="16840"/>
          <w:pgMar w:top="1440" w:right="1060" w:bottom="1067" w:left="1400" w:header="0" w:footer="0" w:gutter="0"/>
          <w:cols w:space="0" w:equalWidth="0">
            <w:col w:w="9440"/>
          </w:cols>
          <w:docGrid w:linePitch="360"/>
        </w:sectPr>
      </w:pPr>
      <w:r w:rsidRPr="00381CB2">
        <w:rPr>
          <w:rFonts w:ascii="Times New Roman" w:eastAsia="Arial" w:hAnsi="Times New Roman" w:cs="Times New Roman"/>
          <w:sz w:val="24"/>
        </w:rPr>
        <w:t>grubość – co najmnie</w:t>
      </w:r>
      <w:r>
        <w:rPr>
          <w:rFonts w:ascii="Times New Roman" w:eastAsia="Arial" w:hAnsi="Times New Roman" w:cs="Times New Roman"/>
          <w:sz w:val="24"/>
        </w:rPr>
        <w:t>j 60 mikronów; kolor – brązowy;</w:t>
      </w:r>
    </w:p>
    <w:p w:rsidR="006638A4" w:rsidRPr="006A6A86" w:rsidRDefault="006638A4" w:rsidP="006638A4">
      <w:pPr>
        <w:rPr>
          <w:rFonts w:ascii="Times New Roman" w:hAnsi="Times New Roman" w:cs="Times New Roman"/>
        </w:rPr>
      </w:pPr>
      <w:bookmarkStart w:id="9" w:name="page10"/>
      <w:bookmarkEnd w:id="9"/>
    </w:p>
    <w:p w:rsidR="006638A4" w:rsidRPr="00381CB2" w:rsidRDefault="006638A4" w:rsidP="006638A4">
      <w:pPr>
        <w:spacing w:line="276" w:lineRule="auto"/>
        <w:rPr>
          <w:rFonts w:ascii="Times New Roman" w:eastAsia="Symbol" w:hAnsi="Times New Roman" w:cs="Times New Roman"/>
          <w:sz w:val="24"/>
        </w:rPr>
      </w:pPr>
      <w:r w:rsidRPr="00381CB2">
        <w:rPr>
          <w:rFonts w:ascii="Times New Roman" w:eastAsia="Arial" w:hAnsi="Times New Roman" w:cs="Times New Roman"/>
          <w:sz w:val="24"/>
        </w:rPr>
        <w:t>Odbiór odpadów selektywnie zebranych z worków zakupionych przez właścicieli nieruchomości we własnym zakresie.</w:t>
      </w:r>
    </w:p>
    <w:p w:rsidR="006638A4" w:rsidRPr="00381CB2" w:rsidRDefault="006638A4" w:rsidP="006638A4">
      <w:pPr>
        <w:spacing w:line="276" w:lineRule="auto"/>
        <w:rPr>
          <w:rFonts w:ascii="Times New Roman" w:eastAsia="Symbol" w:hAnsi="Times New Roman" w:cs="Times New Roman"/>
          <w:sz w:val="24"/>
        </w:rPr>
      </w:pPr>
    </w:p>
    <w:p w:rsidR="006638A4" w:rsidRPr="00381CB2" w:rsidRDefault="006638A4" w:rsidP="006638A4">
      <w:pPr>
        <w:spacing w:line="276" w:lineRule="auto"/>
        <w:rPr>
          <w:rFonts w:ascii="Times New Roman" w:eastAsia="Symbol" w:hAnsi="Times New Roman" w:cs="Times New Roman"/>
          <w:sz w:val="24"/>
        </w:rPr>
      </w:pPr>
      <w:r w:rsidRPr="00381CB2">
        <w:rPr>
          <w:rFonts w:ascii="Times New Roman" w:eastAsia="Arial" w:hAnsi="Times New Roman" w:cs="Times New Roman"/>
          <w:sz w:val="24"/>
        </w:rPr>
        <w:t>Sprawdzanie worków na odpady selektywne pod kątem rzetelności segregacji odpadów przez mieszkańców. Wykonawca zobowiązany jest do odbioru wszystkich odpadów zmieszanych oraz selektywnie zebranych. W przypadku stwierdzenia niewłaściwej segregacji Wykonawca przyjmuje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i przekazuje Zamawiającemu. Uchylanie się od obowiązku zgłaszania Zamawiającemu informacji dotyczącej zaistniałych nieprawidłowości w sposobie segregacji odpadów będzie stanowić naruszenie postanowień umowy.</w:t>
      </w:r>
    </w:p>
    <w:p w:rsidR="006638A4" w:rsidRPr="006A6A86" w:rsidRDefault="006638A4" w:rsidP="006638A4">
      <w:pPr>
        <w:rPr>
          <w:rFonts w:ascii="Times New Roman" w:eastAsia="Symbol" w:hAnsi="Times New Roman" w:cs="Times New Roman"/>
          <w:sz w:val="21"/>
        </w:rPr>
      </w:pP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b/>
          <w:sz w:val="24"/>
        </w:rPr>
      </w:pPr>
      <w:r w:rsidRPr="00381CB2">
        <w:rPr>
          <w:rFonts w:ascii="Times New Roman" w:eastAsia="Arial" w:hAnsi="Times New Roman" w:cs="Times New Roman"/>
          <w:b/>
          <w:sz w:val="24"/>
        </w:rPr>
        <w:t>ZABUDOWA WIELORODZINNA</w:t>
      </w:r>
    </w:p>
    <w:p w:rsidR="006638A4" w:rsidRPr="006A6A86" w:rsidRDefault="006638A4" w:rsidP="006638A4">
      <w:pPr>
        <w:rPr>
          <w:rFonts w:ascii="Times New Roman" w:hAnsi="Times New Roman" w:cs="Times New Roman"/>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Niesegregowanie (zmieszane) odpady komunalne.</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Niesegregowanie (zmieszane) odpady komunalne odbierane będą z pojemników ustawionych w dotychczasowych przeznaczonych do tego miejscach (altanki śmietnikowe lub wyznaczone miejsca na pojemniki).</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Pojemniki 1100l, zapewniają zarządcy nieruchomości. Liczba i lokalizacje miejsc do gromadzenia odpadów zostaną podane przez Zamawiającego.</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Zamawiający zastrzega sobie prawo zmiany ilości i rodzaju pojemników w trakcie trwania umowy.</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Realizacja reklamacji (nieodebranie zgodnie z harmonogramem) - w ciągu 24 godzin od otrzymania zawiadomienia faxem lub e-mailem od Zamawiającego. Zestawienie reklamacji po ich wykonaniu Wykonawca dostarczy Zamawiającemu raz w miesiącu.</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Obowiązkiem Wykonawcy będzie odbiór i zagospodarowanie niesegregowanych (zmieszanych) odpadów komunalnych zgodnie z obowiązującymi przepisami prawa, jak również przedstawienie Zamawiającemu (jeden raz w miesiącu) dowodów potwierdzających wykonanie tych czynności.</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b/>
          <w:sz w:val="24"/>
        </w:rPr>
        <w:t>Częstotliwość odbioru i wywozu przez Wykonawcę</w:t>
      </w:r>
      <w:r w:rsidRPr="00381CB2">
        <w:rPr>
          <w:rFonts w:ascii="Times New Roman" w:eastAsia="Arial" w:hAnsi="Times New Roman" w:cs="Times New Roman"/>
          <w:sz w:val="24"/>
        </w:rPr>
        <w:t>: zabudowa jednorodzinna - 1 raz w miesiącu,</w:t>
      </w:r>
      <w:r w:rsidRPr="00381CB2">
        <w:rPr>
          <w:rFonts w:ascii="Times New Roman" w:eastAsia="Arial" w:hAnsi="Times New Roman" w:cs="Times New Roman"/>
          <w:b/>
          <w:sz w:val="24"/>
        </w:rPr>
        <w:t xml:space="preserve"> </w:t>
      </w:r>
      <w:r w:rsidRPr="00381CB2">
        <w:rPr>
          <w:rFonts w:ascii="Times New Roman" w:eastAsia="Arial" w:hAnsi="Times New Roman" w:cs="Times New Roman"/>
          <w:sz w:val="24"/>
        </w:rPr>
        <w:t>zgodnie z ustalonym między Zamawiającym i Wykonawcą harmonogramem.</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6.3.2. Selektywnie zbierane odpady komunalne.</w:t>
      </w:r>
    </w:p>
    <w:p w:rsidR="006638A4" w:rsidRPr="00381CB2" w:rsidRDefault="006638A4" w:rsidP="006638A4">
      <w:pPr>
        <w:spacing w:line="276" w:lineRule="auto"/>
        <w:rPr>
          <w:rFonts w:ascii="Times New Roman" w:hAnsi="Times New Roman" w:cs="Times New Roman"/>
          <w:sz w:val="24"/>
        </w:rPr>
      </w:pPr>
    </w:p>
    <w:p w:rsidR="006638A4" w:rsidRPr="00381CB2" w:rsidRDefault="006638A4" w:rsidP="006638A4">
      <w:pPr>
        <w:spacing w:line="276" w:lineRule="auto"/>
        <w:rPr>
          <w:rFonts w:ascii="Times New Roman" w:eastAsia="Arial" w:hAnsi="Times New Roman" w:cs="Times New Roman"/>
          <w:sz w:val="24"/>
        </w:rPr>
        <w:sectPr w:rsidR="006638A4" w:rsidRPr="00381CB2">
          <w:pgSz w:w="11900" w:h="16840"/>
          <w:pgMar w:top="1440" w:right="1100" w:bottom="1067" w:left="1100" w:header="0" w:footer="0" w:gutter="0"/>
          <w:cols w:space="0" w:equalWidth="0">
            <w:col w:w="9700"/>
          </w:cols>
          <w:docGrid w:linePitch="360"/>
        </w:sectPr>
      </w:pPr>
      <w:r w:rsidRPr="00381CB2">
        <w:rPr>
          <w:rFonts w:ascii="Times New Roman" w:eastAsia="Arial" w:hAnsi="Times New Roman" w:cs="Times New Roman"/>
          <w:sz w:val="24"/>
        </w:rPr>
        <w:t>a) Selektywna zbiórka na terenie zabudowy jednorodzinnej będzie się odbywać z przystosowanych do zbiórki odpadów selektywnych o ograniczonym dostępie (wielkości otworu wrzutowego) ustawionych w bezpośredniej bliskości altan śmietnikowych lub wydzielonych miejsc, zgodni</w:t>
      </w:r>
      <w:r>
        <w:rPr>
          <w:rFonts w:ascii="Times New Roman" w:eastAsia="Arial" w:hAnsi="Times New Roman" w:cs="Times New Roman"/>
          <w:sz w:val="24"/>
        </w:rPr>
        <w:t>e z ustaleniami z Zamawiającym</w:t>
      </w:r>
    </w:p>
    <w:p w:rsidR="006638A4" w:rsidRPr="00381CB2" w:rsidRDefault="006638A4" w:rsidP="006638A4">
      <w:pPr>
        <w:spacing w:line="276" w:lineRule="auto"/>
        <w:rPr>
          <w:rFonts w:ascii="Times New Roman" w:eastAsia="Arial" w:hAnsi="Times New Roman" w:cs="Times New Roman"/>
          <w:sz w:val="24"/>
        </w:rPr>
      </w:pPr>
      <w:bookmarkStart w:id="10" w:name="page11"/>
      <w:bookmarkEnd w:id="10"/>
      <w:r w:rsidRPr="00381CB2">
        <w:rPr>
          <w:rFonts w:ascii="Times New Roman" w:eastAsia="Arial" w:hAnsi="Times New Roman" w:cs="Times New Roman"/>
          <w:sz w:val="24"/>
        </w:rPr>
        <w:lastRenderedPageBreak/>
        <w:t>Realizacja reklamacji (nieodebranie zgodnie z harmonogramem) - w ciągu 24 godzin od otrzymania zawiadomienia faxem lub e-mailem od Zamawiającego. Zestawienie reklamacji po ich wykonaniu Wykonawca dostarczy Zamawiającemu raz w miesiącu.</w:t>
      </w:r>
    </w:p>
    <w:p w:rsidR="006638A4" w:rsidRPr="00381CB2" w:rsidRDefault="006638A4" w:rsidP="006638A4">
      <w:pPr>
        <w:spacing w:line="276" w:lineRule="auto"/>
        <w:rPr>
          <w:rFonts w:ascii="Times New Roman" w:eastAsia="Arial" w:hAnsi="Times New Roman" w:cs="Times New Roman"/>
          <w:sz w:val="24"/>
        </w:rPr>
      </w:pPr>
    </w:p>
    <w:p w:rsidR="006638A4" w:rsidRPr="00381CB2" w:rsidRDefault="006638A4" w:rsidP="006638A4">
      <w:pPr>
        <w:spacing w:line="276" w:lineRule="auto"/>
        <w:rPr>
          <w:rFonts w:ascii="Times New Roman" w:eastAsia="Arial" w:hAnsi="Times New Roman" w:cs="Times New Roman"/>
          <w:sz w:val="24"/>
        </w:rPr>
      </w:pPr>
      <w:r w:rsidRPr="00381CB2">
        <w:rPr>
          <w:rFonts w:ascii="Times New Roman" w:eastAsia="Arial" w:hAnsi="Times New Roman" w:cs="Times New Roman"/>
          <w:sz w:val="24"/>
        </w:rPr>
        <w:t>Obowiązkiem Wykonawcy jest odbiór i zagospodarowanie odebranych selektywnie zebranych odpadów komunalnych zgodnie z obowiązującymi przepisami prawa, jak również przedstawienie Zamawiającemu (jeden raz w miesiącu) dowodów potwierdzających wykonanie tych czynności</w:t>
      </w:r>
    </w:p>
    <w:p w:rsidR="006638A4" w:rsidRPr="00381CB2" w:rsidRDefault="006638A4" w:rsidP="006638A4">
      <w:pPr>
        <w:spacing w:line="276" w:lineRule="auto"/>
        <w:rPr>
          <w:rFonts w:ascii="Times New Roman" w:hAnsi="Times New Roman" w:cs="Times New Roman"/>
          <w:sz w:val="24"/>
        </w:rPr>
      </w:pPr>
    </w:p>
    <w:p w:rsidR="006638A4" w:rsidRPr="00381CB2" w:rsidRDefault="006638A4" w:rsidP="006638A4">
      <w:pPr>
        <w:spacing w:line="276" w:lineRule="auto"/>
        <w:rPr>
          <w:rFonts w:ascii="Times New Roman" w:eastAsia="Arial" w:hAnsi="Times New Roman" w:cs="Times New Roman"/>
          <w:sz w:val="24"/>
        </w:rPr>
      </w:pPr>
      <w:r w:rsidRPr="00381CB2">
        <w:rPr>
          <w:rFonts w:ascii="Times New Roman" w:eastAsia="Arial" w:hAnsi="Times New Roman" w:cs="Times New Roman"/>
          <w:b/>
          <w:sz w:val="24"/>
        </w:rPr>
        <w:t xml:space="preserve">Częstotliwość odbioru i wywozu przez Wykonawcę: </w:t>
      </w:r>
      <w:r w:rsidRPr="00381CB2">
        <w:rPr>
          <w:rFonts w:ascii="Times New Roman" w:eastAsia="Arial" w:hAnsi="Times New Roman" w:cs="Times New Roman"/>
          <w:sz w:val="24"/>
        </w:rPr>
        <w:t xml:space="preserve">zabudowa </w:t>
      </w:r>
      <w:proofErr w:type="spellStart"/>
      <w:r w:rsidRPr="00381CB2">
        <w:rPr>
          <w:rFonts w:ascii="Times New Roman" w:eastAsia="Arial" w:hAnsi="Times New Roman" w:cs="Times New Roman"/>
          <w:sz w:val="24"/>
        </w:rPr>
        <w:t>jednoorodzinna</w:t>
      </w:r>
      <w:proofErr w:type="spellEnd"/>
      <w:r w:rsidRPr="00381CB2">
        <w:rPr>
          <w:rFonts w:ascii="Times New Roman" w:eastAsia="Arial" w:hAnsi="Times New Roman" w:cs="Times New Roman"/>
          <w:sz w:val="24"/>
        </w:rPr>
        <w:t xml:space="preserve"> – 1 raz w miesiącu</w:t>
      </w:r>
      <w:r w:rsidRPr="00381CB2">
        <w:rPr>
          <w:rFonts w:ascii="Times New Roman" w:eastAsia="Arial" w:hAnsi="Times New Roman" w:cs="Times New Roman"/>
          <w:b/>
          <w:sz w:val="24"/>
        </w:rPr>
        <w:t xml:space="preserve"> </w:t>
      </w:r>
      <w:r w:rsidRPr="00381CB2">
        <w:rPr>
          <w:rFonts w:ascii="Times New Roman" w:eastAsia="Arial" w:hAnsi="Times New Roman" w:cs="Times New Roman"/>
          <w:sz w:val="24"/>
        </w:rPr>
        <w:t>zgodnie z ustalonym między Zamawiaj</w:t>
      </w:r>
      <w:r>
        <w:rPr>
          <w:rFonts w:ascii="Times New Roman" w:eastAsia="Arial" w:hAnsi="Times New Roman" w:cs="Times New Roman"/>
          <w:sz w:val="24"/>
        </w:rPr>
        <w:t>ącym i Wykonawcą harmonogramem.</w:t>
      </w:r>
    </w:p>
    <w:p w:rsidR="006638A4" w:rsidRPr="00381CB2" w:rsidRDefault="006638A4" w:rsidP="006638A4">
      <w:pPr>
        <w:rPr>
          <w:rFonts w:ascii="Times New Roman" w:hAnsi="Times New Roman" w:cs="Times New Roman"/>
          <w:b/>
          <w:sz w:val="24"/>
        </w:rPr>
      </w:pPr>
    </w:p>
    <w:p w:rsidR="006638A4" w:rsidRPr="00381CB2" w:rsidRDefault="006638A4" w:rsidP="006638A4">
      <w:pPr>
        <w:rPr>
          <w:rFonts w:ascii="Times New Roman" w:eastAsia="Arial" w:hAnsi="Times New Roman" w:cs="Times New Roman"/>
          <w:b/>
          <w:sz w:val="24"/>
          <w:u w:val="single"/>
        </w:rPr>
      </w:pPr>
      <w:r w:rsidRPr="00381CB2">
        <w:rPr>
          <w:rFonts w:ascii="Times New Roman" w:eastAsia="Arial" w:hAnsi="Times New Roman" w:cs="Times New Roman"/>
          <w:b/>
          <w:sz w:val="24"/>
          <w:u w:val="single"/>
        </w:rPr>
        <w:t>7. DO OBOWIĄZKÓW  WYKONAWCY W SZCZEGÓLNO ŚCI NALEŻY:</w:t>
      </w:r>
    </w:p>
    <w:p w:rsidR="006638A4" w:rsidRPr="006A6A86" w:rsidRDefault="006638A4" w:rsidP="006638A4">
      <w:pPr>
        <w:rPr>
          <w:rFonts w:ascii="Times New Roman" w:hAnsi="Times New Roman" w:cs="Times New Roman"/>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Wykonywanie przedmiotu zamówienia zgodnie z obowiązującymi przepisami prawa w szczególności:</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ustawą z dnia 29 stycznia 2004r. Prawo Zamówień Publicznych (tekst jednolity Dz. U. z 2015</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poz. 2164 z późn. zm.),</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 xml:space="preserve">ustawą z dnia 13 września 1996 r. o utrzymaniu czystości i porządku w gminach (t. j. Dz. U. z 2016 r. poz. 250 z </w:t>
      </w:r>
      <w:proofErr w:type="spellStart"/>
      <w:r w:rsidRPr="00381CB2">
        <w:rPr>
          <w:rFonts w:ascii="Times New Roman" w:eastAsia="Arial" w:hAnsi="Times New Roman" w:cs="Times New Roman"/>
          <w:sz w:val="24"/>
        </w:rPr>
        <w:t>poźn</w:t>
      </w:r>
      <w:proofErr w:type="spellEnd"/>
      <w:r w:rsidRPr="00381CB2">
        <w:rPr>
          <w:rFonts w:ascii="Times New Roman" w:eastAsia="Arial" w:hAnsi="Times New Roman" w:cs="Times New Roman"/>
          <w:sz w:val="24"/>
        </w:rPr>
        <w:t>. zm.),</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rozporządzeniem Ministra Środowiska z dnia 11 stycznia 2013r. w sprawie szczegółowych wymagań w zakresie odbierania odpadów komunalnych od właścicieli nieruchomości (Dz.U.</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2013r poz. 122),</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rozporządzeniem Ministra Środowiska z dnia 17 czerwca 2016r. w sprawie wzoru sprawozdań o odebranych odpadach komunalnych, odebranych nieczystościach ciekłych oraz realizacji zadań z zakresu gospodarowania odpadami komunalnymi (Dz. U. z 2016 r. poz. 934),</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rozporządzeniem Ministra Środowiska z dnia 29 maja 2012 r. w sprawie poziomów recyklingu, przygotowania do ponownego użycia i odzysku innymi metodami niektórych frakcji odpadów komunalnych (Dz. U. z 2012 r. poz. 645),</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rozporządzeniem Ministra Środowiska z dnia 25 maja 2012 r. w sprawie poziomów ograniczenia masy odpadów komunalnych ulegających biodegradacji przekazywanych do składowania oraz sposobu obliczania poziomu ograniczania masy tych odpadów (Dz. U. z 2012 r. poz. 676),</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 xml:space="preserve">ustawą z dnia 27 kwietnia 2001 r. Prawo ochrony środowiska (Dz. U. z 2016 r. poz. 672 z </w:t>
      </w:r>
      <w:proofErr w:type="spellStart"/>
      <w:r w:rsidRPr="00381CB2">
        <w:rPr>
          <w:rFonts w:ascii="Times New Roman" w:eastAsia="Arial" w:hAnsi="Times New Roman" w:cs="Times New Roman"/>
          <w:sz w:val="24"/>
        </w:rPr>
        <w:t>pożń</w:t>
      </w:r>
      <w:proofErr w:type="spellEnd"/>
      <w:r w:rsidRPr="00381CB2">
        <w:rPr>
          <w:rFonts w:ascii="Times New Roman" w:eastAsia="Arial" w:hAnsi="Times New Roman" w:cs="Times New Roman"/>
          <w:sz w:val="24"/>
        </w:rPr>
        <w:t>. zm.),</w:t>
      </w:r>
    </w:p>
    <w:p w:rsidR="006638A4" w:rsidRPr="00381CB2" w:rsidRDefault="006638A4" w:rsidP="006638A4">
      <w:pPr>
        <w:rPr>
          <w:rFonts w:ascii="Times New Roman" w:eastAsia="Symbol" w:hAnsi="Times New Roman" w:cs="Times New Roman"/>
          <w:sz w:val="24"/>
        </w:rPr>
      </w:pPr>
    </w:p>
    <w:p w:rsidR="006638A4" w:rsidRDefault="006638A4" w:rsidP="006638A4">
      <w:pPr>
        <w:rPr>
          <w:rFonts w:ascii="Times New Roman" w:hAnsi="Times New Roman" w:cs="Times New Roman"/>
          <w:sz w:val="24"/>
        </w:rPr>
      </w:pPr>
      <w:r w:rsidRPr="00381CB2">
        <w:rPr>
          <w:rFonts w:ascii="Times New Roman" w:eastAsia="Arial" w:hAnsi="Times New Roman" w:cs="Times New Roman"/>
          <w:sz w:val="24"/>
        </w:rPr>
        <w:t>ustawą z dnia 14 grudnia 2012 r. o odpadach (Dz.U. z 2013 r. poz. 21),</w:t>
      </w:r>
      <w:r w:rsidRPr="00381CB2">
        <w:rPr>
          <w:rFonts w:ascii="Times New Roman" w:hAnsi="Times New Roman" w:cs="Times New Roman"/>
          <w:sz w:val="24"/>
        </w:rPr>
        <w:t xml:space="preserve"> </w:t>
      </w:r>
    </w:p>
    <w:p w:rsidR="006638A4" w:rsidRPr="00381CB2" w:rsidRDefault="006638A4" w:rsidP="006638A4">
      <w:pPr>
        <w:spacing w:line="276" w:lineRule="auto"/>
        <w:rPr>
          <w:rFonts w:ascii="Times New Roman" w:hAnsi="Times New Roman" w:cs="Times New Roman"/>
          <w:sz w:val="32"/>
        </w:rPr>
      </w:pPr>
      <w:r w:rsidRPr="00381CB2">
        <w:rPr>
          <w:rFonts w:ascii="Times New Roman" w:hAnsi="Times New Roman" w:cs="Times New Roman"/>
          <w:sz w:val="32"/>
        </w:rPr>
        <w:t xml:space="preserve"> </w:t>
      </w:r>
    </w:p>
    <w:p w:rsidR="006638A4" w:rsidRPr="004C46A5" w:rsidRDefault="006638A4" w:rsidP="006638A4">
      <w:pPr>
        <w:spacing w:line="276" w:lineRule="auto"/>
        <w:rPr>
          <w:rFonts w:ascii="Times New Roman" w:eastAsia="Arial" w:hAnsi="Times New Roman" w:cs="Times New Roman"/>
          <w:sz w:val="24"/>
        </w:rPr>
        <w:sectPr w:rsidR="006638A4" w:rsidRPr="004C46A5" w:rsidSect="00745DCC">
          <w:pgSz w:w="11900" w:h="16840"/>
          <w:pgMar w:top="1440" w:right="1100" w:bottom="1066" w:left="1100" w:header="0" w:footer="0" w:gutter="0"/>
          <w:cols w:space="0" w:equalWidth="0">
            <w:col w:w="9700"/>
          </w:cols>
          <w:docGrid w:linePitch="360"/>
        </w:sectPr>
      </w:pPr>
      <w:r>
        <w:rPr>
          <w:rFonts w:ascii="Times New Roman" w:eastAsia="Arial" w:hAnsi="Times New Roman" w:cs="Times New Roman"/>
          <w:sz w:val="24"/>
        </w:rPr>
        <w:t>Uchwałą</w:t>
      </w:r>
      <w:r w:rsidRPr="00381CB2">
        <w:rPr>
          <w:rFonts w:ascii="Times New Roman" w:eastAsia="Arial" w:hAnsi="Times New Roman" w:cs="Times New Roman"/>
          <w:sz w:val="24"/>
        </w:rPr>
        <w:t xml:space="preserve"> Nr 99/XX/2012  RADY GMINY ZAWIDZ  z dnia 31 grudnia 2012 roku w sprawie określenia szczegółowego sposobu i zakresu świadczenia usług w zakresie odbierania odpadów komunalnych od właścicieli nieruchomości i zagospodarowania tych odp</w:t>
      </w:r>
      <w:r>
        <w:rPr>
          <w:rFonts w:ascii="Times New Roman" w:eastAsia="Arial" w:hAnsi="Times New Roman" w:cs="Times New Roman"/>
          <w:sz w:val="24"/>
        </w:rPr>
        <w:t>adów .- zwanej dalej „uchwałą”.</w:t>
      </w:r>
    </w:p>
    <w:p w:rsidR="006638A4" w:rsidRPr="004C46A5" w:rsidRDefault="006638A4" w:rsidP="006638A4">
      <w:pPr>
        <w:spacing w:line="276" w:lineRule="auto"/>
        <w:rPr>
          <w:rFonts w:ascii="Times New Roman" w:eastAsia="Arial" w:hAnsi="Times New Roman" w:cs="Times New Roman"/>
          <w:sz w:val="24"/>
        </w:rPr>
      </w:pPr>
      <w:bookmarkStart w:id="11" w:name="page12"/>
      <w:bookmarkEnd w:id="11"/>
      <w:r>
        <w:rPr>
          <w:rFonts w:ascii="Times New Roman" w:eastAsia="Arial" w:hAnsi="Times New Roman" w:cs="Times New Roman"/>
          <w:sz w:val="24"/>
        </w:rPr>
        <w:lastRenderedPageBreak/>
        <w:t>Uchwałą</w:t>
      </w:r>
      <w:r w:rsidRPr="004C46A5">
        <w:rPr>
          <w:rFonts w:ascii="Times New Roman" w:eastAsia="Arial" w:hAnsi="Times New Roman" w:cs="Times New Roman"/>
          <w:sz w:val="24"/>
        </w:rPr>
        <w:t xml:space="preserve"> Nr 99/XX/2012  RADY GMINY ZAWIDZ  z dnia 31 grudnia 2012 roku w sprawie określenia szczegółowego sposobu i zakresu świadczenia usług w zakresie odbierania odpadów komunalnych od właścicieli nieruchomości i zagospodarowania tych odpadów .- zwanej dalej „uchwałą”.</w:t>
      </w:r>
    </w:p>
    <w:p w:rsidR="006638A4"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ma obowiązek zagospodarować odebr</w:t>
      </w:r>
      <w:r>
        <w:rPr>
          <w:rFonts w:ascii="Times New Roman" w:eastAsia="Arial" w:hAnsi="Times New Roman" w:cs="Times New Roman"/>
          <w:sz w:val="24"/>
        </w:rPr>
        <w:t>ane odpady komunalne w sposób:</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zapewniający osiągnięcie poziomów recyklingu, przygotowania do ponownego użycia i odzysku następujących frakcji odpadów: papier i tektura, tworzywa sztuczne i opakowania wielomateriałowe i szkło określonych w Rozporządzeniu Ministra Środowiska z dnia 29 maja 2012 r. w sprawie poziomów recyklingu, przygotowania do ponownego użycia i odzysku innymi metodami niektórych frakcji odpadów komunalnych (Dz. U. z 2012r. poz. 645)</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zapewniający osiągnięcie poziomów ograniczenia masy odpadów komunalnych ulegających biodegradacji przekazywanych do składowania oraz sposobu obliczania poziomu ograniczania masy tych odpadów określonych w Rozporządzeniu Ministra Środowiska z dnia 25 maja 2012 r. (Dz. U. z 2012 r. poz. 676)</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 celu osiągnięcia poziomów recyklingu, przygotowania do ponownego użycia i odzysku wskazanych frakcji odpadów oraz osiągnięcia poziomów ograniczenia masy odpadów komunalnych ulegających biodegradacji przekazywanych do składowania Wykonawca zobowiązany jest do maksymalnego ułatwienia właścicielom nieruchomości pozbywania się odpadów papieru i tektury tworzyw sztucznych i opakowań wielomateriałowych, i szkła i odpadów ulegających biodegradacji powstających na terenie nieruchomości zamieszkałych, m.in. poprzez: odbieranie w/w odpadów zebranych w sposób selektywny “u źródła”.</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może prowadzić działania mające na celu osiągnięcie ww. poziomów, w szczególności przez umożliwienie właścicielom nieruchomości wynajmu, dzierżawy lub innej formy dysponowania pojemnikami do zbierania odpadów komunalnych, jeżeli zgłoszą oni taką potrzebę na podstawie odrębnych umów (bez ponoszenia kosztów przez Zamawiającego); Zamawiający nie przekaże wykazu właścicieli nieruchomości celem zawarcia przez Wykonawcę umów cywilnych na w/w usługi;</w:t>
      </w:r>
    </w:p>
    <w:p w:rsidR="006638A4" w:rsidRPr="004C46A5" w:rsidRDefault="006638A4" w:rsidP="006638A4">
      <w:pPr>
        <w:spacing w:line="276" w:lineRule="auto"/>
        <w:rPr>
          <w:rFonts w:ascii="Times New Roman"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ma za zadanie zaplanowanie harmonogramów wywozu odpadów z poszczególnych nieruchomości oraz wyznaczenie optymalnych tras przejazdu tak, aby spełniały co najmniej wymogi Zamawiającego. Przedstawienie Zamawiającemu do akceptacji zaplanowanego harmonogramu oraz tras wywozu odpadów komunalnych winno nastąpić nie później niż w ciągu 20 dni od dnia dostarczenia wykazu nieruchomości oraz w przypadku zmian w harmonogramach lub trasach wywozu każdorazowe przedstawianie Zamawiającemu projektu do akceptacji.</w:t>
      </w:r>
    </w:p>
    <w:p w:rsidR="006638A4" w:rsidRPr="004C46A5" w:rsidRDefault="006638A4" w:rsidP="006638A4">
      <w:pPr>
        <w:spacing w:line="276" w:lineRule="auto"/>
        <w:rPr>
          <w:rFonts w:ascii="Times New Roman" w:hAnsi="Times New Roman" w:cs="Times New Roman"/>
          <w:sz w:val="24"/>
        </w:rPr>
      </w:pPr>
    </w:p>
    <w:p w:rsidR="006638A4" w:rsidRPr="004C46A5" w:rsidRDefault="006638A4" w:rsidP="006638A4">
      <w:pPr>
        <w:spacing w:line="276" w:lineRule="auto"/>
        <w:rPr>
          <w:rFonts w:ascii="Times New Roman" w:hAnsi="Times New Roman" w:cs="Times New Roman"/>
          <w:sz w:val="24"/>
        </w:rPr>
        <w:sectPr w:rsidR="006638A4" w:rsidRPr="004C46A5">
          <w:pgSz w:w="11900" w:h="16840"/>
          <w:pgMar w:top="1440" w:right="1060" w:bottom="1067" w:left="1102" w:header="0" w:footer="0" w:gutter="0"/>
          <w:cols w:space="0" w:equalWidth="0">
            <w:col w:w="9738"/>
          </w:cols>
          <w:docGrid w:linePitch="360"/>
        </w:sectPr>
      </w:pPr>
      <w:r w:rsidRPr="004C46A5">
        <w:rPr>
          <w:rFonts w:ascii="Times New Roman" w:eastAsia="Arial" w:hAnsi="Times New Roman" w:cs="Times New Roman"/>
          <w:sz w:val="24"/>
        </w:rPr>
        <w:t>Harmonogram wywozu wykonawca dostarczy mieszkańcom przed rozpoczęciem świadczenie usługi i przed początkiem następnego roku kalendarzowego.</w:t>
      </w:r>
      <w:r>
        <w:rPr>
          <w:rFonts w:ascii="Times New Roman" w:eastAsia="Arial" w:hAnsi="Times New Roman" w:cs="Times New Roman"/>
          <w:sz w:val="24"/>
        </w:rPr>
        <w:t xml:space="preserve"> </w:t>
      </w:r>
      <w:r w:rsidRPr="004C46A5">
        <w:rPr>
          <w:rFonts w:ascii="Times New Roman" w:eastAsia="Arial" w:hAnsi="Times New Roman" w:cs="Times New Roman"/>
          <w:sz w:val="24"/>
        </w:rPr>
        <w:t>Zmiana harmon</w:t>
      </w:r>
      <w:r>
        <w:rPr>
          <w:rFonts w:ascii="Times New Roman" w:eastAsia="Arial" w:hAnsi="Times New Roman" w:cs="Times New Roman"/>
          <w:sz w:val="24"/>
        </w:rPr>
        <w:t>ogramu nie stanowi zmiany umowy.</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 xml:space="preserve">Raportowanie odstępstw od ustalonych harmonogramów przez kontakt telefoniczny, fax lub e-mail. Wykonawca poinformuje mieszkańców o zaistniałym odstępstwie </w:t>
      </w:r>
      <w:r>
        <w:rPr>
          <w:rFonts w:ascii="Times New Roman" w:eastAsia="Arial" w:hAnsi="Times New Roman" w:cs="Times New Roman"/>
          <w:sz w:val="24"/>
        </w:rPr>
        <w:t>oraz zmienionym terminie wywozu.</w:t>
      </w:r>
    </w:p>
    <w:p w:rsidR="006638A4" w:rsidRPr="006A6A86" w:rsidRDefault="006638A4" w:rsidP="006638A4">
      <w:pPr>
        <w:rPr>
          <w:rFonts w:ascii="Times New Roman" w:hAnsi="Times New Roman" w:cs="Times New Roman"/>
        </w:rPr>
      </w:pPr>
      <w:bookmarkStart w:id="12" w:name="page13"/>
      <w:bookmarkEnd w:id="12"/>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eastAsia="Arial" w:hAnsi="Times New Roman" w:cs="Times New Roman"/>
          <w:b/>
          <w:sz w:val="24"/>
          <w:u w:val="single"/>
        </w:rPr>
      </w:pPr>
      <w:r w:rsidRPr="004C46A5">
        <w:rPr>
          <w:rFonts w:ascii="Times New Roman" w:eastAsia="Arial" w:hAnsi="Times New Roman" w:cs="Times New Roman"/>
          <w:b/>
          <w:sz w:val="24"/>
        </w:rPr>
        <w:t xml:space="preserve">8. </w:t>
      </w:r>
      <w:r w:rsidRPr="004C46A5">
        <w:rPr>
          <w:rFonts w:ascii="Times New Roman" w:eastAsia="Arial" w:hAnsi="Times New Roman" w:cs="Times New Roman"/>
          <w:b/>
          <w:sz w:val="24"/>
          <w:u w:val="single"/>
        </w:rPr>
        <w:t>SPRAWOZDAWCZOŚĆ</w:t>
      </w:r>
      <w:r w:rsidRPr="004C46A5">
        <w:rPr>
          <w:rFonts w:ascii="Times New Roman" w:eastAsia="Arial" w:hAnsi="Times New Roman" w:cs="Times New Roman"/>
          <w:b/>
          <w:sz w:val="24"/>
        </w:rPr>
        <w:t xml:space="preserve"> </w:t>
      </w:r>
      <w:r w:rsidRPr="004C46A5">
        <w:rPr>
          <w:rFonts w:ascii="Times New Roman" w:eastAsia="Arial" w:hAnsi="Times New Roman" w:cs="Times New Roman"/>
          <w:b/>
          <w:sz w:val="24"/>
          <w:u w:val="single"/>
        </w:rPr>
        <w:t>Z TRAS</w:t>
      </w:r>
    </w:p>
    <w:p w:rsidR="006638A4" w:rsidRPr="006A6A86" w:rsidRDefault="006638A4" w:rsidP="006638A4">
      <w:pPr>
        <w:rPr>
          <w:rFonts w:ascii="Times New Roman" w:hAnsi="Times New Roman" w:cs="Times New Roman"/>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dla każdej z wyznaczonych tras przekaże Zamawiającemu raport w postaci zapisu śladu GPS, ze wskazaniem czasu i miejsc postoju, lokalizacji odbioru odpadów (posesji), miejscem rozładunku odpadów.</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będzie przekazywał Zamawiającemu raport z wykonanej trasy. Raport musi być przekazany w terminie do 10 dnia miesiąca za miesiąc poprzedni.</w:t>
      </w: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hAnsi="Times New Roman" w:cs="Times New Roman"/>
          <w:b/>
          <w:sz w:val="24"/>
        </w:rPr>
      </w:pPr>
    </w:p>
    <w:p w:rsidR="006638A4" w:rsidRPr="004C46A5" w:rsidRDefault="006638A4" w:rsidP="006638A4">
      <w:pPr>
        <w:rPr>
          <w:rFonts w:ascii="Times New Roman" w:eastAsia="Arial" w:hAnsi="Times New Roman" w:cs="Times New Roman"/>
          <w:b/>
          <w:sz w:val="24"/>
          <w:u w:val="single"/>
        </w:rPr>
      </w:pPr>
      <w:r w:rsidRPr="004C46A5">
        <w:rPr>
          <w:rFonts w:ascii="Times New Roman" w:eastAsia="Arial" w:hAnsi="Times New Roman" w:cs="Times New Roman"/>
          <w:b/>
          <w:sz w:val="24"/>
          <w:u w:val="single"/>
        </w:rPr>
        <w:t>9. SPRAWOZDAWCZOŚĆ OKRESOWA</w:t>
      </w:r>
    </w:p>
    <w:p w:rsidR="006638A4" w:rsidRPr="006A6A86" w:rsidRDefault="006638A4" w:rsidP="006638A4">
      <w:pPr>
        <w:rPr>
          <w:rFonts w:ascii="Times New Roman" w:hAnsi="Times New Roman" w:cs="Times New Roman"/>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zobowiązany jest do przekazywania Zamawiającemu sprawozdania okresowe zgodnie z wzorami druków zamieszczonymi w Rozporządzeniu Ministra Środowiska z dnia 17 czerwca 2016 r. (Dz. U. z 2016 r. poz. 934) w terminie do końca miesiąca następującego po półroczu.</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będzie zgłaszał Zamawiającemu zaistniałe sytuacje łamania przez mieszkańców Regulaminu utrzymania czystości i porządku w Gminie, w zakresie umowy.</w:t>
      </w: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eastAsia="Arial" w:hAnsi="Times New Roman" w:cs="Times New Roman"/>
          <w:sz w:val="21"/>
        </w:rPr>
      </w:pPr>
    </w:p>
    <w:p w:rsidR="006638A4" w:rsidRPr="004C46A5" w:rsidRDefault="006638A4" w:rsidP="006638A4">
      <w:pPr>
        <w:rPr>
          <w:rFonts w:ascii="Times New Roman" w:eastAsia="Arial" w:hAnsi="Times New Roman" w:cs="Times New Roman"/>
          <w:b/>
          <w:sz w:val="24"/>
          <w:u w:val="single"/>
        </w:rPr>
      </w:pPr>
      <w:r>
        <w:rPr>
          <w:rFonts w:ascii="Times New Roman" w:eastAsia="Arial" w:hAnsi="Times New Roman" w:cs="Times New Roman"/>
          <w:b/>
          <w:sz w:val="24"/>
          <w:u w:val="single"/>
        </w:rPr>
        <w:t>10. WYKONAWCA PRZEKŁADA ZAMAWIAJ</w:t>
      </w:r>
      <w:r w:rsidRPr="004C46A5">
        <w:rPr>
          <w:rFonts w:ascii="Times New Roman" w:eastAsia="Arial" w:hAnsi="Times New Roman" w:cs="Times New Roman"/>
          <w:b/>
          <w:sz w:val="24"/>
          <w:u w:val="single"/>
        </w:rPr>
        <w:t>ĄCEMU</w:t>
      </w:r>
    </w:p>
    <w:p w:rsidR="006638A4" w:rsidRPr="006A6A86" w:rsidRDefault="006638A4" w:rsidP="006638A4">
      <w:pPr>
        <w:rPr>
          <w:rFonts w:ascii="Times New Roman" w:eastAsia="Arial" w:hAnsi="Times New Roman" w:cs="Times New Roman"/>
          <w:sz w:val="21"/>
          <w:u w:val="single"/>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Po wykonaniu pierwszego odbioru – wykaz wszystkich posesji z których zostały odebrane odpady komunalne;</w:t>
      </w:r>
    </w:p>
    <w:p w:rsidR="006638A4" w:rsidRPr="004C46A5" w:rsidRDefault="006638A4" w:rsidP="006638A4">
      <w:pPr>
        <w:rPr>
          <w:rFonts w:ascii="Times New Roman" w:eastAsia="Arial" w:hAnsi="Times New Roman" w:cs="Times New Roman"/>
          <w:sz w:val="24"/>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W terminie składania kolejnych raportów - wykaz posesji, które nie były zamieszczone we wcześniejszym wykazie, a odebrano z nich w okresie objętym sprawozdaniem odpady komunalne oraz posesji z których nie odebrano odpadów komunalnych.</w:t>
      </w:r>
    </w:p>
    <w:p w:rsidR="006638A4" w:rsidRPr="004C46A5" w:rsidRDefault="006638A4" w:rsidP="006638A4">
      <w:pPr>
        <w:rPr>
          <w:rFonts w:ascii="Times New Roman" w:eastAsia="Arial" w:hAnsi="Times New Roman" w:cs="Times New Roman"/>
          <w:sz w:val="24"/>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Wykonawca powiadamia Gminę w przypadku niedopełniania przez właściciela nieruchomości obowiązku w zakresie selektywnego zbierania odpadów komunalnych. Wykonawca odbierający odpady komunalne ma obowiązek przyjąć je jako zmieszane odpady komunalne i niezwłocznie powiadomić o tym Gminę.</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eastAsia="Arial" w:hAnsi="Times New Roman" w:cs="Times New Roman"/>
          <w:b/>
          <w:sz w:val="21"/>
          <w:u w:val="single"/>
        </w:rPr>
      </w:pPr>
      <w:r w:rsidRPr="004C46A5">
        <w:rPr>
          <w:rFonts w:ascii="Times New Roman" w:eastAsia="Arial" w:hAnsi="Times New Roman" w:cs="Times New Roman"/>
          <w:b/>
          <w:sz w:val="21"/>
          <w:u w:val="single"/>
        </w:rPr>
        <w:t>11. INNE OBWIĄZKI WYKONAWCY</w:t>
      </w: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zapewnienie wymaganego poziomu recyklingu, przygotowania do ponownego użycia i ich odzysku innymi metodami,</w:t>
      </w:r>
    </w:p>
    <w:p w:rsidR="006638A4" w:rsidRPr="004C46A5" w:rsidRDefault="006638A4" w:rsidP="006638A4">
      <w:pPr>
        <w:rPr>
          <w:rFonts w:ascii="Times New Roman" w:eastAsia="Arial" w:hAnsi="Times New Roman" w:cs="Times New Roman"/>
          <w:sz w:val="24"/>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zapewnienie ograniczenia masy odpadów komunalnych ulegających biodegradacji przekazywanych do składowania,</w:t>
      </w:r>
    </w:p>
    <w:p w:rsidR="006638A4" w:rsidRPr="004C46A5" w:rsidRDefault="006638A4" w:rsidP="006638A4">
      <w:pPr>
        <w:rPr>
          <w:rFonts w:ascii="Times New Roman" w:eastAsia="Arial" w:hAnsi="Times New Roman" w:cs="Times New Roman"/>
          <w:sz w:val="24"/>
        </w:rPr>
      </w:pPr>
    </w:p>
    <w:p w:rsidR="006638A4" w:rsidRPr="006A6A86" w:rsidRDefault="006638A4" w:rsidP="006638A4">
      <w:pPr>
        <w:rPr>
          <w:rFonts w:ascii="Times New Roman" w:hAnsi="Times New Roman" w:cs="Times New Roman"/>
        </w:rPr>
      </w:pPr>
      <w:bookmarkStart w:id="13" w:name="page14"/>
      <w:bookmarkEnd w:id="13"/>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lastRenderedPageBreak/>
        <w:t>wykonanie przedmiotu umowy w sposób fachowy, nie powodujący niepotrzebnych przeszkód oraz niedogodności dla mieszkańców Gminy Zawidz.</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 xml:space="preserve">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  </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porządkowanie terenu zanieczyszczonego odpadami i innymi zanieczyszczeniami wysypanymi z pojemników, kontenerów, worków i pojazdów w trakcie realizacji usługi wywozu np. altanki śmietnikowe,</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ponoszenie pełnej odpowiedzialności za należyte wykonanie powierzonych czynności zgodnie z obowiązującymi przepisami,</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okazanie na żądanie Zamawiającego wszelkich dokumentów potwierdzających wykonywanie przedmiotu umowy zgodnie z określonymi przez Zamawiającego wymaganiami i przepisami prawa,</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ponoszenie pełnej odpowiedzialności wobec Zamawiającego i osób trzecich za szkody na mieniu i zdrowiu osób trzecich, powstałe podczas i w związku z realizacją przedmiotu umowy,</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odbiór i wywóz odpadów komunalnych z terenu posesji zamieszkałych wykonawca będzie realizował wg ustalonego harmonogramu. W sytuacji, gdy dzień wywozu jest ustawowo dniem wolnym od pracy (święto), wywóz odpadów nastąpi w dniu roboczym po dniu wolnym,</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zobowiązany będzie do odbioru wszystkich odpadów przygotowanych do wywozu z terenu posesji zamieszkałej, pod warunkiem zgromadzenia ich, przez właściciela tej nieruchomości, w odpowiednich pojemnikach lub workach. Wykonawca będzie zobowiązany również do zebrania odpadów leżących obok pojemników, jeżeli jest to skutkiem jego działania.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IV</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TERMIN WYKONANIA ZAMÓWIENIA</w:t>
      </w: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eastAsia="Arial" w:hAnsi="Times New Roman" w:cs="Times New Roman"/>
          <w:b/>
          <w:sz w:val="24"/>
        </w:rPr>
      </w:pPr>
      <w:r w:rsidRPr="004C46A5">
        <w:rPr>
          <w:rFonts w:ascii="Times New Roman" w:eastAsia="Arial" w:hAnsi="Times New Roman" w:cs="Times New Roman"/>
          <w:sz w:val="24"/>
        </w:rPr>
        <w:t xml:space="preserve">Czas trwania zamówienia (czas świadczenia usługi) – </w:t>
      </w:r>
      <w:r w:rsidRPr="004C46A5">
        <w:rPr>
          <w:rFonts w:ascii="Times New Roman" w:eastAsia="Arial" w:hAnsi="Times New Roman" w:cs="Times New Roman"/>
          <w:b/>
          <w:sz w:val="24"/>
        </w:rPr>
        <w:t>od 01.01.2017r. do 31.12.2017r.</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V</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Pr>
          <w:rFonts w:ascii="Times New Roman" w:eastAsia="Arial" w:hAnsi="Times New Roman" w:cs="Times New Roman"/>
          <w:b/>
          <w:sz w:val="21"/>
        </w:rPr>
        <w:t>WARUNKI  UDZIAŁU  W  POST</w:t>
      </w:r>
      <w:r w:rsidRPr="006A6A86">
        <w:rPr>
          <w:rFonts w:ascii="Times New Roman" w:eastAsia="Arial" w:hAnsi="Times New Roman" w:cs="Times New Roman"/>
          <w:b/>
          <w:sz w:val="21"/>
        </w:rPr>
        <w:t>ĘPOWANIU  ORAZ  OPIS  SPOSOBU  DOKONYWANIA  OCENY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SPEŁNIENIA TYCH WARUNKÓW</w:t>
      </w: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O udzielenie zamówienia mogą ubiegać się Wykonawcy, którzy:</w:t>
      </w:r>
    </w:p>
    <w:p w:rsidR="006638A4" w:rsidRPr="004C46A5" w:rsidRDefault="006638A4" w:rsidP="006638A4">
      <w:pPr>
        <w:rPr>
          <w:rFonts w:ascii="Times New Roman" w:eastAsia="Arial" w:hAnsi="Times New Roman" w:cs="Times New Roman"/>
          <w:sz w:val="24"/>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 xml:space="preserve">nie podlegają wykluczeniu w zakresie określonym w art. 24 ust. 1 pkt. 12-23 i art. 24 ust. 5 -12 ustawy </w:t>
      </w:r>
      <w:proofErr w:type="spellStart"/>
      <w:r w:rsidRPr="004C46A5">
        <w:rPr>
          <w:rFonts w:ascii="Times New Roman" w:eastAsia="Arial" w:hAnsi="Times New Roman" w:cs="Times New Roman"/>
          <w:sz w:val="24"/>
        </w:rPr>
        <w:t>Pzp</w:t>
      </w:r>
      <w:proofErr w:type="spellEnd"/>
      <w:r w:rsidRPr="004C46A5">
        <w:rPr>
          <w:rFonts w:ascii="Times New Roman" w:eastAsia="Arial" w:hAnsi="Times New Roman" w:cs="Times New Roman"/>
          <w:sz w:val="24"/>
        </w:rPr>
        <w:t xml:space="preserve">. W celu wykazania braku podstaw do wykluczenia z postępowania o udzielenie zamówienia Wykonawcy w okolicznościach, o których mowa w art. 24 ust. 1 pkt. 12 - 23 i art. 24 ust. 5 -12 ustawy </w:t>
      </w:r>
      <w:proofErr w:type="spellStart"/>
      <w:r w:rsidRPr="004C46A5">
        <w:rPr>
          <w:rFonts w:ascii="Times New Roman" w:eastAsia="Arial" w:hAnsi="Times New Roman" w:cs="Times New Roman"/>
          <w:sz w:val="24"/>
        </w:rPr>
        <w:t>Pzp</w:t>
      </w:r>
      <w:proofErr w:type="spellEnd"/>
      <w:r w:rsidRPr="004C46A5">
        <w:rPr>
          <w:rFonts w:ascii="Times New Roman" w:eastAsia="Arial" w:hAnsi="Times New Roman" w:cs="Times New Roman"/>
          <w:sz w:val="24"/>
        </w:rPr>
        <w:t xml:space="preserve"> Zamawiający żąda złożenia następujących dokumentów:</w:t>
      </w:r>
    </w:p>
    <w:p w:rsidR="006638A4" w:rsidRPr="006A6A86" w:rsidRDefault="006638A4" w:rsidP="006638A4">
      <w:pPr>
        <w:rPr>
          <w:rFonts w:ascii="Times New Roman" w:eastAsia="Arial" w:hAnsi="Times New Roman" w:cs="Times New Roman"/>
          <w:sz w:val="21"/>
        </w:rPr>
      </w:pPr>
    </w:p>
    <w:p w:rsidR="006638A4" w:rsidRPr="004C46A5" w:rsidRDefault="006638A4" w:rsidP="006638A4">
      <w:pPr>
        <w:spacing w:line="276" w:lineRule="auto"/>
        <w:rPr>
          <w:rFonts w:ascii="Times New Roman" w:hAnsi="Times New Roman" w:cs="Times New Roman"/>
          <w:sz w:val="24"/>
        </w:rPr>
      </w:pPr>
      <w:bookmarkStart w:id="14" w:name="page15"/>
      <w:bookmarkEnd w:id="14"/>
      <w:r>
        <w:rPr>
          <w:rFonts w:ascii="Times New Roman" w:hAnsi="Times New Roman" w:cs="Times New Roman"/>
          <w:sz w:val="24"/>
        </w:rPr>
        <w:lastRenderedPageBreak/>
        <w:t>-</w:t>
      </w:r>
      <w:r w:rsidRPr="004C46A5">
        <w:rPr>
          <w:rFonts w:ascii="Times New Roman" w:hAnsi="Times New Roman" w:cs="Times New Roman"/>
          <w:sz w:val="24"/>
        </w:rPr>
        <w:t xml:space="preserve">wypełnionego oświadczenia Wykonawcy składanego na podstawie art. 25a ust. 1 ustawy z dnia 29 stycznia 2004 r. </w:t>
      </w:r>
      <w:proofErr w:type="spellStart"/>
      <w:r w:rsidRPr="004C46A5">
        <w:rPr>
          <w:rFonts w:ascii="Times New Roman" w:hAnsi="Times New Roman" w:cs="Times New Roman"/>
          <w:sz w:val="24"/>
        </w:rPr>
        <w:t>Pzp</w:t>
      </w:r>
      <w:proofErr w:type="spellEnd"/>
      <w:r w:rsidRPr="004C46A5">
        <w:rPr>
          <w:rFonts w:ascii="Times New Roman" w:hAnsi="Times New Roman" w:cs="Times New Roman"/>
          <w:sz w:val="24"/>
        </w:rPr>
        <w:t>, dotyczące przesłanek wykluczenia z postępowania – według załącznika nr 3 do SIWZ;</w:t>
      </w:r>
    </w:p>
    <w:p w:rsidR="006638A4" w:rsidRPr="004C46A5" w:rsidRDefault="006638A4" w:rsidP="006638A4">
      <w:pPr>
        <w:spacing w:line="276" w:lineRule="auto"/>
        <w:rPr>
          <w:rFonts w:ascii="Times New Roman" w:hAnsi="Times New Roman" w:cs="Times New Roman"/>
          <w:sz w:val="24"/>
        </w:rPr>
      </w:pPr>
    </w:p>
    <w:p w:rsidR="006638A4" w:rsidRPr="004C46A5" w:rsidRDefault="006638A4" w:rsidP="006638A4">
      <w:pPr>
        <w:spacing w:line="276" w:lineRule="auto"/>
        <w:rPr>
          <w:rFonts w:ascii="Times New Roman" w:hAnsi="Times New Roman" w:cs="Times New Roman"/>
          <w:sz w:val="24"/>
        </w:rPr>
      </w:pPr>
      <w:r>
        <w:rPr>
          <w:rFonts w:ascii="Times New Roman" w:hAnsi="Times New Roman" w:cs="Times New Roman"/>
          <w:sz w:val="24"/>
        </w:rPr>
        <w:t>-</w:t>
      </w:r>
      <w:r w:rsidRPr="004C46A5">
        <w:rPr>
          <w:rFonts w:ascii="Times New Roman" w:hAnsi="Times New Roman" w:cs="Times New Roman"/>
          <w:sz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w:t>
      </w: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grzywnami, w szczególności uzyskał przewidziane prawem zwolnienie, odroczenie lub rozłożenie na raty zaległych płatności lub wstrzymanie w całości wykonania decyzji właściwego organu;</w:t>
      </w:r>
    </w:p>
    <w:p w:rsidR="006638A4" w:rsidRPr="004C46A5" w:rsidRDefault="006638A4" w:rsidP="006638A4">
      <w:pPr>
        <w:spacing w:line="276" w:lineRule="auto"/>
        <w:rPr>
          <w:rFonts w:ascii="Times New Roman"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w:t>
      </w:r>
      <w:r w:rsidRPr="004C46A5">
        <w:rPr>
          <w:rFonts w:ascii="Times New Roman" w:eastAsia="Arial" w:hAnsi="Times New Roman" w:cs="Times New Roman"/>
          <w:sz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w:t>
      </w:r>
      <w:r w:rsidRPr="004C46A5">
        <w:rPr>
          <w:rFonts w:ascii="Times New Roman" w:eastAsia="Arial" w:hAnsi="Times New Roman" w:cs="Times New Roman"/>
          <w:sz w:val="24"/>
        </w:rPr>
        <w:t xml:space="preserve">oświadczenie wykonawcy o przynależności albo braku przynależności do tej samej grupy kapitałowej. Wykonawca w </w:t>
      </w:r>
      <w:r w:rsidRPr="004C46A5">
        <w:rPr>
          <w:rFonts w:ascii="Times New Roman" w:eastAsia="Arial" w:hAnsi="Times New Roman" w:cs="Times New Roman"/>
          <w:b/>
          <w:sz w:val="24"/>
          <w:u w:val="single"/>
        </w:rPr>
        <w:t>terminie 3 dni</w:t>
      </w:r>
      <w:r w:rsidRPr="004C46A5">
        <w:rPr>
          <w:rFonts w:ascii="Times New Roman" w:eastAsia="Arial" w:hAnsi="Times New Roman" w:cs="Times New Roman"/>
          <w:sz w:val="24"/>
        </w:rPr>
        <w:t xml:space="preserve"> od dnia zamieszczenia na stronie internetowej Zamawiającego informacji z otwarcia ofert (o której mowa w art. 86 ust. 5 ustawy </w:t>
      </w:r>
      <w:proofErr w:type="spellStart"/>
      <w:r w:rsidRPr="004C46A5">
        <w:rPr>
          <w:rFonts w:ascii="Times New Roman" w:eastAsia="Arial" w:hAnsi="Times New Roman" w:cs="Times New Roman"/>
          <w:sz w:val="24"/>
        </w:rPr>
        <w:t>Pzp</w:t>
      </w:r>
      <w:proofErr w:type="spellEnd"/>
      <w:r w:rsidRPr="004C46A5">
        <w:rPr>
          <w:rFonts w:ascii="Times New Roman" w:eastAsia="Arial" w:hAnsi="Times New Roman" w:cs="Times New Roman"/>
          <w:sz w:val="24"/>
        </w:rPr>
        <w:t xml:space="preserve">), </w:t>
      </w:r>
      <w:r w:rsidRPr="004C46A5">
        <w:rPr>
          <w:rFonts w:ascii="Times New Roman" w:eastAsia="Arial" w:hAnsi="Times New Roman" w:cs="Times New Roman"/>
          <w:b/>
          <w:sz w:val="24"/>
          <w:u w:val="single"/>
        </w:rPr>
        <w:t>samodzielnie, (bez odrębnego wezwania ze strony Zamawiającego)</w:t>
      </w:r>
      <w:r w:rsidRPr="004C46A5">
        <w:rPr>
          <w:rFonts w:ascii="Times New Roman" w:eastAsia="Arial" w:hAnsi="Times New Roman" w:cs="Times New Roman"/>
          <w:b/>
          <w:sz w:val="24"/>
        </w:rPr>
        <w:t xml:space="preserve"> </w:t>
      </w:r>
      <w:r w:rsidRPr="004C46A5">
        <w:rPr>
          <w:rFonts w:ascii="Times New Roman" w:eastAsia="Arial" w:hAnsi="Times New Roman" w:cs="Times New Roman"/>
          <w:sz w:val="24"/>
        </w:rPr>
        <w:t>przekaże</w:t>
      </w:r>
      <w:r w:rsidRPr="004C46A5">
        <w:rPr>
          <w:rFonts w:ascii="Times New Roman" w:eastAsia="Arial" w:hAnsi="Times New Roman" w:cs="Times New Roman"/>
          <w:b/>
          <w:sz w:val="24"/>
        </w:rPr>
        <w:t xml:space="preserve"> </w:t>
      </w:r>
      <w:r w:rsidRPr="004C46A5">
        <w:rPr>
          <w:rFonts w:ascii="Times New Roman" w:eastAsia="Arial" w:hAnsi="Times New Roman" w:cs="Times New Roman"/>
          <w:sz w:val="24"/>
        </w:rPr>
        <w:t xml:space="preserve">Zamawiającemu oświadczenie o przynależności lub braku przynależności do tej samej grupy kapitałowej z innymi wykonawcami składającymi oferty w postępowaniu – </w:t>
      </w:r>
      <w:r w:rsidRPr="004C46A5">
        <w:rPr>
          <w:rFonts w:ascii="Times New Roman" w:eastAsia="Arial" w:hAnsi="Times New Roman" w:cs="Times New Roman"/>
          <w:b/>
          <w:sz w:val="24"/>
        </w:rPr>
        <w:t>według</w:t>
      </w:r>
      <w:r w:rsidRPr="004C46A5">
        <w:rPr>
          <w:rFonts w:ascii="Times New Roman" w:eastAsia="Arial" w:hAnsi="Times New Roman" w:cs="Times New Roman"/>
          <w:sz w:val="24"/>
        </w:rPr>
        <w:t xml:space="preserve"> </w:t>
      </w:r>
      <w:r w:rsidRPr="004C46A5">
        <w:rPr>
          <w:rFonts w:ascii="Times New Roman" w:eastAsia="Arial" w:hAnsi="Times New Roman" w:cs="Times New Roman"/>
          <w:b/>
          <w:sz w:val="24"/>
        </w:rPr>
        <w:t xml:space="preserve">załącznika nr 7 do SIWZ. </w:t>
      </w:r>
      <w:r w:rsidRPr="004C46A5">
        <w:rPr>
          <w:rFonts w:ascii="Times New Roman" w:eastAsia="Arial" w:hAnsi="Times New Roman" w:cs="Times New Roman"/>
          <w:sz w:val="24"/>
        </w:rPr>
        <w:t>Wraz ze złożeniem oświadczenia, Wykonawca może przedstawić</w:t>
      </w:r>
      <w:r w:rsidRPr="004C46A5">
        <w:rPr>
          <w:rFonts w:ascii="Times New Roman" w:eastAsia="Arial" w:hAnsi="Times New Roman" w:cs="Times New Roman"/>
          <w:b/>
          <w:sz w:val="24"/>
        </w:rPr>
        <w:t xml:space="preserve"> </w:t>
      </w:r>
      <w:r w:rsidRPr="004C46A5">
        <w:rPr>
          <w:rFonts w:ascii="Times New Roman" w:eastAsia="Arial" w:hAnsi="Times New Roman" w:cs="Times New Roman"/>
          <w:sz w:val="24"/>
        </w:rPr>
        <w:t>dowody, że powiązania z innym wykonawcą nie prowadzą do zakłócenia konkurencji w postępowaniu o udzielenie zamówienia. Jeżeli wykonawca nie złoży oświadczenia o przynależności w terminie 3 dni od dnia zamieszczenia na stronie internetowej Zamawiającego informacji z otwarcia ofert lub oświadczenie jest niekompletne, zawiera błędy bądź budzi wątpliwości, Zamawiający wezwie do jego uzupełnienia, poprawienia lub wyjaśnienia w terminie przez siebie wskazanym, chyba że mimo jego złożenia, uzupełnienia lub poprawienia Wykonawca podlega odrzuceniu albo konieczne byłoby unieważnienie postępowania.</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Symbol" w:hAnsi="Times New Roman" w:cs="Times New Roman"/>
          <w:sz w:val="24"/>
        </w:rPr>
      </w:pPr>
      <w:r w:rsidRPr="00573730">
        <w:rPr>
          <w:rFonts w:ascii="Times New Roman" w:eastAsia="Arial" w:hAnsi="Times New Roman" w:cs="Times New Roman"/>
          <w:sz w:val="24"/>
        </w:rPr>
        <w:t xml:space="preserve">W przypadku złożenia </w:t>
      </w:r>
      <w:r w:rsidRPr="00573730">
        <w:rPr>
          <w:rFonts w:ascii="Times New Roman" w:eastAsia="Arial" w:hAnsi="Times New Roman" w:cs="Times New Roman"/>
          <w:b/>
          <w:sz w:val="24"/>
        </w:rPr>
        <w:t>oferty wspólnej</w:t>
      </w:r>
      <w:r w:rsidRPr="00573730">
        <w:rPr>
          <w:rFonts w:ascii="Times New Roman" w:eastAsia="Arial" w:hAnsi="Times New Roman" w:cs="Times New Roman"/>
          <w:sz w:val="24"/>
        </w:rPr>
        <w:t xml:space="preserve"> dokumenty, o którym mowa w pkt I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xml:space="preserve"> a-d składa każdy z Wykonawców.</w:t>
      </w:r>
    </w:p>
    <w:p w:rsidR="006638A4" w:rsidRPr="00573730" w:rsidRDefault="006638A4" w:rsidP="006638A4">
      <w:pPr>
        <w:spacing w:line="276" w:lineRule="auto"/>
        <w:rPr>
          <w:rFonts w:ascii="Times New Roman" w:eastAsia="Symbol" w:hAnsi="Times New Roman" w:cs="Times New Roman"/>
          <w:sz w:val="24"/>
        </w:rPr>
      </w:pPr>
    </w:p>
    <w:p w:rsidR="006638A4" w:rsidRPr="00573730" w:rsidRDefault="006638A4" w:rsidP="006638A4">
      <w:pPr>
        <w:spacing w:line="276" w:lineRule="auto"/>
        <w:rPr>
          <w:rFonts w:ascii="Times New Roman" w:eastAsia="Symbol" w:hAnsi="Times New Roman" w:cs="Times New Roman"/>
          <w:sz w:val="24"/>
        </w:rPr>
      </w:pPr>
      <w:r w:rsidRPr="00573730">
        <w:rPr>
          <w:rFonts w:ascii="Times New Roman" w:eastAsia="Arial" w:hAnsi="Times New Roman" w:cs="Times New Roman"/>
          <w:sz w:val="24"/>
        </w:rPr>
        <w:t xml:space="preserve">Wykonawca powołujący się przy wykazywaniu spełniania warunków udziału w postępowaniu na zasoby innych podmiotów, które będą brały udział w realizacji części zamówienia, przedkłada dokumenty o których mowa w pkt I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b-c dotyczące tego podmiotu.</w:t>
      </w:r>
    </w:p>
    <w:p w:rsidR="006638A4" w:rsidRPr="006A6A86" w:rsidRDefault="006638A4" w:rsidP="006638A4">
      <w:pPr>
        <w:rPr>
          <w:rFonts w:ascii="Times New Roman" w:hAnsi="Times New Roman" w:cs="Times New Roman"/>
        </w:rPr>
      </w:pPr>
    </w:p>
    <w:p w:rsidR="006638A4" w:rsidRDefault="006638A4" w:rsidP="006638A4">
      <w:pPr>
        <w:rPr>
          <w:rFonts w:ascii="Times New Roman" w:eastAsia="Arial" w:hAnsi="Times New Roman" w:cs="Times New Roman"/>
          <w:b/>
          <w:sz w:val="24"/>
        </w:rPr>
      </w:pPr>
    </w:p>
    <w:p w:rsidR="006638A4" w:rsidRPr="006A6A86" w:rsidRDefault="006638A4" w:rsidP="006638A4">
      <w:pPr>
        <w:rPr>
          <w:rFonts w:ascii="Times New Roman" w:eastAsia="Arial" w:hAnsi="Times New Roman" w:cs="Times New Roman"/>
          <w:sz w:val="21"/>
        </w:rPr>
        <w:sectPr w:rsidR="006638A4" w:rsidRPr="006A6A86">
          <w:pgSz w:w="11900" w:h="16840"/>
          <w:pgMar w:top="1440" w:right="1080" w:bottom="1067" w:left="1100" w:header="0" w:footer="0" w:gutter="0"/>
          <w:cols w:space="0" w:equalWidth="0">
            <w:col w:w="9720"/>
          </w:cols>
          <w:docGrid w:linePitch="360"/>
        </w:sectPr>
      </w:pPr>
    </w:p>
    <w:p w:rsidR="006638A4" w:rsidRPr="00573730" w:rsidRDefault="006638A4" w:rsidP="006638A4">
      <w:pPr>
        <w:rPr>
          <w:rFonts w:ascii="Times New Roman" w:eastAsia="Arial" w:hAnsi="Times New Roman" w:cs="Times New Roman"/>
          <w:b/>
          <w:sz w:val="24"/>
        </w:rPr>
      </w:pPr>
      <w:bookmarkStart w:id="15" w:name="page16"/>
      <w:bookmarkEnd w:id="15"/>
      <w:r w:rsidRPr="00573730">
        <w:rPr>
          <w:rFonts w:ascii="Times New Roman" w:eastAsia="Arial" w:hAnsi="Times New Roman" w:cs="Times New Roman"/>
          <w:b/>
          <w:sz w:val="24"/>
        </w:rPr>
        <w:lastRenderedPageBreak/>
        <w:t>Dokumenty podmiotów zagranicznych</w:t>
      </w:r>
    </w:p>
    <w:p w:rsidR="006638A4" w:rsidRPr="006A6A86" w:rsidRDefault="006638A4" w:rsidP="006638A4">
      <w:pPr>
        <w:rPr>
          <w:rFonts w:ascii="Times New Roman" w:hAnsi="Times New Roman" w:cs="Times New Roman"/>
        </w:rPr>
      </w:pP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rPr>
      </w:pPr>
      <w:r w:rsidRPr="00573730">
        <w:rPr>
          <w:rFonts w:ascii="Times New Roman" w:eastAsia="Arial" w:hAnsi="Times New Roman" w:cs="Times New Roman"/>
          <w:sz w:val="24"/>
        </w:rPr>
        <w:t xml:space="preserve">1. Jeżeli Wykonawca ma siedzibę lub miejsce zamieszkania poza terytorium Rzeczypospolitej Polskiej, zamiast dokumentów, o których mowa w pkt I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b-c składa dokument lub dokumenty wystawione w kraju, w którym wykonawca ma siedzibę lub miejsce zamieszkania potwierdzające odpowiednio że:</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m-ce przed upływem terminu składania wniosków o dopuszczenie do udziału w postępowaniu o udzielenie zamówienia albo składania ofert;</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w:t>
      </w:r>
      <w:r w:rsidRPr="00573730">
        <w:rPr>
          <w:rFonts w:ascii="Times New Roman" w:eastAsia="Arial" w:hAnsi="Times New Roman" w:cs="Times New Roman"/>
          <w:sz w:val="24"/>
        </w:rPr>
        <w:t>nie otwarto jego likwidacji ani nie ogłoszono upadłości – dokument wystawiony nie wcześniej niż 6 miesięcy przed upływem terminu składania ofert;</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 xml:space="preserve">Jeżeli w kraju, w którym wykonawca ma siedzibę lub miejsce zamieszkania lub miejsce zamieszkania ma osoba, której dotyczy, nie wydaje się dokumentów o których mowa w pkt 1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xml:space="preserve"> a i b,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tej osoby. Oświadczenie winno być złożone nie wcześniej niż 6 miesięcy przed upływem terminu składania ofert.</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spełniają warunki udziału w postępowaniu określ</w:t>
      </w:r>
      <w:r>
        <w:rPr>
          <w:rFonts w:ascii="Times New Roman" w:eastAsia="Arial" w:hAnsi="Times New Roman" w:cs="Times New Roman"/>
          <w:sz w:val="24"/>
        </w:rPr>
        <w:t>one w art. 22 ust.1b dotyczące:</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kompetencji lub uprawnień do prowadzenia określonej działalności zawodowej, o ile wynika to z odrębnych przepisów;</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Spełnienie powyższego warunku Zamawiający oceni na podstawie:</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b/>
          <w:sz w:val="24"/>
        </w:rPr>
      </w:pPr>
      <w:r w:rsidRPr="00573730">
        <w:rPr>
          <w:rFonts w:ascii="Times New Roman" w:eastAsia="Arial" w:hAnsi="Times New Roman" w:cs="Times New Roman"/>
          <w:sz w:val="24"/>
        </w:rPr>
        <w:t>a.1.</w:t>
      </w:r>
      <w:r w:rsidRPr="00573730">
        <w:rPr>
          <w:rFonts w:ascii="Times New Roman" w:hAnsi="Times New Roman" w:cs="Times New Roman"/>
          <w:sz w:val="24"/>
        </w:rPr>
        <w:tab/>
      </w:r>
      <w:r w:rsidRPr="00573730">
        <w:rPr>
          <w:rFonts w:ascii="Times New Roman" w:eastAsia="Arial" w:hAnsi="Times New Roman" w:cs="Times New Roman"/>
          <w:sz w:val="24"/>
        </w:rPr>
        <w:t xml:space="preserve">wypełnionego oświadczenia wykonawcy składanego na podstawie art. 25a ust. ustawy z dnia 29 stycznia 2004 r. </w:t>
      </w:r>
      <w:proofErr w:type="spellStart"/>
      <w:r w:rsidRPr="00573730">
        <w:rPr>
          <w:rFonts w:ascii="Times New Roman" w:eastAsia="Arial" w:hAnsi="Times New Roman" w:cs="Times New Roman"/>
          <w:sz w:val="24"/>
        </w:rPr>
        <w:t>Pzp</w:t>
      </w:r>
      <w:proofErr w:type="spellEnd"/>
      <w:r w:rsidRPr="00573730">
        <w:rPr>
          <w:rFonts w:ascii="Times New Roman" w:eastAsia="Arial" w:hAnsi="Times New Roman" w:cs="Times New Roman"/>
          <w:sz w:val="24"/>
        </w:rPr>
        <w:t xml:space="preserve"> dotyczące spełniania warunków udziału w postępowaniu i kryteriów selekcji – </w:t>
      </w:r>
      <w:r w:rsidRPr="00573730">
        <w:rPr>
          <w:rFonts w:ascii="Times New Roman" w:eastAsia="Arial" w:hAnsi="Times New Roman" w:cs="Times New Roman"/>
          <w:b/>
          <w:sz w:val="24"/>
        </w:rPr>
        <w:t>według załącznika nr 2 do SIWZ;</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oraz dokumentów wykazujących że Wykonawca:</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a.2.</w:t>
      </w:r>
      <w:r w:rsidRPr="00573730">
        <w:rPr>
          <w:rFonts w:ascii="Times New Roman" w:hAnsi="Times New Roman" w:cs="Times New Roman"/>
          <w:sz w:val="24"/>
        </w:rPr>
        <w:tab/>
      </w:r>
      <w:r w:rsidRPr="00573730">
        <w:rPr>
          <w:rFonts w:ascii="Times New Roman" w:eastAsia="Arial" w:hAnsi="Times New Roman" w:cs="Times New Roman"/>
          <w:sz w:val="24"/>
        </w:rPr>
        <w:t>posiada wpis do rejestru działalności regulowanej, zgodnie z art. 9c ustawy o utrzymaniu czystości i porządku w gminach;</w:t>
      </w:r>
    </w:p>
    <w:p w:rsidR="006638A4" w:rsidRPr="00573730" w:rsidRDefault="006638A4" w:rsidP="006638A4">
      <w:pPr>
        <w:spacing w:line="276" w:lineRule="auto"/>
        <w:rPr>
          <w:rFonts w:ascii="Times New Roman" w:hAnsi="Times New Roman" w:cs="Times New Roman"/>
          <w:sz w:val="24"/>
        </w:rPr>
      </w:pPr>
    </w:p>
    <w:p w:rsidR="006638A4" w:rsidRPr="006A6A86" w:rsidRDefault="006638A4" w:rsidP="006638A4">
      <w:pPr>
        <w:rPr>
          <w:rFonts w:ascii="Times New Roman" w:eastAsia="Arial" w:hAnsi="Times New Roman" w:cs="Times New Roman"/>
          <w:sz w:val="21"/>
        </w:rPr>
        <w:sectPr w:rsidR="006638A4" w:rsidRPr="006A6A86">
          <w:pgSz w:w="11900" w:h="16840"/>
          <w:pgMar w:top="1440" w:right="1060" w:bottom="1067" w:left="1378" w:header="0" w:footer="0" w:gutter="0"/>
          <w:cols w:space="0" w:equalWidth="0">
            <w:col w:w="9462"/>
          </w:cols>
          <w:docGrid w:linePitch="360"/>
        </w:sectPr>
      </w:pPr>
    </w:p>
    <w:p w:rsidR="006638A4" w:rsidRPr="00573730" w:rsidRDefault="006638A4" w:rsidP="006638A4">
      <w:pPr>
        <w:spacing w:line="276" w:lineRule="auto"/>
        <w:rPr>
          <w:rFonts w:ascii="Times New Roman" w:eastAsia="Arial" w:hAnsi="Times New Roman" w:cs="Times New Roman"/>
          <w:sz w:val="24"/>
        </w:rPr>
      </w:pPr>
      <w:bookmarkStart w:id="16" w:name="page17"/>
      <w:bookmarkEnd w:id="16"/>
      <w:r w:rsidRPr="00573730">
        <w:rPr>
          <w:rFonts w:ascii="Times New Roman" w:eastAsia="Arial" w:hAnsi="Times New Roman" w:cs="Times New Roman"/>
          <w:sz w:val="24"/>
        </w:rPr>
        <w:lastRenderedPageBreak/>
        <w:t>a.3.</w:t>
      </w:r>
      <w:r w:rsidRPr="00573730">
        <w:rPr>
          <w:rFonts w:ascii="Times New Roman" w:hAnsi="Times New Roman" w:cs="Times New Roman"/>
          <w:sz w:val="24"/>
        </w:rPr>
        <w:tab/>
      </w:r>
      <w:r w:rsidRPr="00573730">
        <w:rPr>
          <w:rFonts w:ascii="Times New Roman" w:eastAsia="Arial" w:hAnsi="Times New Roman" w:cs="Times New Roman"/>
          <w:sz w:val="24"/>
        </w:rPr>
        <w:t>posiada zezwolenie na transport odpadów wydane na podstawie ustawy z dnia 14 grudnia 2012 r. o odpadach lub posiadają zezwolenie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 U. z 2004 r. Nr 16, poz. 154 ze zm.) – jest zwolniony z obowiązku uzyskania zezwolenia na transport odpadów;</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sytuacji ekonomicznej lub finansowej;</w:t>
      </w:r>
    </w:p>
    <w:p w:rsidR="006638A4" w:rsidRPr="00573730" w:rsidRDefault="006638A4" w:rsidP="006638A4">
      <w:pPr>
        <w:spacing w:line="276" w:lineRule="auto"/>
        <w:rPr>
          <w:rFonts w:ascii="Times New Roman" w:eastAsia="Arial"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Spełnienie powyższego warunku Zamawiający oceni na podstawie:</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b/>
          <w:sz w:val="24"/>
          <w:szCs w:val="24"/>
        </w:rPr>
      </w:pPr>
      <w:r w:rsidRPr="00573730">
        <w:rPr>
          <w:rFonts w:ascii="Times New Roman" w:eastAsia="Arial" w:hAnsi="Times New Roman" w:cs="Times New Roman"/>
          <w:sz w:val="24"/>
          <w:szCs w:val="24"/>
        </w:rPr>
        <w:t>b.1.</w:t>
      </w:r>
      <w:r w:rsidRPr="00573730">
        <w:rPr>
          <w:rFonts w:ascii="Times New Roman" w:hAnsi="Times New Roman" w:cs="Times New Roman"/>
          <w:sz w:val="24"/>
          <w:szCs w:val="24"/>
        </w:rPr>
        <w:tab/>
      </w:r>
      <w:r w:rsidRPr="00573730">
        <w:rPr>
          <w:rFonts w:ascii="Times New Roman" w:eastAsia="Arial" w:hAnsi="Times New Roman" w:cs="Times New Roman"/>
          <w:sz w:val="24"/>
          <w:szCs w:val="24"/>
        </w:rPr>
        <w:t xml:space="preserve">wypełnionego oświadczenia wykonawcy składanego na podstawie art. 25a ust. ustawy z dnia 29 stycznia 2004 r. </w:t>
      </w:r>
      <w:proofErr w:type="spellStart"/>
      <w:r w:rsidRPr="00573730">
        <w:rPr>
          <w:rFonts w:ascii="Times New Roman" w:eastAsia="Arial" w:hAnsi="Times New Roman" w:cs="Times New Roman"/>
          <w:sz w:val="24"/>
          <w:szCs w:val="24"/>
        </w:rPr>
        <w:t>Pzp</w:t>
      </w:r>
      <w:proofErr w:type="spellEnd"/>
      <w:r w:rsidRPr="00573730">
        <w:rPr>
          <w:rFonts w:ascii="Times New Roman" w:eastAsia="Arial" w:hAnsi="Times New Roman" w:cs="Times New Roman"/>
          <w:sz w:val="24"/>
          <w:szCs w:val="24"/>
        </w:rPr>
        <w:t xml:space="preserve"> dotyczące spełniania warunków udziału w postępowaniu i kryteriów selekcji – </w:t>
      </w:r>
      <w:r w:rsidRPr="00573730">
        <w:rPr>
          <w:rFonts w:ascii="Times New Roman" w:eastAsia="Arial" w:hAnsi="Times New Roman" w:cs="Times New Roman"/>
          <w:b/>
          <w:sz w:val="24"/>
          <w:szCs w:val="24"/>
        </w:rPr>
        <w:t>według załącznika nr 2 do SIWZ;</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oraz dokumentów wykazujących że Wykonawca:</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b.2.</w:t>
      </w:r>
      <w:r w:rsidRPr="00573730">
        <w:rPr>
          <w:rFonts w:ascii="Times New Roman" w:hAnsi="Times New Roman" w:cs="Times New Roman"/>
          <w:sz w:val="24"/>
          <w:szCs w:val="24"/>
        </w:rPr>
        <w:tab/>
      </w:r>
      <w:r w:rsidRPr="00573730">
        <w:rPr>
          <w:rFonts w:ascii="Times New Roman" w:eastAsia="Arial" w:hAnsi="Times New Roman" w:cs="Times New Roman"/>
          <w:sz w:val="24"/>
          <w:szCs w:val="24"/>
        </w:rPr>
        <w:t xml:space="preserve">jest ubezpieczony od odpowiedzialności cywilnej w zakresie prowadzonej działalności związanej z przedmiotem zamówienia na sumę gwarancyjną w wysokości </w:t>
      </w:r>
      <w:r w:rsidRPr="00573730">
        <w:rPr>
          <w:rFonts w:ascii="Times New Roman" w:eastAsia="Arial" w:hAnsi="Times New Roman" w:cs="Times New Roman"/>
          <w:b/>
          <w:sz w:val="24"/>
          <w:szCs w:val="24"/>
        </w:rPr>
        <w:t>nie</w:t>
      </w:r>
      <w:r w:rsidRPr="00573730">
        <w:rPr>
          <w:rFonts w:ascii="Times New Roman" w:eastAsia="Arial" w:hAnsi="Times New Roman" w:cs="Times New Roman"/>
          <w:sz w:val="24"/>
          <w:szCs w:val="24"/>
        </w:rPr>
        <w:t xml:space="preserve"> </w:t>
      </w:r>
      <w:r w:rsidRPr="00573730">
        <w:rPr>
          <w:rFonts w:ascii="Times New Roman" w:eastAsia="Arial" w:hAnsi="Times New Roman" w:cs="Times New Roman"/>
          <w:b/>
          <w:sz w:val="24"/>
          <w:szCs w:val="24"/>
        </w:rPr>
        <w:t xml:space="preserve">mniejszej niż 200 000,00 zł. </w:t>
      </w:r>
      <w:r w:rsidRPr="00573730">
        <w:rPr>
          <w:rFonts w:ascii="Times New Roman" w:eastAsia="Arial" w:hAnsi="Times New Roman" w:cs="Times New Roman"/>
          <w:sz w:val="24"/>
          <w:szCs w:val="24"/>
        </w:rPr>
        <w:t>Jeżeli z uzasadnionej przyczyny Wykonawca nie może</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złożyć dokumentów dotyczących sytuacji ekonomicznej lub finansowej wymaganych przez Zamawiającego, może złożyć inny dokument, który w wystarczający sposób potwierdza spełnienie opisanego warun</w:t>
      </w:r>
      <w:r>
        <w:rPr>
          <w:rFonts w:ascii="Times New Roman" w:eastAsia="Arial" w:hAnsi="Times New Roman" w:cs="Times New Roman"/>
          <w:sz w:val="24"/>
          <w:szCs w:val="24"/>
        </w:rPr>
        <w:t xml:space="preserve">ku udziału w postepowaniu. Wraz </w:t>
      </w:r>
      <w:r w:rsidRPr="00573730">
        <w:rPr>
          <w:rFonts w:ascii="Times New Roman" w:eastAsia="Arial" w:hAnsi="Times New Roman" w:cs="Times New Roman"/>
          <w:sz w:val="24"/>
          <w:szCs w:val="24"/>
        </w:rPr>
        <w:t>dokumentem potwierdzającym ubezpieczenie Wykonawca zobowiązany jest przedstawić dowód opłacenia składek jeżeli nie wynika to wprost z przedstawionego dokumentu.</w:t>
      </w:r>
    </w:p>
    <w:p w:rsidR="006638A4" w:rsidRPr="006A6A86" w:rsidRDefault="006638A4" w:rsidP="006638A4">
      <w:pPr>
        <w:rPr>
          <w:rFonts w:ascii="Times New Roman" w:eastAsia="Arial" w:hAnsi="Times New Roman" w:cs="Times New Roman"/>
          <w:sz w:val="21"/>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zdolności technicznej lub zawodowej;</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Spełnienie powyższego warunku Zamawiający oceni na podstawie:</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c.1.  wypełnionego oświadczenia wykonawcy składanego na podstawie art. 25a ust. ustawy</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 xml:space="preserve">dnia 29 stycznia 2004 r. </w:t>
      </w:r>
      <w:proofErr w:type="spellStart"/>
      <w:r w:rsidRPr="00573730">
        <w:rPr>
          <w:rFonts w:ascii="Times New Roman" w:eastAsia="Arial" w:hAnsi="Times New Roman" w:cs="Times New Roman"/>
          <w:sz w:val="24"/>
        </w:rPr>
        <w:t>Pzp</w:t>
      </w:r>
      <w:proofErr w:type="spellEnd"/>
      <w:r w:rsidRPr="00573730">
        <w:rPr>
          <w:rFonts w:ascii="Times New Roman" w:eastAsia="Arial" w:hAnsi="Times New Roman" w:cs="Times New Roman"/>
          <w:sz w:val="24"/>
        </w:rPr>
        <w:t xml:space="preserve"> dotyczące spełniania warunków udziału w postępowaniu</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 xml:space="preserve">kryteriów selekcji – </w:t>
      </w:r>
      <w:r w:rsidRPr="00573730">
        <w:rPr>
          <w:rFonts w:ascii="Times New Roman" w:eastAsia="Arial" w:hAnsi="Times New Roman" w:cs="Times New Roman"/>
          <w:b/>
          <w:sz w:val="24"/>
        </w:rPr>
        <w:t>według załącznika nr 2 do SIWZ;</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hAnsi="Times New Roman" w:cs="Times New Roman"/>
          <w:sz w:val="24"/>
        </w:rPr>
      </w:pPr>
      <w:r w:rsidRPr="00573730">
        <w:rPr>
          <w:rFonts w:ascii="Times New Roman" w:eastAsia="Arial" w:hAnsi="Times New Roman" w:cs="Times New Roman"/>
          <w:sz w:val="24"/>
        </w:rPr>
        <w:t>c.2.</w:t>
      </w:r>
      <w:r w:rsidRPr="00573730">
        <w:rPr>
          <w:rFonts w:ascii="Times New Roman" w:hAnsi="Times New Roman" w:cs="Times New Roman"/>
          <w:sz w:val="24"/>
        </w:rPr>
        <w:tab/>
      </w:r>
      <w:r w:rsidRPr="00573730">
        <w:rPr>
          <w:rFonts w:ascii="Times New Roman" w:eastAsia="Arial" w:hAnsi="Times New Roman" w:cs="Times New Roman"/>
          <w:sz w:val="24"/>
        </w:rPr>
        <w:t xml:space="preserve">wykazu usług – </w:t>
      </w:r>
      <w:r w:rsidRPr="00573730">
        <w:rPr>
          <w:rFonts w:ascii="Times New Roman" w:eastAsia="Arial" w:hAnsi="Times New Roman" w:cs="Times New Roman"/>
          <w:b/>
          <w:sz w:val="24"/>
        </w:rPr>
        <w:t>według załącznika nr 4 do SIWZ</w:t>
      </w:r>
      <w:r w:rsidRPr="00573730">
        <w:rPr>
          <w:rFonts w:ascii="Times New Roman" w:eastAsia="Arial" w:hAnsi="Times New Roman" w:cs="Times New Roman"/>
          <w:sz w:val="24"/>
        </w:rPr>
        <w:t xml:space="preserve"> wykonanych a w przypadku świadczeń okresowych lub ciągłych również wykonywanych w okresie ostatnich 3 lat przed upływem terminu składania ofert albo wniosków o dopuszczenie do udziału w postepowaniu, a jeżeli okres prowadzenia działalności jest krótszy – w tym okresie, co najmniej dwóch zamówień w </w:t>
      </w:r>
      <w:r w:rsidRPr="00573730">
        <w:rPr>
          <w:rFonts w:ascii="Times New Roman" w:eastAsia="Arial" w:hAnsi="Times New Roman" w:cs="Times New Roman"/>
          <w:b/>
          <w:sz w:val="24"/>
        </w:rPr>
        <w:t>zakresie odbioru i zagospodarowania odpadów</w:t>
      </w:r>
      <w:r w:rsidRPr="00573730">
        <w:rPr>
          <w:rFonts w:ascii="Times New Roman" w:eastAsia="Arial" w:hAnsi="Times New Roman" w:cs="Times New Roman"/>
          <w:sz w:val="24"/>
        </w:rPr>
        <w:t xml:space="preserve"> </w:t>
      </w:r>
      <w:r w:rsidRPr="00573730">
        <w:rPr>
          <w:rFonts w:ascii="Times New Roman" w:eastAsia="Arial" w:hAnsi="Times New Roman" w:cs="Times New Roman"/>
          <w:b/>
          <w:sz w:val="24"/>
        </w:rPr>
        <w:t xml:space="preserve">komunalnych o wartości nie mniejszej niż 200 000,00 zł </w:t>
      </w:r>
      <w:r w:rsidRPr="00573730">
        <w:rPr>
          <w:rFonts w:ascii="Times New Roman" w:eastAsia="Arial" w:hAnsi="Times New Roman" w:cs="Times New Roman"/>
          <w:sz w:val="24"/>
        </w:rPr>
        <w:t>oraz załączenie dowodów</w:t>
      </w:r>
      <w:r w:rsidRPr="00573730">
        <w:rPr>
          <w:rFonts w:ascii="Times New Roman" w:eastAsia="Arial" w:hAnsi="Times New Roman" w:cs="Times New Roman"/>
          <w:b/>
          <w:sz w:val="24"/>
        </w:rPr>
        <w:t xml:space="preserve"> </w:t>
      </w:r>
      <w:r w:rsidRPr="00573730">
        <w:rPr>
          <w:rFonts w:ascii="Times New Roman" w:eastAsia="Arial" w:hAnsi="Times New Roman" w:cs="Times New Roman"/>
          <w:sz w:val="24"/>
        </w:rPr>
        <w:t xml:space="preserve">określających, iż usługi te zostały wykonane lub są wykonywane należycie przy czym dowodami, o których mowa, są referencje bądź inne dokumenty wystawione przez podmiot, na rzecz którego usługi były wykonywane, a w przypadku świadczeń okresowych lub ciągłych są wykonywane. W przypadku świadczeń </w:t>
      </w:r>
    </w:p>
    <w:p w:rsidR="006638A4" w:rsidRPr="006A6A86" w:rsidRDefault="006638A4" w:rsidP="006638A4">
      <w:pPr>
        <w:rPr>
          <w:rFonts w:ascii="Times New Roman" w:eastAsia="Arial" w:hAnsi="Times New Roman" w:cs="Times New Roman"/>
          <w:sz w:val="21"/>
        </w:rPr>
        <w:sectPr w:rsidR="006638A4" w:rsidRPr="006A6A86">
          <w:pgSz w:w="11900" w:h="16840"/>
          <w:pgMar w:top="1440" w:right="1100" w:bottom="1067" w:left="1400" w:header="0" w:footer="0" w:gutter="0"/>
          <w:cols w:space="0" w:equalWidth="0">
            <w:col w:w="9400"/>
          </w:cols>
          <w:docGrid w:linePitch="360"/>
        </w:sectPr>
      </w:pPr>
    </w:p>
    <w:p w:rsidR="006638A4" w:rsidRPr="00573730" w:rsidRDefault="006638A4" w:rsidP="006638A4">
      <w:pPr>
        <w:spacing w:line="276" w:lineRule="auto"/>
        <w:rPr>
          <w:rFonts w:ascii="Times New Roman" w:eastAsia="Arial" w:hAnsi="Times New Roman" w:cs="Times New Roman"/>
          <w:sz w:val="24"/>
        </w:rPr>
      </w:pPr>
      <w:bookmarkStart w:id="17" w:name="page18"/>
      <w:bookmarkEnd w:id="17"/>
      <w:r w:rsidRPr="00573730">
        <w:rPr>
          <w:rFonts w:ascii="Times New Roman" w:eastAsia="Arial" w:hAnsi="Times New Roman" w:cs="Times New Roman"/>
          <w:sz w:val="24"/>
        </w:rPr>
        <w:lastRenderedPageBreak/>
        <w:t>okresowych lub ciągłych nadal wykonywanych referencje lub inne dokumenty potwierdzające należyte wykonanie usługi powinny być wydane nie wcześniej niż 3 miesiące przed upływem terminu składania ofert lub wniosków o dopuszczenie do udziału w postępowaniu.</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c.3.</w:t>
      </w:r>
      <w:r w:rsidRPr="00573730">
        <w:rPr>
          <w:rFonts w:ascii="Times New Roman" w:hAnsi="Times New Roman" w:cs="Times New Roman"/>
          <w:sz w:val="24"/>
        </w:rPr>
        <w:tab/>
      </w:r>
      <w:r w:rsidRPr="00573730">
        <w:rPr>
          <w:rFonts w:ascii="Times New Roman" w:eastAsia="Arial" w:hAnsi="Times New Roman" w:cs="Times New Roman"/>
          <w:sz w:val="24"/>
        </w:rPr>
        <w:t xml:space="preserve">wykazu narzędzi i urządzeń, którymi będzie realizowane zamówienie </w:t>
      </w:r>
      <w:r w:rsidRPr="00573730">
        <w:rPr>
          <w:rFonts w:ascii="Times New Roman" w:eastAsia="Arial" w:hAnsi="Times New Roman" w:cs="Times New Roman"/>
          <w:b/>
          <w:sz w:val="24"/>
        </w:rPr>
        <w:t>– według</w:t>
      </w:r>
      <w:r w:rsidRPr="00573730">
        <w:rPr>
          <w:rFonts w:ascii="Times New Roman" w:eastAsia="Arial" w:hAnsi="Times New Roman" w:cs="Times New Roman"/>
          <w:sz w:val="24"/>
        </w:rPr>
        <w:t xml:space="preserve"> </w:t>
      </w:r>
      <w:r w:rsidRPr="00573730">
        <w:rPr>
          <w:rFonts w:ascii="Times New Roman" w:eastAsia="Arial" w:hAnsi="Times New Roman" w:cs="Times New Roman"/>
          <w:b/>
          <w:sz w:val="24"/>
        </w:rPr>
        <w:t xml:space="preserve">załącznika nr 5 do SIWZ </w:t>
      </w:r>
      <w:r w:rsidRPr="00573730">
        <w:rPr>
          <w:rFonts w:ascii="Times New Roman" w:eastAsia="Arial" w:hAnsi="Times New Roman" w:cs="Times New Roman"/>
          <w:sz w:val="24"/>
        </w:rPr>
        <w:t>przy czym warunek zostanie spełniony, jeżeli Wykonawca</w:t>
      </w:r>
      <w:r w:rsidRPr="00573730">
        <w:rPr>
          <w:rFonts w:ascii="Times New Roman" w:eastAsia="Arial" w:hAnsi="Times New Roman" w:cs="Times New Roman"/>
          <w:b/>
          <w:sz w:val="24"/>
        </w:rPr>
        <w:t xml:space="preserve"> </w:t>
      </w:r>
      <w:r w:rsidRPr="00573730">
        <w:rPr>
          <w:rFonts w:ascii="Times New Roman" w:eastAsia="Arial" w:hAnsi="Times New Roman" w:cs="Times New Roman"/>
          <w:sz w:val="24"/>
        </w:rPr>
        <w:t>wykaże, że dysponuje co najmniej:</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Symbol" w:hAnsi="Times New Roman" w:cs="Times New Roman"/>
          <w:sz w:val="24"/>
          <w:szCs w:val="24"/>
        </w:rPr>
      </w:pPr>
      <w:r w:rsidRPr="00573730">
        <w:rPr>
          <w:rFonts w:ascii="Times New Roman" w:eastAsia="Arial" w:hAnsi="Times New Roman" w:cs="Times New Roman"/>
          <w:sz w:val="24"/>
          <w:szCs w:val="24"/>
        </w:rPr>
        <w:t>2 samochodami bezpylnymi do wywozu zmieszanych odpadów komunalnych z normą emisji spalin EURO 3 lub wyższą oraz możliwością opróżniania pojemników o pojemności 110 l, 120 l, 240 l, 1100 l;</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hAnsi="Times New Roman" w:cs="Times New Roman"/>
          <w:sz w:val="24"/>
          <w:szCs w:val="24"/>
        </w:rPr>
      </w:pPr>
      <w:r w:rsidRPr="00573730">
        <w:rPr>
          <w:rFonts w:ascii="Times New Roman" w:eastAsia="Arial" w:hAnsi="Times New Roman" w:cs="Times New Roman"/>
          <w:sz w:val="24"/>
          <w:szCs w:val="24"/>
        </w:rPr>
        <w:t>2 pojazdami do odbioru odpadów selektywnie zebranych z normą emisji spalin EURO 3 lub wyższą;</w:t>
      </w:r>
      <w:r w:rsidRPr="00573730">
        <w:rPr>
          <w:rFonts w:ascii="Times New Roman" w:hAnsi="Times New Roman" w:cs="Times New Roman"/>
          <w:sz w:val="24"/>
          <w:szCs w:val="24"/>
        </w:rPr>
        <w:t xml:space="preserve"> </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Symbol" w:hAnsi="Times New Roman" w:cs="Times New Roman"/>
          <w:sz w:val="24"/>
          <w:szCs w:val="24"/>
        </w:rPr>
      </w:pPr>
      <w:r w:rsidRPr="00573730">
        <w:rPr>
          <w:rFonts w:ascii="Times New Roman" w:eastAsia="Arial" w:hAnsi="Times New Roman" w:cs="Times New Roman"/>
          <w:sz w:val="24"/>
          <w:szCs w:val="24"/>
        </w:rPr>
        <w:t>1 pojazdem typu „</w:t>
      </w:r>
      <w:proofErr w:type="spellStart"/>
      <w:r w:rsidRPr="00573730">
        <w:rPr>
          <w:rFonts w:ascii="Times New Roman" w:eastAsia="Arial" w:hAnsi="Times New Roman" w:cs="Times New Roman"/>
          <w:sz w:val="24"/>
          <w:szCs w:val="24"/>
        </w:rPr>
        <w:t>hakowiec</w:t>
      </w:r>
      <w:proofErr w:type="spellEnd"/>
      <w:r w:rsidRPr="00573730">
        <w:rPr>
          <w:rFonts w:ascii="Times New Roman" w:eastAsia="Arial" w:hAnsi="Times New Roman" w:cs="Times New Roman"/>
          <w:sz w:val="24"/>
          <w:szCs w:val="24"/>
        </w:rPr>
        <w:t>”, „</w:t>
      </w:r>
      <w:proofErr w:type="spellStart"/>
      <w:r w:rsidRPr="00573730">
        <w:rPr>
          <w:rFonts w:ascii="Times New Roman" w:eastAsia="Arial" w:hAnsi="Times New Roman" w:cs="Times New Roman"/>
          <w:sz w:val="24"/>
          <w:szCs w:val="24"/>
        </w:rPr>
        <w:t>bramowiec</w:t>
      </w:r>
      <w:proofErr w:type="spellEnd"/>
      <w:r w:rsidRPr="00573730">
        <w:rPr>
          <w:rFonts w:ascii="Times New Roman" w:eastAsia="Arial" w:hAnsi="Times New Roman" w:cs="Times New Roman"/>
          <w:sz w:val="24"/>
          <w:szCs w:val="24"/>
        </w:rPr>
        <w:t xml:space="preserve"> lub wyposażony w HDS z normą emisji spalin EURO 3 i wyższą, przystosowane do odbioru odpadów w kontenerach i pojemnikach typu „dzwon”,</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Zamawiający na każdym etapie realizacji zamówienia może żądać od Wykonawcy potwierdzenia spełnienia powyższego warunku poprzez przedstawienie stosownych dokumentów w szczególności potwierdzających spełnianie przez pojazdy skierowane do świadczenia usługi norm emisji spalin EURO.</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c.4.</w:t>
      </w:r>
      <w:r w:rsidRPr="00573730">
        <w:rPr>
          <w:rFonts w:ascii="Times New Roman" w:hAnsi="Times New Roman" w:cs="Times New Roman"/>
          <w:sz w:val="24"/>
          <w:szCs w:val="24"/>
        </w:rPr>
        <w:tab/>
      </w:r>
      <w:r w:rsidRPr="00573730">
        <w:rPr>
          <w:rFonts w:ascii="Times New Roman" w:eastAsia="Arial" w:hAnsi="Times New Roman" w:cs="Times New Roman"/>
          <w:sz w:val="24"/>
          <w:szCs w:val="24"/>
        </w:rPr>
        <w:t xml:space="preserve">wykazu osób, które będą uczestniczyć w wykonywaniu zamówienia, w szczególności odpowiedzialnych za świadczenie usług wraz z informacjami na temat ich kwalifikacji zawodowych, doświadczenia niezbędnych do wykonania zamówienia, a także zakresu wykonywanych przez nie czynności, oraz informacją o podstawie do dysponowania tymi osobami - </w:t>
      </w:r>
      <w:r w:rsidRPr="00573730">
        <w:rPr>
          <w:rFonts w:ascii="Times New Roman" w:eastAsia="Arial" w:hAnsi="Times New Roman" w:cs="Times New Roman"/>
          <w:b/>
          <w:sz w:val="24"/>
          <w:szCs w:val="24"/>
        </w:rPr>
        <w:t>według załącznika nr 6 do SIWZ</w:t>
      </w:r>
      <w:r w:rsidRPr="00573730">
        <w:rPr>
          <w:rFonts w:ascii="Times New Roman" w:eastAsia="Arial" w:hAnsi="Times New Roman" w:cs="Times New Roman"/>
          <w:sz w:val="24"/>
          <w:szCs w:val="24"/>
        </w:rPr>
        <w:t>; w szczególności należy wykazać: kierowców, osoby odpowiedzialne za sprawozdawczość i rozliczenia finansowe, pracowników fizycznych;</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Symbol" w:hAnsi="Times New Roman" w:cs="Times New Roman"/>
          <w:sz w:val="24"/>
          <w:szCs w:val="24"/>
        </w:rPr>
      </w:pPr>
      <w:r w:rsidRPr="00573730">
        <w:rPr>
          <w:rFonts w:ascii="Times New Roman" w:eastAsia="Arial" w:hAnsi="Times New Roman" w:cs="Times New Roman"/>
          <w:sz w:val="24"/>
          <w:szCs w:val="24"/>
        </w:rPr>
        <w:t xml:space="preserve">Ocena spełnienia postawionych warunków udziału w postępowaniu dokonana zostanie w oparciu o informacje zawarte w złożonych dokumentach zgodnie z formułą </w:t>
      </w:r>
      <w:r w:rsidRPr="00573730">
        <w:rPr>
          <w:rFonts w:ascii="Times New Roman" w:eastAsia="Arial" w:hAnsi="Times New Roman" w:cs="Times New Roman"/>
          <w:b/>
          <w:sz w:val="24"/>
          <w:szCs w:val="24"/>
        </w:rPr>
        <w:t>„spełnia/nie</w:t>
      </w:r>
      <w:r w:rsidRPr="00573730">
        <w:rPr>
          <w:rFonts w:ascii="Times New Roman" w:eastAsia="Arial" w:hAnsi="Times New Roman" w:cs="Times New Roman"/>
          <w:sz w:val="24"/>
          <w:szCs w:val="24"/>
        </w:rPr>
        <w:t xml:space="preserve"> </w:t>
      </w:r>
      <w:r w:rsidRPr="00573730">
        <w:rPr>
          <w:rFonts w:ascii="Times New Roman" w:eastAsia="Arial" w:hAnsi="Times New Roman" w:cs="Times New Roman"/>
          <w:b/>
          <w:sz w:val="24"/>
          <w:szCs w:val="24"/>
        </w:rPr>
        <w:t xml:space="preserve">spełnia” </w:t>
      </w:r>
      <w:r w:rsidRPr="00573730">
        <w:rPr>
          <w:rFonts w:ascii="Times New Roman" w:eastAsia="Arial" w:hAnsi="Times New Roman" w:cs="Times New Roman"/>
          <w:sz w:val="24"/>
          <w:szCs w:val="24"/>
        </w:rPr>
        <w:t>. Z treści załączonych dokumentów musi wynikać</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jednoznacznie, iż</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w/w warunki</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Wykonawca spełnia.</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eastAsia="Symbol" w:hAnsi="Times New Roman" w:cs="Times New Roman"/>
          <w:sz w:val="24"/>
          <w:szCs w:val="24"/>
        </w:rPr>
      </w:pPr>
      <w:r w:rsidRPr="00573730">
        <w:rPr>
          <w:rFonts w:ascii="Times New Roman" w:eastAsia="Arial" w:hAnsi="Times New Roman" w:cs="Times New Roman"/>
          <w:sz w:val="24"/>
          <w:szCs w:val="24"/>
        </w:rPr>
        <w:t xml:space="preserve">Jeśli Wykonawcy wspólnie ubiegają się o udzielenie niniejszego zamówienia to: warunek określony w pkt II </w:t>
      </w:r>
      <w:proofErr w:type="spellStart"/>
      <w:r w:rsidRPr="00573730">
        <w:rPr>
          <w:rFonts w:ascii="Times New Roman" w:eastAsia="Arial" w:hAnsi="Times New Roman" w:cs="Times New Roman"/>
          <w:sz w:val="24"/>
          <w:szCs w:val="24"/>
        </w:rPr>
        <w:t>ppkt</w:t>
      </w:r>
      <w:proofErr w:type="spellEnd"/>
      <w:r w:rsidRPr="00573730">
        <w:rPr>
          <w:rFonts w:ascii="Times New Roman" w:eastAsia="Arial" w:hAnsi="Times New Roman" w:cs="Times New Roman"/>
          <w:sz w:val="24"/>
          <w:szCs w:val="24"/>
        </w:rPr>
        <w:t xml:space="preserve"> a musi spełnić każdy z Wykonawców,</w:t>
      </w: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 xml:space="preserve">warunek określony w pkt II </w:t>
      </w:r>
      <w:proofErr w:type="spellStart"/>
      <w:r w:rsidRPr="00573730">
        <w:rPr>
          <w:rFonts w:ascii="Times New Roman" w:eastAsia="Arial" w:hAnsi="Times New Roman" w:cs="Times New Roman"/>
          <w:sz w:val="24"/>
          <w:szCs w:val="24"/>
        </w:rPr>
        <w:t>ppkt</w:t>
      </w:r>
      <w:proofErr w:type="spellEnd"/>
      <w:r w:rsidRPr="00573730">
        <w:rPr>
          <w:rFonts w:ascii="Times New Roman" w:eastAsia="Arial" w:hAnsi="Times New Roman" w:cs="Times New Roman"/>
          <w:sz w:val="24"/>
          <w:szCs w:val="24"/>
        </w:rPr>
        <w:t xml:space="preserve"> b i c muszą spełnić łącznie wszyscy Wykonawcy.</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hAnsi="Times New Roman" w:cs="Times New Roman"/>
          <w:sz w:val="24"/>
          <w:szCs w:val="24"/>
        </w:rPr>
      </w:pPr>
      <w:r w:rsidRPr="00573730">
        <w:rPr>
          <w:rFonts w:ascii="Times New Roman" w:eastAsia="Arial" w:hAnsi="Times New Roman" w:cs="Times New Roman"/>
          <w:sz w:val="24"/>
          <w:szCs w:val="24"/>
        </w:rPr>
        <w:t xml:space="preserve">Wykonawca może w celu potwierdzenia spełnienia warunków udziału w postępowaniu polegać na zdolnościach technicznych lub zawodowych lub sytuacji finansowej lub ekonomicznej innych podmiotów, niezależnie od charakteru prawnego łączącego go z nim stosunków prawnych. Wykonawca, który polega na zdolnościach lub sytuacji innych podmiotów, musi udowodnić Zamawiającemu, że realizując zamówienie, będzie dysponował niezbędnymi zasobami tych podmiotów, w szczególności przedstawiające zobowiązania tych podmiotów </w:t>
      </w:r>
      <w:r w:rsidRPr="00573730">
        <w:rPr>
          <w:rFonts w:ascii="Times New Roman" w:eastAsia="Arial" w:hAnsi="Times New Roman" w:cs="Times New Roman"/>
          <w:b/>
          <w:sz w:val="24"/>
          <w:szCs w:val="24"/>
        </w:rPr>
        <w:t>– według</w:t>
      </w:r>
      <w:r w:rsidRPr="00573730">
        <w:rPr>
          <w:rFonts w:ascii="Times New Roman" w:eastAsia="Arial" w:hAnsi="Times New Roman" w:cs="Times New Roman"/>
          <w:sz w:val="24"/>
          <w:szCs w:val="24"/>
        </w:rPr>
        <w:t xml:space="preserve"> </w:t>
      </w:r>
      <w:r w:rsidRPr="00573730">
        <w:rPr>
          <w:rFonts w:ascii="Times New Roman" w:eastAsia="Arial" w:hAnsi="Times New Roman" w:cs="Times New Roman"/>
          <w:b/>
          <w:sz w:val="24"/>
          <w:szCs w:val="24"/>
        </w:rPr>
        <w:t xml:space="preserve">załącznika nr 8 do SIWZ (zamawiający dopuszcza inną formę złożenia zobowiązania podmiotu niż na załączonym dokumencie do SIWZ), </w:t>
      </w:r>
      <w:r w:rsidRPr="00573730">
        <w:rPr>
          <w:rFonts w:ascii="Times New Roman" w:eastAsia="Arial" w:hAnsi="Times New Roman" w:cs="Times New Roman"/>
          <w:sz w:val="24"/>
          <w:szCs w:val="24"/>
        </w:rPr>
        <w:t>do oddania mu do dyspozycji</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 xml:space="preserve">niezbędnych zasobów na </w:t>
      </w:r>
    </w:p>
    <w:p w:rsidR="006638A4" w:rsidRPr="00573730" w:rsidRDefault="006638A4" w:rsidP="006638A4">
      <w:pPr>
        <w:spacing w:line="276" w:lineRule="auto"/>
        <w:rPr>
          <w:rFonts w:ascii="Times New Roman" w:eastAsia="Arial" w:hAnsi="Times New Roman" w:cs="Times New Roman"/>
          <w:sz w:val="24"/>
          <w:szCs w:val="24"/>
        </w:rPr>
        <w:sectPr w:rsidR="006638A4" w:rsidRPr="00573730">
          <w:pgSz w:w="11900" w:h="16840"/>
          <w:pgMar w:top="1440" w:right="1100" w:bottom="1067" w:left="1102" w:header="0" w:footer="0" w:gutter="0"/>
          <w:cols w:space="0" w:equalWidth="0">
            <w:col w:w="9698"/>
          </w:cols>
          <w:docGrid w:linePitch="360"/>
        </w:sectPr>
      </w:pPr>
    </w:p>
    <w:p w:rsidR="006638A4" w:rsidRPr="00573730" w:rsidRDefault="006638A4" w:rsidP="006638A4">
      <w:pPr>
        <w:spacing w:line="276" w:lineRule="auto"/>
        <w:rPr>
          <w:rFonts w:ascii="Times New Roman" w:eastAsia="Symbol" w:hAnsi="Times New Roman" w:cs="Times New Roman"/>
          <w:sz w:val="24"/>
          <w:szCs w:val="24"/>
        </w:rPr>
      </w:pPr>
      <w:bookmarkStart w:id="18" w:name="page19"/>
      <w:bookmarkEnd w:id="18"/>
      <w:r w:rsidRPr="00573730">
        <w:rPr>
          <w:rFonts w:ascii="Times New Roman" w:eastAsia="Arial" w:hAnsi="Times New Roman" w:cs="Times New Roman"/>
          <w:sz w:val="24"/>
          <w:szCs w:val="24"/>
        </w:rPr>
        <w:lastRenderedPageBreak/>
        <w:t>potrzeby realizacji zamówienia. 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zastąpił ten podmiot innym podmiotem lub podmiotami lub</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zobowiązał się do osobistego wykonania odpowiedniej części zamówienia, jeżeli wykaże zdolności techniczne lub zawodowe lub sytuację finansową lub ekonomiczną.</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hAnsi="Times New Roman" w:cs="Times New Roman"/>
          <w:sz w:val="24"/>
          <w:szCs w:val="24"/>
        </w:rPr>
      </w:pPr>
      <w:r w:rsidRPr="00573730">
        <w:rPr>
          <w:rFonts w:ascii="Times New Roman" w:eastAsia="Arial" w:hAnsi="Times New Roman" w:cs="Times New Roman"/>
          <w:sz w:val="24"/>
          <w:szCs w:val="24"/>
        </w:rPr>
        <w:t xml:space="preserve">Zamawiający stosownie do art. 29 ust 3a ustawy </w:t>
      </w:r>
      <w:proofErr w:type="spellStart"/>
      <w:r w:rsidRPr="00573730">
        <w:rPr>
          <w:rFonts w:ascii="Times New Roman" w:eastAsia="Arial" w:hAnsi="Times New Roman" w:cs="Times New Roman"/>
          <w:sz w:val="24"/>
          <w:szCs w:val="24"/>
        </w:rPr>
        <w:t>Pzp</w:t>
      </w:r>
      <w:proofErr w:type="spellEnd"/>
      <w:r w:rsidRPr="00573730">
        <w:rPr>
          <w:rFonts w:ascii="Times New Roman" w:eastAsia="Arial" w:hAnsi="Times New Roman" w:cs="Times New Roman"/>
          <w:sz w:val="24"/>
          <w:szCs w:val="24"/>
        </w:rPr>
        <w:t>, wymaga zatrudnienia przez Wykonawcę lub podwykonawcę na podstawie umowy o pracę osób wykonujących czynności w zakresie realizacji zamówienia, których wykonanie polega na wykonywaniu pracy w sposób określony w</w:t>
      </w:r>
      <w:r w:rsidRPr="00573730">
        <w:rPr>
          <w:rFonts w:ascii="Times New Roman" w:hAnsi="Times New Roman" w:cs="Times New Roman"/>
          <w:sz w:val="24"/>
          <w:szCs w:val="24"/>
        </w:rPr>
        <w:t xml:space="preserve"> </w:t>
      </w:r>
      <w:r w:rsidRPr="00573730">
        <w:rPr>
          <w:rFonts w:ascii="Times New Roman" w:eastAsia="Arial" w:hAnsi="Times New Roman" w:cs="Times New Roman"/>
          <w:sz w:val="24"/>
          <w:szCs w:val="24"/>
        </w:rPr>
        <w:t>art.. 22 § 1 ustawy z dnia 26 czerwca 1974r. – Kodeks pracy.</w:t>
      </w:r>
    </w:p>
    <w:p w:rsidR="006638A4" w:rsidRPr="006A6A86" w:rsidRDefault="006638A4" w:rsidP="006638A4">
      <w:pPr>
        <w:rPr>
          <w:rFonts w:ascii="Times New Roman" w:hAnsi="Times New Roman" w:cs="Times New Roman"/>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Sposób i okres wymaganego zatrudnienia osób realizujących czynności w zakresie realizacji zamówienia.</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Zamawiający wymaga, aby kierowcy i operatorzy śmieciarek, którzy będą wykonywać czynności faktyczne związane z przedmiotem zamówienia opisane w specyfikacji istotnych warunków zamówienia podczas trwania całej umowy zostali zatrudnieni na podstawie umowy o pracę, w wymiarze czasu pracy min. 0,5 etatu. Minimalna liczba zatrudnionych ma wynosić 1 kierowca i 2-ch operatorów.</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Rodzaj czynności niezbędnych do realizacji zamówienia, których dotyczą wymagania zatrudnienia na podstawie umowy o pracę przez Wykonawcę lub podwykonawcę osób wykonujących czynności w trakcie realizacji zamówienia.</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kierowca – wykonywanie przewozów odpadów;</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operatorzy – załadunek i rozładunek odpadów komunalnych;</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Sposób dokumentowania zatrudnienia ww. osób</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usługi będą świadczone przez osoby wymienione w wykazie osób wykonujących czynności w trakcie realizacji zamówienia - załącznik nr 6 do SIWZ;</w:t>
      </w: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Wykonawca w terminie do 10 dni licząc od dnia podpisania umowy będzie zobowiązany przedstawić Zamawiającemu pisemne oświadczenie na temat stanu i sposobu zatrudnienia osób wykonujących czynności w trakcie realizacji zamówienia;</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Wykonawca na każde pisemne żądanie Zamawiającego w terminie 5 dni roboczych przedkładać będzie raport o stanie i sposobie zatrudnienia osób realizujących czynności związane z wykonaniem przedmiotu zamówienia oraz oświadczenia zatrudnionych osób o zatrudnieniu i otrzymaniu pensji.</w:t>
      </w:r>
    </w:p>
    <w:p w:rsidR="006638A4" w:rsidRPr="00573730" w:rsidRDefault="006638A4" w:rsidP="006638A4">
      <w:pPr>
        <w:spacing w:line="276" w:lineRule="auto"/>
        <w:rPr>
          <w:rFonts w:ascii="Times New Roman" w:eastAsia="Arial" w:hAnsi="Times New Roman" w:cs="Times New Roman"/>
          <w:sz w:val="24"/>
        </w:rPr>
      </w:pPr>
    </w:p>
    <w:p w:rsidR="006638A4" w:rsidRPr="006A6A86" w:rsidRDefault="006638A4" w:rsidP="006638A4">
      <w:pPr>
        <w:rPr>
          <w:rFonts w:ascii="Times New Roman" w:hAnsi="Times New Roman" w:cs="Times New Roman"/>
        </w:rPr>
      </w:pPr>
      <w:bookmarkStart w:id="19" w:name="page20"/>
      <w:bookmarkEnd w:id="19"/>
    </w:p>
    <w:p w:rsidR="006638A4" w:rsidRPr="00573730"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lastRenderedPageBreak/>
        <w:t>Sankcje z tytułu niespełnienia wymagań w zakresie zatrudnienia</w:t>
      </w:r>
    </w:p>
    <w:p w:rsidR="006638A4" w:rsidRPr="00573730" w:rsidRDefault="006638A4" w:rsidP="006638A4">
      <w:pPr>
        <w:rPr>
          <w:rFonts w:ascii="Times New Roman" w:eastAsia="Arial" w:hAnsi="Times New Roman" w:cs="Times New Roman"/>
          <w:sz w:val="24"/>
        </w:rPr>
      </w:pPr>
    </w:p>
    <w:p w:rsidR="006638A4" w:rsidRPr="00573730"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t xml:space="preserve">W przypadku nie przedstawienia w terminie informacji, o których mowa w pkt 2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Ust. b i c SIWZ Wykonawca będzie każdorazowo płacił Zamawiającemu karę w wysokości 3 000,00 PLN;</w:t>
      </w:r>
    </w:p>
    <w:p w:rsidR="006638A4" w:rsidRPr="00573730" w:rsidRDefault="006638A4" w:rsidP="006638A4">
      <w:pPr>
        <w:rPr>
          <w:rFonts w:ascii="Times New Roman" w:eastAsia="Arial" w:hAnsi="Times New Roman" w:cs="Times New Roman"/>
          <w:sz w:val="24"/>
        </w:rPr>
      </w:pPr>
    </w:p>
    <w:p w:rsidR="006638A4" w:rsidRPr="00573730"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t xml:space="preserve">W przypadku dwukrotnego nie wywiązania się z obowiązku wskazanego w pkt 2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Ust. b i c SIWZ lub zmiany sposobu zatrudnienia osób wskazanych w ofercie, Zamawiający ma prawo od umowy odstąpić i naliczy dodatkowo kary umowne wskazane we wzorze umowy jak za nienależyte wykonanie zamówienia.</w:t>
      </w:r>
    </w:p>
    <w:p w:rsidR="006638A4" w:rsidRPr="00573730" w:rsidRDefault="006638A4" w:rsidP="006638A4">
      <w:pPr>
        <w:rPr>
          <w:rFonts w:ascii="Times New Roman" w:eastAsia="Arial" w:hAnsi="Times New Roman" w:cs="Times New Roman"/>
          <w:sz w:val="24"/>
        </w:rPr>
      </w:pPr>
    </w:p>
    <w:p w:rsidR="006638A4" w:rsidRPr="00573730"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t>W przypadku niezatrudnienia przy realizacji zamówienia liczby osób wymaganej przez Zamawiającego, Wykonawca będzie zobowiązany do zapłacenia kary umownej Zamawiającemu, w wysokości 5% całkowitego wynagrodzenia, za każdą niezatrudnioną osobę poniżej liczby wymaganej przez Zamawiającego.</w:t>
      </w:r>
    </w:p>
    <w:p w:rsidR="006638A4" w:rsidRPr="00573730" w:rsidRDefault="006638A4" w:rsidP="006638A4">
      <w:pPr>
        <w:rPr>
          <w:rFonts w:ascii="Times New Roman" w:eastAsia="Arial" w:hAnsi="Times New Roman" w:cs="Times New Roman"/>
          <w:sz w:val="24"/>
        </w:rPr>
      </w:pPr>
    </w:p>
    <w:p w:rsidR="006638A4"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t xml:space="preserve">W uzasadnionych przypadkach, z przyczyn nie leżących po stronie Wykonawcy, możliwe jest zastąpienie ww. osoby lub osób inną osobą lub osobami pod warunkiem, że spełnione zostaną wszystkie powyższe wymagania co do sposobu zatrudnienia na okres realizacji zamówienia.  </w:t>
      </w:r>
    </w:p>
    <w:p w:rsidR="006638A4" w:rsidRPr="00573730" w:rsidRDefault="006638A4" w:rsidP="006638A4">
      <w:pPr>
        <w:rPr>
          <w:rFonts w:ascii="Times New Roman" w:eastAsia="Arial" w:hAnsi="Times New Roman" w:cs="Times New Roman"/>
          <w:sz w:val="24"/>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VI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WYKAZ OŚWIADCZEŃ I DOKUMENTÓW, JAKIE MUSZ Ą BYĆ DOŁ ĄCZONE DO OFERTY</w:t>
      </w:r>
    </w:p>
    <w:p w:rsidR="006638A4" w:rsidRPr="003A37AB" w:rsidRDefault="006638A4" w:rsidP="006638A4">
      <w:pPr>
        <w:rPr>
          <w:rFonts w:ascii="Times New Roman"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W celu potwierdzenia spełniania warunków udziału w postępowaniu oraz braku podstaw do wykluczenia Wykonawcy muszą złożyć wraz z ofertą następujące oświadczenia i dokumenty:</w:t>
      </w: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wypełniony formularz ofertowy – </w:t>
      </w:r>
      <w:r w:rsidRPr="003A37AB">
        <w:rPr>
          <w:rFonts w:ascii="Times New Roman" w:eastAsia="Arial" w:hAnsi="Times New Roman" w:cs="Times New Roman"/>
          <w:b/>
          <w:sz w:val="24"/>
        </w:rPr>
        <w:t>według załącznika nr 1 do SIWZ;</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wypełnione oświadczenie Wykonawcy składanego na podstawie art. 25a ust. ustawy z dnia 29 stycznia 2004 r. </w:t>
      </w:r>
      <w:proofErr w:type="spellStart"/>
      <w:r w:rsidRPr="003A37AB">
        <w:rPr>
          <w:rFonts w:ascii="Times New Roman" w:eastAsia="Arial" w:hAnsi="Times New Roman" w:cs="Times New Roman"/>
          <w:sz w:val="24"/>
        </w:rPr>
        <w:t>Pzp</w:t>
      </w:r>
      <w:proofErr w:type="spellEnd"/>
      <w:r w:rsidRPr="003A37AB">
        <w:rPr>
          <w:rFonts w:ascii="Times New Roman" w:eastAsia="Arial" w:hAnsi="Times New Roman" w:cs="Times New Roman"/>
          <w:sz w:val="24"/>
        </w:rPr>
        <w:t xml:space="preserve"> dotyczące spełniania warunków udziału w postępowaniu i kryteriów selekcji – </w:t>
      </w:r>
      <w:r w:rsidRPr="003A37AB">
        <w:rPr>
          <w:rFonts w:ascii="Times New Roman" w:eastAsia="Arial" w:hAnsi="Times New Roman" w:cs="Times New Roman"/>
          <w:b/>
          <w:sz w:val="24"/>
        </w:rPr>
        <w:t>według załącznika nr 2 do SIWZ;</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wypełnione oświadczenie Wykonawcy składanego na podstawie art. 25a ust. 1 ustawy z dnia 29 stycznia 2004 r. </w:t>
      </w:r>
      <w:proofErr w:type="spellStart"/>
      <w:r w:rsidRPr="003A37AB">
        <w:rPr>
          <w:rFonts w:ascii="Times New Roman" w:eastAsia="Arial" w:hAnsi="Times New Roman" w:cs="Times New Roman"/>
          <w:sz w:val="24"/>
        </w:rPr>
        <w:t>Pzp</w:t>
      </w:r>
      <w:proofErr w:type="spellEnd"/>
      <w:r w:rsidRPr="003A37AB">
        <w:rPr>
          <w:rFonts w:ascii="Times New Roman" w:eastAsia="Arial" w:hAnsi="Times New Roman" w:cs="Times New Roman"/>
          <w:sz w:val="24"/>
        </w:rPr>
        <w:t xml:space="preserve">), dotyczące przesłanek wykluczenia z postępowania – </w:t>
      </w:r>
      <w:r w:rsidRPr="003A37AB">
        <w:rPr>
          <w:rFonts w:ascii="Times New Roman" w:eastAsia="Arial" w:hAnsi="Times New Roman" w:cs="Times New Roman"/>
          <w:b/>
          <w:sz w:val="24"/>
        </w:rPr>
        <w:t>według</w:t>
      </w:r>
      <w:r w:rsidRPr="003A37AB">
        <w:rPr>
          <w:rFonts w:ascii="Times New Roman" w:eastAsia="Arial" w:hAnsi="Times New Roman" w:cs="Times New Roman"/>
          <w:sz w:val="24"/>
        </w:rPr>
        <w:t xml:space="preserve"> </w:t>
      </w:r>
      <w:r w:rsidRPr="003A37AB">
        <w:rPr>
          <w:rFonts w:ascii="Times New Roman" w:eastAsia="Arial" w:hAnsi="Times New Roman" w:cs="Times New Roman"/>
          <w:b/>
          <w:sz w:val="24"/>
        </w:rPr>
        <w:t>załącznika nr 3 do SIWZ;</w:t>
      </w: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potwierdzenie wniesienia wadium;</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pełnomocnictwo lub inny dokument (</w:t>
      </w:r>
      <w:proofErr w:type="spellStart"/>
      <w:r w:rsidRPr="003A37AB">
        <w:rPr>
          <w:rFonts w:ascii="Times New Roman" w:eastAsia="Arial" w:hAnsi="Times New Roman" w:cs="Times New Roman"/>
          <w:sz w:val="24"/>
        </w:rPr>
        <w:t>np</w:t>
      </w:r>
      <w:proofErr w:type="spellEnd"/>
      <w:r w:rsidRPr="003A37AB">
        <w:rPr>
          <w:rFonts w:ascii="Times New Roman" w:eastAsia="Arial" w:hAnsi="Times New Roman" w:cs="Times New Roman"/>
          <w:sz w:val="24"/>
        </w:rPr>
        <w:t>: odpis KRS, umowa spółki, wypis z CEIDG itp.) potwierdzający uprawnienie do reprezentowania Wykonawcy przez osoby podpisujące ofertę, jeżeli nie wynika to bezpośrednio z załączonych dokumentów. Załączone do oferty pełnomocnictwo winno być w formie oryginału lub kopii poświadczonej notarialnie.</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W celu potwierdzenia spełniania warunków udziału w postępowaniu oraz braku podstaw do wykluczenia wykonawcy, Zamawiający zażąda od Wykonawcy, którego oferta została oceniona najwyżej pod względem kryteriów oceny, do złożenia w terminie 5 dni, następujących dokumentów:</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zaświadczenia właściwego naczelnika urzędu skarbowego, o którym mowa w ROZDZIALE V pkt 1 ust. I </w:t>
      </w:r>
      <w:proofErr w:type="spellStart"/>
      <w:r w:rsidRPr="003A37AB">
        <w:rPr>
          <w:rFonts w:ascii="Times New Roman" w:eastAsia="Arial" w:hAnsi="Times New Roman" w:cs="Times New Roman"/>
          <w:sz w:val="24"/>
        </w:rPr>
        <w:t>ppkt</w:t>
      </w:r>
      <w:proofErr w:type="spellEnd"/>
      <w:r w:rsidRPr="003A37AB">
        <w:rPr>
          <w:rFonts w:ascii="Times New Roman" w:eastAsia="Arial" w:hAnsi="Times New Roman" w:cs="Times New Roman"/>
          <w:sz w:val="24"/>
        </w:rPr>
        <w:t xml:space="preserve"> b SIWZ;</w:t>
      </w: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zaświadczenia właściwej terenowej jednostki organizacyjnej Zakładu Ubezpieczeń Społecznych lub Kasy Rolniczego Ubezpieczenia Społecznego , o którym mowa w ROZDZIALE V pkt 1 ust. I </w:t>
      </w:r>
      <w:proofErr w:type="spellStart"/>
      <w:r w:rsidRPr="003A37AB">
        <w:rPr>
          <w:rFonts w:ascii="Times New Roman" w:eastAsia="Arial" w:hAnsi="Times New Roman" w:cs="Times New Roman"/>
          <w:sz w:val="24"/>
        </w:rPr>
        <w:t>ppkt</w:t>
      </w:r>
      <w:proofErr w:type="spellEnd"/>
      <w:r w:rsidRPr="003A37AB">
        <w:rPr>
          <w:rFonts w:ascii="Times New Roman" w:eastAsia="Arial" w:hAnsi="Times New Roman" w:cs="Times New Roman"/>
          <w:sz w:val="24"/>
        </w:rPr>
        <w:t xml:space="preserve"> c SIWZ;</w:t>
      </w: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wpis do rejestru działalności regulowanej, zgodnie z art. 9c ustawy o utrzymaniu czystości i porządku w gminach;</w:t>
      </w:r>
    </w:p>
    <w:p w:rsidR="006638A4" w:rsidRPr="006A6A86" w:rsidRDefault="006638A4" w:rsidP="006638A4">
      <w:pPr>
        <w:rPr>
          <w:rFonts w:ascii="Times New Roman" w:eastAsia="Arial" w:hAnsi="Times New Roman" w:cs="Times New Roman"/>
          <w:sz w:val="21"/>
        </w:rPr>
        <w:sectPr w:rsidR="006638A4" w:rsidRPr="006A6A86" w:rsidSect="00745DCC">
          <w:pgSz w:w="11900" w:h="16840"/>
          <w:pgMar w:top="1440" w:right="1077" w:bottom="1066" w:left="1100" w:header="0" w:footer="0" w:gutter="0"/>
          <w:cols w:space="0" w:equalWidth="0">
            <w:col w:w="9723"/>
          </w:cols>
          <w:docGrid w:linePitch="360"/>
        </w:sectPr>
      </w:pPr>
    </w:p>
    <w:p w:rsidR="006638A4" w:rsidRPr="003A37AB" w:rsidRDefault="006638A4" w:rsidP="006638A4">
      <w:pPr>
        <w:rPr>
          <w:rFonts w:ascii="Times New Roman" w:eastAsia="Arial" w:hAnsi="Times New Roman" w:cs="Times New Roman"/>
          <w:sz w:val="24"/>
          <w:szCs w:val="24"/>
        </w:rPr>
      </w:pPr>
      <w:bookmarkStart w:id="20" w:name="page21"/>
      <w:bookmarkEnd w:id="20"/>
      <w:r w:rsidRPr="003A37AB">
        <w:rPr>
          <w:rFonts w:ascii="Times New Roman" w:eastAsia="Arial" w:hAnsi="Times New Roman" w:cs="Times New Roman"/>
          <w:sz w:val="24"/>
          <w:szCs w:val="24"/>
        </w:rPr>
        <w:lastRenderedPageBreak/>
        <w:t xml:space="preserve">zezwolenie na transport odpadów, o którym mowa w ROZDZIALE V pkt 1 ust. II </w:t>
      </w:r>
      <w:proofErr w:type="spellStart"/>
      <w:r w:rsidRPr="003A37AB">
        <w:rPr>
          <w:rFonts w:ascii="Times New Roman" w:eastAsia="Arial" w:hAnsi="Times New Roman" w:cs="Times New Roman"/>
          <w:sz w:val="24"/>
          <w:szCs w:val="24"/>
        </w:rPr>
        <w:t>ppkt</w:t>
      </w:r>
      <w:proofErr w:type="spellEnd"/>
      <w:r w:rsidRPr="003A37AB">
        <w:rPr>
          <w:rFonts w:ascii="Times New Roman" w:eastAsia="Arial" w:hAnsi="Times New Roman" w:cs="Times New Roman"/>
          <w:sz w:val="24"/>
          <w:szCs w:val="24"/>
        </w:rPr>
        <w:t xml:space="preserve"> a.3 SIWZ;</w:t>
      </w:r>
    </w:p>
    <w:p w:rsidR="006638A4" w:rsidRPr="003A37AB" w:rsidRDefault="006638A4" w:rsidP="006638A4">
      <w:pPr>
        <w:rPr>
          <w:rFonts w:ascii="Times New Roman" w:eastAsia="Arial" w:hAnsi="Times New Roman" w:cs="Times New Roman"/>
          <w:sz w:val="24"/>
          <w:szCs w:val="24"/>
        </w:rPr>
      </w:pP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potwierdzenie ubezpieczenia od odpowiedzialności cywilnej w zakresie prowadzonej działalności związanej z przedmiotem zamówienia na sumę gwarancyjną w wysokości nie mniejszej niż 200 000,00 zł;</w:t>
      </w: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wykaz usług – według załącznika nr 4 do SIWZ;</w:t>
      </w:r>
    </w:p>
    <w:p w:rsidR="006638A4" w:rsidRPr="003A37AB" w:rsidRDefault="006638A4" w:rsidP="006638A4">
      <w:pPr>
        <w:rPr>
          <w:rFonts w:ascii="Times New Roman" w:eastAsia="Arial" w:hAnsi="Times New Roman" w:cs="Times New Roman"/>
          <w:sz w:val="24"/>
          <w:szCs w:val="24"/>
        </w:rPr>
      </w:pP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wykaz narzędzi i urządzeń, którymi będzie realizowane zamówienie – według załącznika nr 5 do SIWZ;</w:t>
      </w: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wykazu osób, które będą uczestniczyć w wykonywaniu zamówienia - według załącznika nr 6 do SIWZ;</w:t>
      </w:r>
    </w:p>
    <w:p w:rsidR="006638A4" w:rsidRPr="003A37AB" w:rsidRDefault="006638A4" w:rsidP="006638A4">
      <w:pPr>
        <w:rPr>
          <w:rFonts w:ascii="Times New Roman" w:eastAsia="Arial" w:hAnsi="Times New Roman" w:cs="Times New Roman"/>
          <w:sz w:val="24"/>
          <w:szCs w:val="24"/>
        </w:rPr>
      </w:pP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zobowiązanie podmiotu w przypadku gdy wykonawca powołuje się za zasoby innych podmiotów;</w:t>
      </w:r>
    </w:p>
    <w:p w:rsidR="006638A4" w:rsidRPr="003A37AB" w:rsidRDefault="006638A4" w:rsidP="006638A4">
      <w:pPr>
        <w:rPr>
          <w:rFonts w:ascii="Times New Roman" w:eastAsia="Arial" w:hAnsi="Times New Roman" w:cs="Times New Roman"/>
          <w:sz w:val="24"/>
          <w:szCs w:val="24"/>
        </w:rPr>
      </w:pPr>
    </w:p>
    <w:p w:rsidR="006638A4" w:rsidRPr="003A37AB" w:rsidRDefault="006638A4" w:rsidP="006638A4">
      <w:pPr>
        <w:rPr>
          <w:rFonts w:ascii="Times New Roman" w:hAnsi="Times New Roman" w:cs="Times New Roman"/>
          <w:sz w:val="24"/>
          <w:szCs w:val="24"/>
        </w:rPr>
      </w:pPr>
      <w:r w:rsidRPr="003A37AB">
        <w:rPr>
          <w:rFonts w:ascii="Times New Roman" w:eastAsia="Arial" w:hAnsi="Times New Roman" w:cs="Times New Roman"/>
          <w:sz w:val="24"/>
          <w:szCs w:val="24"/>
        </w:rPr>
        <w:t>Dokumenty żądane przez Zamawiającego w celu potwierdzenia spełniania warunków udziału w postępowaniu należy składać w formie oryginału lub kserokopii poświadczonej za zgodność z oryginałem przez wykonawcę. Dokumenty sporządzone w języku obcym są składane wraz z tłumaczeniem na język polski.</w:t>
      </w:r>
      <w:r w:rsidRPr="003A37AB">
        <w:rPr>
          <w:rFonts w:ascii="Times New Roman" w:hAnsi="Times New Roman" w:cs="Times New Roman"/>
          <w:sz w:val="24"/>
          <w:szCs w:val="24"/>
        </w:rPr>
        <w:t xml:space="preserve"> </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VII</w:t>
      </w:r>
    </w:p>
    <w:p w:rsidR="006638A4" w:rsidRPr="006A6A86" w:rsidRDefault="006638A4" w:rsidP="006638A4">
      <w:pPr>
        <w:rPr>
          <w:rFonts w:ascii="Times New Roman" w:hAnsi="Times New Roman" w:cs="Times New Roman"/>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INFORMACJE O SPOSOBIE POROZUMIEWANIA SIĘ ZAMAWIAJĄCEGO Z WYKONAWCAMI</w:t>
      </w:r>
    </w:p>
    <w:p w:rsidR="006638A4" w:rsidRPr="003A37AB" w:rsidRDefault="006638A4" w:rsidP="006638A4">
      <w:pPr>
        <w:rPr>
          <w:rFonts w:ascii="Times New Roman" w:hAnsi="Times New Roman" w:cs="Times New Roman"/>
          <w:sz w:val="24"/>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ORAZ PRZEKAZYWANIA OŚWIADCZEŃ LUB DOKUMENTÓW, A TAK ŻE WSKAZANIE OSÓB</w:t>
      </w:r>
    </w:p>
    <w:p w:rsidR="006638A4" w:rsidRPr="003A37AB" w:rsidRDefault="006638A4" w:rsidP="006638A4">
      <w:pPr>
        <w:rPr>
          <w:rFonts w:ascii="Times New Roman" w:hAnsi="Times New Roman" w:cs="Times New Roman"/>
          <w:sz w:val="24"/>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UPRAWNIONYCH DO POROZUMIEWANIA SIĘ Z WYKONAWCAMI.</w:t>
      </w:r>
    </w:p>
    <w:p w:rsidR="006638A4" w:rsidRPr="006A6A86" w:rsidRDefault="006638A4" w:rsidP="006638A4">
      <w:pPr>
        <w:rPr>
          <w:rFonts w:ascii="Times New Roman" w:hAnsi="Times New Roman" w:cs="Times New Roman"/>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Wszelkie oświadczenia, wnioski, zawiadomienia oraz informacje Zamawiający i Wykonawcy za wyjątkiem oferty, umowy oraz oświadczeń i dokumentów wymienionych w Rozdziale VI przekazują:</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pisemnie za pośrednictwem operatora pocztowego w rozumieniu ustawy z dnia 23 listopada 2012 r. – Prawo pocztowe, osobiście, za pośrednictwem posłańca na adres Zamawiającego tj.: Gmina Zawidz  ul. Mazowiecka 24, 09-226 Zawidz  Kościelny  lub faxem na nr 024 276 61 44  lub przy użyciu środków komunikacji elektronicznej w rozumieniu ustawy z dnia 18 lipca 2002 r. o świadczeniu usług drogą elektroniczną na adres e-mail: referatkomunalny@zawidz.pl</w:t>
      </w:r>
    </w:p>
    <w:p w:rsidR="006638A4" w:rsidRPr="006A6A86" w:rsidRDefault="006638A4" w:rsidP="006638A4">
      <w:pPr>
        <w:rPr>
          <w:rFonts w:ascii="Times New Roman" w:hAnsi="Times New Roman" w:cs="Times New Roman"/>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Jeżeli Zamawiający lub Wykonawca przekazują oświadczenia, wnioski, zawiadomienia oraz informacje faxem, każda ze stron na żądanie drugiej niezwłocznie potwierdza fakt ich otrzymania.</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Wykonawca może zwrócić się na piśmie do Zamawiającego o wyjaśnienie treści Specyfikacji Istotnych Warunków Zamówienia. Zamawiający jest zobowiązany udzielić niezwłocznie wyjaśnień, jednak nie później niż na 2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6638A4" w:rsidRPr="003A37AB" w:rsidRDefault="006638A4" w:rsidP="006638A4">
      <w:pPr>
        <w:spacing w:line="276" w:lineRule="auto"/>
        <w:rPr>
          <w:rFonts w:ascii="Times New Roman" w:eastAsia="Arial" w:hAnsi="Times New Roman" w:cs="Times New Roman"/>
          <w:sz w:val="24"/>
        </w:rPr>
      </w:pPr>
    </w:p>
    <w:p w:rsidR="006638A4" w:rsidRPr="006A6A86" w:rsidRDefault="006638A4" w:rsidP="006638A4">
      <w:pPr>
        <w:rPr>
          <w:rFonts w:ascii="Times New Roman" w:hAnsi="Times New Roman" w:cs="Times New Roman"/>
        </w:rPr>
      </w:pPr>
      <w:bookmarkStart w:id="21" w:name="page22"/>
      <w:bookmarkEnd w:id="21"/>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lastRenderedPageBreak/>
        <w:t>Treść zapytań wraz z wyjaśnieniami Zamawiający przekazuje Wykonawcom, którym przekazał Specyfikację Istotnych Warunków Zamówienia, bez ujawniania źródła zapytania, oraz udostępnia je na stronie internetowej.</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W uzasadnionych przypadkach Zamawiający może przed upływem terminu składania ofert zmienić treść Specyfikacji Istotnych Warunków Zamówienia. Dokonaną zmianę Zamawiający przekazuje niezwłocznie wszystkim Wykonawcom, którym przekazano SIWZ oraz zamieszcza ją na stronie internetowej.</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Nie przewiduje się zebrania Wykonawców.</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6. Osobą uprawnioną do porozumiewania się z Wykonawcami jest: Leszek  Brodowski tel. 24 276 61 58  , pok. nr 23 w godzinach od 7:30 do 15:15 od poniedziałku do piątku.</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ROZDZIAŁ VIII</w:t>
      </w:r>
    </w:p>
    <w:p w:rsidR="006638A4" w:rsidRPr="003A37AB" w:rsidRDefault="006638A4" w:rsidP="006638A4">
      <w:pPr>
        <w:rPr>
          <w:rFonts w:ascii="Times New Roman" w:eastAsia="Arial" w:hAnsi="Times New Roman" w:cs="Times New Roman"/>
          <w:b/>
          <w:sz w:val="24"/>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WADIUM.</w:t>
      </w:r>
    </w:p>
    <w:p w:rsidR="006638A4" w:rsidRPr="003A37AB" w:rsidRDefault="006638A4" w:rsidP="006638A4">
      <w:pPr>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Oferta musi być zabezpieczona wadium w wysokości</w:t>
      </w:r>
      <w:r w:rsidRPr="003A37AB">
        <w:rPr>
          <w:rFonts w:ascii="Times New Roman" w:eastAsia="Arial" w:hAnsi="Times New Roman" w:cs="Times New Roman"/>
          <w:b/>
          <w:sz w:val="24"/>
          <w:szCs w:val="24"/>
        </w:rPr>
        <w:t xml:space="preserve"> 7 000,00 PLN</w:t>
      </w:r>
      <w:r w:rsidRPr="003A37AB">
        <w:rPr>
          <w:rFonts w:ascii="Times New Roman" w:eastAsia="Arial" w:hAnsi="Times New Roman" w:cs="Times New Roman"/>
          <w:sz w:val="24"/>
          <w:szCs w:val="24"/>
        </w:rPr>
        <w:t xml:space="preserve"> (słownie siedem  tysięcy złotych).</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Wadium należy wnieść najpóźniej w terminie wyznaczonym na złożenie oferty, a dowód wniesienia załączyć do oferty.</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 xml:space="preserve">Wykonawca może wnieść wadium w:  </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pieniądzu,</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poręczeniach bankowych lub poręczeniach spółdzielczej kasy oszczędnościowo - kredytowej, z tym że poręczenie kasy jest zawsze poręczeniem pieniężnym,</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gwarancjach bankowych,</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gwarancjach ubezpieczeniowych,</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poręczeniach udzielanych przez podmioty, o których mowa w art. 6b ust. 5 pkt 2 ustawy z dnia 9 listopada 2000 r. o utworzeniu Polskiej Agencji Rozwoju Przedsiębiorczości (Dz.U. 2014 poz. 1804).</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b/>
          <w:sz w:val="24"/>
          <w:szCs w:val="24"/>
        </w:rPr>
        <w:t xml:space="preserve">W przypadku wnoszenia wadium w pieniądzu </w:t>
      </w:r>
      <w:r w:rsidRPr="003A37AB">
        <w:rPr>
          <w:rFonts w:ascii="Times New Roman" w:eastAsia="Arial" w:hAnsi="Times New Roman" w:cs="Times New Roman"/>
          <w:sz w:val="24"/>
          <w:szCs w:val="24"/>
          <w:u w:val="single"/>
        </w:rPr>
        <w:t>Wykonawca jest zobowiązany wpłacić</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u w:val="single"/>
        </w:rPr>
        <w:t>wadium</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u w:val="single"/>
        </w:rPr>
        <w:t>przelewem</w:t>
      </w:r>
      <w:r w:rsidRPr="003A37AB">
        <w:rPr>
          <w:rFonts w:ascii="Times New Roman" w:eastAsia="Arial" w:hAnsi="Times New Roman" w:cs="Times New Roman"/>
          <w:sz w:val="24"/>
          <w:szCs w:val="24"/>
        </w:rPr>
        <w:t xml:space="preserve"> na Nr rachunku </w:t>
      </w:r>
      <w:r w:rsidRPr="003A37AB">
        <w:rPr>
          <w:rFonts w:ascii="Times New Roman" w:eastAsia="Arial" w:hAnsi="Times New Roman" w:cs="Times New Roman"/>
          <w:b/>
          <w:sz w:val="24"/>
          <w:szCs w:val="24"/>
        </w:rPr>
        <w:t>BS Mazowsze w Płocku  nr 27 8042 1055 0390 0619 2000 0010 .</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(ksero przelewu potwierdzonego za zgodność z oryginałem przez Wykonawcę dołączyć do oferty).</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Wadium wniesione w pieniądzu Zamawiający przechowuje na rachunku bankowym.</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lastRenderedPageBreak/>
        <w:t xml:space="preserve">W przypadku wadium wnoszonego w innej formie niż w pieniądzu, Wykonawca </w:t>
      </w:r>
      <w:r w:rsidRPr="003A37AB">
        <w:rPr>
          <w:rFonts w:ascii="Times New Roman" w:eastAsia="Arial" w:hAnsi="Times New Roman" w:cs="Times New Roman"/>
          <w:b/>
          <w:sz w:val="24"/>
          <w:szCs w:val="24"/>
          <w:u w:val="single"/>
        </w:rPr>
        <w:t>załączy do</w:t>
      </w:r>
      <w:r w:rsidRPr="003A37AB">
        <w:rPr>
          <w:rFonts w:ascii="Times New Roman" w:eastAsia="Arial" w:hAnsi="Times New Roman" w:cs="Times New Roman"/>
          <w:sz w:val="24"/>
          <w:szCs w:val="24"/>
        </w:rPr>
        <w:t xml:space="preserve"> </w:t>
      </w:r>
      <w:r w:rsidRPr="003A37AB">
        <w:rPr>
          <w:rFonts w:ascii="Times New Roman" w:eastAsia="Arial" w:hAnsi="Times New Roman" w:cs="Times New Roman"/>
          <w:b/>
          <w:sz w:val="24"/>
          <w:szCs w:val="24"/>
          <w:u w:val="single"/>
        </w:rPr>
        <w:t>oferty kserokopię</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b/>
          <w:sz w:val="24"/>
          <w:szCs w:val="24"/>
          <w:u w:val="single"/>
        </w:rPr>
        <w:t>dokumentu</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rPr>
        <w:t>potwierdzonego za zgodność</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rPr>
        <w:t>z oryginałem przez Wykonawcę. Z</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rPr>
        <w:t xml:space="preserve">treści dokumentu (gwarancji, poręczenia) winno wynikać bezwarunkowe, na każde pisemne żądanie zgłoszone przez Zamawiającego w terminie związania ofertą, zobowiązanie Gwaranta do wypłaty Zamawiającemu pełnej kwoty wadium w okolicznościach określonych w art. 46 ust. 5 ustawy Prawo zamówień publicznych. </w:t>
      </w:r>
      <w:r w:rsidRPr="003A37AB">
        <w:rPr>
          <w:rFonts w:ascii="Times New Roman" w:eastAsia="Arial" w:hAnsi="Times New Roman" w:cs="Times New Roman"/>
          <w:b/>
          <w:sz w:val="24"/>
          <w:szCs w:val="24"/>
        </w:rPr>
        <w:t>Jeżeli z treści gwarancji (poręczenia) wynika,</w:t>
      </w:r>
      <w:r w:rsidRPr="003A37AB">
        <w:rPr>
          <w:rFonts w:ascii="Times New Roman" w:eastAsia="Arial" w:hAnsi="Times New Roman" w:cs="Times New Roman"/>
          <w:sz w:val="24"/>
          <w:szCs w:val="24"/>
        </w:rPr>
        <w:t xml:space="preserve"> </w:t>
      </w:r>
      <w:r w:rsidRPr="003A37AB">
        <w:rPr>
          <w:rFonts w:ascii="Times New Roman" w:eastAsia="Arial" w:hAnsi="Times New Roman" w:cs="Times New Roman"/>
          <w:b/>
          <w:sz w:val="24"/>
          <w:szCs w:val="24"/>
        </w:rPr>
        <w:t>że</w:t>
      </w:r>
      <w:r w:rsidRPr="003A37AB">
        <w:rPr>
          <w:rFonts w:ascii="Times New Roman" w:eastAsia="Arial" w:hAnsi="Times New Roman" w:cs="Times New Roman"/>
          <w:sz w:val="24"/>
          <w:szCs w:val="24"/>
        </w:rPr>
        <w:t xml:space="preserve"> </w:t>
      </w:r>
      <w:r w:rsidRPr="003A37AB">
        <w:rPr>
          <w:rFonts w:ascii="Times New Roman" w:eastAsia="Arial" w:hAnsi="Times New Roman" w:cs="Times New Roman"/>
          <w:b/>
          <w:sz w:val="24"/>
          <w:szCs w:val="24"/>
        </w:rPr>
        <w:t>gwarancja wygasa z chwilą jej zwrotu przed upływem terminu jej ważności, wymagane jest załączenie oryginału gwarancji.</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Oferta nie zabezpieczona akceptowaną formą wadium spowoduje wykluczenie Wykonawcy.</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Zamawiający zwraca wadium wszystkim Wykonawcom niezwłocznie po wyborze oferty najkorzystniejszej lub unieważnieniu postępowania, z wyjątkiem wykonawcy, którego oferta została wybrana jako najkorzystniejsza, z zastrzeżeniem art. 46 ust. 4a ustawy - .</w:t>
      </w:r>
      <w:proofErr w:type="spellStart"/>
      <w:r w:rsidRPr="003A37AB">
        <w:rPr>
          <w:rFonts w:ascii="Times New Roman" w:eastAsia="Arial" w:hAnsi="Times New Roman" w:cs="Times New Roman"/>
          <w:sz w:val="24"/>
        </w:rPr>
        <w:t>Pzp</w:t>
      </w:r>
      <w:proofErr w:type="spellEnd"/>
      <w:r w:rsidRPr="003A37AB">
        <w:rPr>
          <w:rFonts w:ascii="Times New Roman" w:eastAsia="Arial" w:hAnsi="Times New Roman" w:cs="Times New Roman"/>
          <w:sz w:val="24"/>
        </w:rPr>
        <w:t>.</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Wykonawcy, którego oferta została wybrana jako najkorzystniejsza, Zamawiający zwraca wadium niezwłocznie po zawarciu umowy w sprawie zamówienia publicznego oraz wniesieniu zabezpieczenia należytego wykonania umowy.</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Zamawiający zwraca niezwłocznie wadium na wniosek Wykonawcy, który wycofał ofertę przed upływem terminu składania ofert.</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rPr>
        <w:t xml:space="preserve">Zamawiający żąda ponownego wniesienia wadium przez Wykonawcę, któremu zwrócono wadium na podstawie art. 46 ust. 1 ustawy – </w:t>
      </w:r>
      <w:proofErr w:type="spellStart"/>
      <w:r w:rsidRPr="003A37AB">
        <w:rPr>
          <w:rFonts w:ascii="Times New Roman" w:eastAsia="Arial" w:hAnsi="Times New Roman" w:cs="Times New Roman"/>
          <w:sz w:val="24"/>
        </w:rPr>
        <w:t>Pzp</w:t>
      </w:r>
      <w:proofErr w:type="spellEnd"/>
      <w:r w:rsidRPr="003A37AB">
        <w:rPr>
          <w:rFonts w:ascii="Times New Roman" w:eastAsia="Arial" w:hAnsi="Times New Roman" w:cs="Times New Roman"/>
          <w:sz w:val="24"/>
        </w:rPr>
        <w:t xml:space="preserve">, jeżeli w wyniku rozstrzygnięcia odwołania jego oferta </w:t>
      </w:r>
      <w:r w:rsidRPr="003A37AB">
        <w:rPr>
          <w:rFonts w:ascii="Times New Roman" w:eastAsia="Arial" w:hAnsi="Times New Roman" w:cs="Times New Roman"/>
          <w:sz w:val="24"/>
          <w:szCs w:val="24"/>
        </w:rPr>
        <w:t>została wybrana jako najkorzystniejsza. Wykonawca wnosi wadium w terminie określonym przez Zamawiającego.</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w:t>
      </w:r>
      <w:r w:rsidRPr="003A37AB">
        <w:rPr>
          <w:rFonts w:ascii="Times New Roman" w:hAnsi="Times New Roman" w:cs="Times New Roman"/>
          <w:sz w:val="24"/>
          <w:szCs w:val="24"/>
        </w:rPr>
        <w:t xml:space="preserve"> </w:t>
      </w:r>
      <w:r w:rsidRPr="003A37AB">
        <w:rPr>
          <w:rFonts w:ascii="Times New Roman" w:eastAsia="Arial" w:hAnsi="Times New Roman" w:cs="Times New Roman"/>
          <w:sz w:val="24"/>
          <w:szCs w:val="24"/>
        </w:rPr>
        <w:t>poprawienie omyłki, o której mowa w art. 87 ust. 2 pkt 3, co spowodowało brak możliwości wybrania oferty złożonej przez wyk</w:t>
      </w:r>
      <w:r>
        <w:rPr>
          <w:rFonts w:ascii="Times New Roman" w:eastAsia="Arial" w:hAnsi="Times New Roman" w:cs="Times New Roman"/>
          <w:sz w:val="24"/>
          <w:szCs w:val="24"/>
        </w:rPr>
        <w:t>onawcę jako najkorzystniejszej.</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Zamawiający zatrzymuje wadium wraz z odsetkami, jeżeli wykonawca, którego oferta została wybrana:</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Symbol" w:hAnsi="Times New Roman" w:cs="Times New Roman"/>
          <w:sz w:val="24"/>
          <w:szCs w:val="24"/>
        </w:rPr>
      </w:pPr>
      <w:r w:rsidRPr="003A37AB">
        <w:rPr>
          <w:rFonts w:ascii="Times New Roman" w:eastAsia="Arial" w:hAnsi="Times New Roman" w:cs="Times New Roman"/>
          <w:sz w:val="24"/>
          <w:szCs w:val="24"/>
        </w:rPr>
        <w:t>odmówił podpisania umowy w sprawie zamówienia publicznego na warunkach określonych w ofercie;</w:t>
      </w:r>
    </w:p>
    <w:p w:rsidR="006638A4" w:rsidRPr="003A37AB" w:rsidRDefault="006638A4" w:rsidP="006638A4">
      <w:pPr>
        <w:spacing w:line="276" w:lineRule="auto"/>
        <w:rPr>
          <w:rFonts w:ascii="Times New Roman" w:eastAsia="Symbol" w:hAnsi="Times New Roman" w:cs="Times New Roman"/>
          <w:sz w:val="24"/>
          <w:szCs w:val="24"/>
        </w:rPr>
      </w:pPr>
    </w:p>
    <w:p w:rsidR="006638A4" w:rsidRPr="003A37AB" w:rsidRDefault="006638A4" w:rsidP="006638A4">
      <w:pPr>
        <w:spacing w:line="276" w:lineRule="auto"/>
        <w:rPr>
          <w:rFonts w:ascii="Times New Roman" w:eastAsia="Symbol" w:hAnsi="Times New Roman" w:cs="Times New Roman"/>
          <w:sz w:val="24"/>
          <w:szCs w:val="24"/>
        </w:rPr>
      </w:pPr>
      <w:r w:rsidRPr="003A37AB">
        <w:rPr>
          <w:rFonts w:ascii="Times New Roman" w:eastAsia="Arial" w:hAnsi="Times New Roman" w:cs="Times New Roman"/>
          <w:sz w:val="24"/>
          <w:szCs w:val="24"/>
        </w:rPr>
        <w:t>nie wniósł wymaganego zabezpieczenia należytego wykonania umowy;</w:t>
      </w:r>
    </w:p>
    <w:p w:rsidR="006638A4" w:rsidRPr="003A37AB" w:rsidRDefault="006638A4" w:rsidP="006638A4">
      <w:pPr>
        <w:spacing w:line="276" w:lineRule="auto"/>
        <w:rPr>
          <w:rFonts w:ascii="Times New Roman" w:eastAsia="Symbol" w:hAnsi="Times New Roman" w:cs="Times New Roman"/>
          <w:sz w:val="24"/>
          <w:szCs w:val="24"/>
        </w:rPr>
      </w:pPr>
    </w:p>
    <w:p w:rsidR="006638A4" w:rsidRPr="003A37AB" w:rsidRDefault="006638A4" w:rsidP="006638A4">
      <w:pPr>
        <w:spacing w:line="276" w:lineRule="auto"/>
        <w:rPr>
          <w:rFonts w:ascii="Times New Roman" w:eastAsia="Symbol" w:hAnsi="Times New Roman" w:cs="Times New Roman"/>
          <w:sz w:val="24"/>
          <w:szCs w:val="24"/>
        </w:rPr>
        <w:sectPr w:rsidR="006638A4" w:rsidRPr="003A37AB">
          <w:pgSz w:w="11900" w:h="16840"/>
          <w:pgMar w:top="1440" w:right="1060" w:bottom="1067" w:left="1102" w:header="0" w:footer="0" w:gutter="0"/>
          <w:cols w:space="0" w:equalWidth="0">
            <w:col w:w="9738"/>
          </w:cols>
          <w:docGrid w:linePitch="360"/>
        </w:sectPr>
      </w:pPr>
      <w:r w:rsidRPr="003A37AB">
        <w:rPr>
          <w:rFonts w:ascii="Times New Roman" w:eastAsia="Arial" w:hAnsi="Times New Roman" w:cs="Times New Roman"/>
          <w:sz w:val="24"/>
          <w:szCs w:val="24"/>
        </w:rPr>
        <w:t>zawarcie umowy w sprawie zamówienia publicznego stało się niemożliwe z przyczyn leżących po stronie wykonawcy.</w:t>
      </w:r>
    </w:p>
    <w:p w:rsidR="006638A4" w:rsidRPr="003A37AB" w:rsidRDefault="006638A4" w:rsidP="006638A4">
      <w:pPr>
        <w:spacing w:line="276" w:lineRule="auto"/>
        <w:rPr>
          <w:rFonts w:ascii="Times New Roman" w:eastAsia="Arial" w:hAnsi="Times New Roman" w:cs="Times New Roman"/>
          <w:b/>
          <w:sz w:val="24"/>
        </w:rPr>
      </w:pPr>
      <w:bookmarkStart w:id="22" w:name="page23"/>
      <w:bookmarkEnd w:id="22"/>
      <w:r w:rsidRPr="003A37AB">
        <w:rPr>
          <w:rFonts w:ascii="Times New Roman" w:eastAsia="Arial" w:hAnsi="Times New Roman" w:cs="Times New Roman"/>
          <w:b/>
          <w:sz w:val="24"/>
        </w:rPr>
        <w:lastRenderedPageBreak/>
        <w:t>ROZDZIAŁ IX</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TERMIN ZWIĄZANIA OFERTĄ</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 xml:space="preserve">Wykonawca jest związany ofertą </w:t>
      </w:r>
      <w:r w:rsidRPr="003A37AB">
        <w:rPr>
          <w:rFonts w:ascii="Times New Roman" w:eastAsia="Arial" w:hAnsi="Times New Roman" w:cs="Times New Roman"/>
          <w:b/>
          <w:sz w:val="24"/>
        </w:rPr>
        <w:t>30 dni</w:t>
      </w:r>
      <w:r w:rsidRPr="003A37AB">
        <w:rPr>
          <w:rFonts w:ascii="Times New Roman" w:eastAsia="Arial" w:hAnsi="Times New Roman" w:cs="Times New Roman"/>
          <w:sz w:val="24"/>
        </w:rPr>
        <w:t>.</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Bieg terminu związania ofertą rozpoczyna się wraz z upływem terminu składania ofert.</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Odmowa wyrażenia zgody, o której mowa w ust. 3, nie powoduje utraty wadium.</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ROZDZIAŁ X</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OPIS SPOSOBU PRZYGOTOWANIA OFERTY</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Wykonawcy przedstawiają ofertę, której treść musi odpowiadać treści SIWZ.</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 xml:space="preserve">Wykonawca ma prawo złożyć tylko jedną ofertę. Jeżeli Wykonawca przedłoży więcej niż jedną ofertę, wówczas wszystkie jego oferty zostaną odrzucone na podstawie art. 89 ust. 1 pkt 1 ustawy - </w:t>
      </w:r>
      <w:proofErr w:type="spellStart"/>
      <w:r w:rsidRPr="003A37AB">
        <w:rPr>
          <w:rFonts w:ascii="Times New Roman" w:eastAsia="Arial" w:hAnsi="Times New Roman" w:cs="Times New Roman"/>
          <w:sz w:val="24"/>
        </w:rPr>
        <w:t>Pzp</w:t>
      </w:r>
      <w:proofErr w:type="spellEnd"/>
      <w:r w:rsidRPr="003A37AB">
        <w:rPr>
          <w:rFonts w:ascii="Times New Roman" w:eastAsia="Arial" w:hAnsi="Times New Roman" w:cs="Times New Roman"/>
          <w:sz w:val="24"/>
        </w:rPr>
        <w:t>.</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Oferta powinna być napisana w języku polskim, na maszynie do pisania, komputerze lub inną trwałą i czytelną techniką oraz podpisana przez osobę upoważnioną do reprezentowania firmy na zewnątrz i zaciągania zobowiązań w wysokości odpowiadającej cenie oferty.</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Dokumenty sporządzone w języku obcym są składane wraz z tłumaczeniem na język polski, poświadczone przez Wykonawcę.</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Wszystkie strony oferty powinny być kolejno ponumerowane, począwszy od numeru 1 na pierwszej stronie oferty. Zamawiający dopuszcza nie stawianie numerów na pustych stronach.</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Kartki oferty powinny być połączone w sposób uniemożliwiający dekompletację.</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hAnsi="Times New Roman" w:cs="Times New Roman"/>
          <w:sz w:val="24"/>
        </w:rPr>
        <w:sectPr w:rsidR="006638A4" w:rsidRPr="003A37AB">
          <w:pgSz w:w="11900" w:h="16840"/>
          <w:pgMar w:top="1440" w:right="1080" w:bottom="1067" w:left="1100" w:header="0" w:footer="0" w:gutter="0"/>
          <w:cols w:space="0" w:equalWidth="0">
            <w:col w:w="9720"/>
          </w:cols>
          <w:docGrid w:linePitch="360"/>
        </w:sectPr>
      </w:pPr>
      <w:r w:rsidRPr="003A37AB">
        <w:rPr>
          <w:rFonts w:ascii="Times New Roman" w:eastAsia="Arial" w:hAnsi="Times New Roman" w:cs="Times New Roman"/>
          <w:b/>
          <w:sz w:val="24"/>
        </w:rPr>
        <w:t>Oferta musi być czytelna i musi być podpisana przez osobę upoważnioną do reprezentowania Wykonawcy lub Wykonawców. Podpis po winien być złożony w sposób umożliwiający jednoznaczną identyfikację osoby podpisującej (pieczątka imienna z podpisem lub czytelny podpis – imi</w:t>
      </w:r>
      <w:r>
        <w:rPr>
          <w:rFonts w:ascii="Times New Roman" w:eastAsia="Arial" w:hAnsi="Times New Roman" w:cs="Times New Roman"/>
          <w:b/>
          <w:sz w:val="24"/>
        </w:rPr>
        <w:t>ę i nazwisko).</w:t>
      </w:r>
    </w:p>
    <w:p w:rsidR="006638A4" w:rsidRPr="003A37AB" w:rsidRDefault="006638A4" w:rsidP="006638A4">
      <w:pPr>
        <w:spacing w:line="276" w:lineRule="auto"/>
        <w:rPr>
          <w:rFonts w:ascii="Times New Roman" w:eastAsia="Arial" w:hAnsi="Times New Roman" w:cs="Times New Roman"/>
          <w:sz w:val="24"/>
        </w:rPr>
      </w:pPr>
      <w:bookmarkStart w:id="23" w:name="page24"/>
      <w:bookmarkEnd w:id="23"/>
      <w:r w:rsidRPr="003A37AB">
        <w:rPr>
          <w:rFonts w:ascii="Times New Roman" w:eastAsia="Arial" w:hAnsi="Times New Roman" w:cs="Times New Roman"/>
          <w:sz w:val="24"/>
        </w:rPr>
        <w:lastRenderedPageBreak/>
        <w:t>Wszystkie miejsca, w których Wykonawca naniósł zmiany w tekście oferty muszą być parafowane przez osobę podpisującą ofertę.</w:t>
      </w:r>
    </w:p>
    <w:p w:rsidR="006638A4" w:rsidRPr="00A55CB9"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Ofertę należy umieścić w dwóch kopertach. Koperta zewnętrzna powinna być</w:t>
      </w:r>
      <w:r>
        <w:rPr>
          <w:rFonts w:ascii="Times New Roman" w:eastAsia="Arial" w:hAnsi="Times New Roman" w:cs="Times New Roman"/>
          <w:sz w:val="24"/>
        </w:rPr>
        <w:t xml:space="preserve"> zaadresowana na Zamawiającego:</w:t>
      </w: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Oferta na realizację zadanie pn.:</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Odbiór, transport i zagospodarowanie odpadów komunalnych z nieruchomości położonych na terenie Gminy Zawidz  2017 roku</w:t>
      </w: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Nie otwierać przed dniem 25.11.2016 roku do godz. 9:30.</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Koperta wewnętrzna oprócz opisu jw. winna zawierać nazwę i adres Wykonawcy, aby Zamawiający mógł ją odesłać w przypadku stwierdzenia, że została złożona po terminie. Oferta złożona po terminie zostanie zwrócona Wykonawcy bez otwierania po upływie terminu przewidzianego na złożenie protestu.</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Wykonawca, przed upływem terminu składania ofert, może zmienić lub wycofać ofertę, pod warunkiem, że Zamawiający otrzyma pisemne powiadomienie o wprowadzeniu zmian lub wycofaniu. Powiadomienie o złożeniu zmian lub wycofaniu musi być przygotowane wg takich samych zasad jak składana oferta tj. w dwóch kopertach (zewnętrzna i wewnętrzna) odpowiednio oznakowanych z dopiskiem „ZMIANA” lub „WYCOFANIE”.</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XI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MIEJSCE ORAZ TERMIN SKŁADANIA I OTWARCIA OFERT</w:t>
      </w:r>
    </w:p>
    <w:p w:rsidR="006638A4" w:rsidRPr="00A55CB9" w:rsidRDefault="006638A4" w:rsidP="006638A4">
      <w:pPr>
        <w:rPr>
          <w:rFonts w:ascii="Times New Roman" w:hAnsi="Times New Roman" w:cs="Times New Roman"/>
          <w:sz w:val="24"/>
        </w:rPr>
      </w:pP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 xml:space="preserve">Ofertę należy złożyć w siedzibie Zamawiającego – Urząd Gminy w  Zawidzu , ul. Mazowiecka 24, 09-226 Zawidz  Kościelny  p. nr 15 (Sekretariat) do dnia </w:t>
      </w:r>
      <w:r w:rsidRPr="00A55CB9">
        <w:rPr>
          <w:rFonts w:ascii="Times New Roman" w:eastAsia="Arial" w:hAnsi="Times New Roman" w:cs="Times New Roman"/>
          <w:b/>
          <w:sz w:val="24"/>
        </w:rPr>
        <w:t>25.11.2016r. do godz. 9:00.</w:t>
      </w: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 xml:space="preserve">Otwarcie ofert nastąpi w siedzibie Zamawiającego Urząd Gminy w Zawidzu, ul. Mazowiecka 24, 09-226 Zawidz Kościelny - Sala Konferencyjna - dnia </w:t>
      </w:r>
      <w:r w:rsidRPr="00A55CB9">
        <w:rPr>
          <w:rFonts w:ascii="Times New Roman" w:eastAsia="Arial" w:hAnsi="Times New Roman" w:cs="Times New Roman"/>
          <w:b/>
          <w:sz w:val="24"/>
        </w:rPr>
        <w:t>25.11.2016r. o godz. 9:30.</w:t>
      </w: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Zamawiający dokona jawnego otwarcia ofert. W przypadku nieobecności Wykonawcy przy otwieraniu ofert, Zamawiający prześle Wykonawcy informacje z otwarcia ofert na jego pisemny wniosek.</w:t>
      </w:r>
    </w:p>
    <w:p w:rsidR="006638A4" w:rsidRPr="00A55CB9" w:rsidRDefault="006638A4" w:rsidP="006638A4">
      <w:pPr>
        <w:rPr>
          <w:rFonts w:ascii="Times New Roman" w:eastAsia="Arial" w:hAnsi="Times New Roman" w:cs="Times New Roman"/>
          <w:sz w:val="24"/>
        </w:rPr>
      </w:pP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Bezpośrednio przed otwarciem ofert Zamawiający poda kwotę, jaką zamierza przeznaczyć na sfinansowanie zamówienia.</w:t>
      </w: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Podczas otwarcia ofert Zamawiający poda nazwy (firmy) oraz adresy Wykonawców, a także informacje dotyczące ceny, terminu wykonania zamówienia, okresu gwarancji zawartych w ofertach.</w:t>
      </w: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Koperty oznaczone „WYCOFANIE” zostaną otwarte i odczytane w pierwszej kolejności. Koperty wewnętrzne nie będą otwierane.</w:t>
      </w:r>
    </w:p>
    <w:p w:rsidR="006638A4" w:rsidRPr="00A55CB9" w:rsidRDefault="006638A4" w:rsidP="006638A4">
      <w:pPr>
        <w:rPr>
          <w:rFonts w:ascii="Times New Roman" w:eastAsia="Arial" w:hAnsi="Times New Roman" w:cs="Times New Roman"/>
          <w:sz w:val="24"/>
        </w:rPr>
      </w:pPr>
    </w:p>
    <w:p w:rsidR="006638A4" w:rsidRPr="00A55CB9" w:rsidRDefault="006638A4" w:rsidP="006638A4">
      <w:pPr>
        <w:rPr>
          <w:rFonts w:ascii="Times New Roman" w:hAnsi="Times New Roman" w:cs="Times New Roman"/>
          <w:sz w:val="24"/>
        </w:rPr>
      </w:pPr>
      <w:r w:rsidRPr="00A55CB9">
        <w:rPr>
          <w:rFonts w:ascii="Times New Roman" w:eastAsia="Arial" w:hAnsi="Times New Roman" w:cs="Times New Roman"/>
          <w:sz w:val="24"/>
        </w:rPr>
        <w:lastRenderedPageBreak/>
        <w:t xml:space="preserve">Niezwłocznie po otwarciu ofert zamawiający zamieści na stronie </w:t>
      </w:r>
      <w:r w:rsidRPr="00A55CB9">
        <w:rPr>
          <w:rFonts w:ascii="Times New Roman" w:eastAsia="Arial" w:hAnsi="Times New Roman" w:cs="Times New Roman"/>
          <w:b/>
          <w:sz w:val="24"/>
        </w:rPr>
        <w:t>www.zawidz.bip.org.pl</w:t>
      </w:r>
      <w:r w:rsidRPr="00A55CB9">
        <w:rPr>
          <w:rFonts w:ascii="Times New Roman" w:eastAsia="Arial" w:hAnsi="Times New Roman" w:cs="Times New Roman"/>
          <w:sz w:val="24"/>
        </w:rPr>
        <w:t xml:space="preserve"> informacje dotyczące:</w:t>
      </w:r>
      <w:r w:rsidRPr="00A55CB9">
        <w:rPr>
          <w:rFonts w:ascii="Times New Roman" w:hAnsi="Times New Roman" w:cs="Times New Roman"/>
          <w:sz w:val="24"/>
        </w:rPr>
        <w:t xml:space="preserve"> </w:t>
      </w:r>
    </w:p>
    <w:p w:rsidR="006638A4" w:rsidRDefault="006638A4" w:rsidP="006638A4">
      <w:pPr>
        <w:rPr>
          <w:rFonts w:ascii="Times New Roman" w:eastAsia="Arial" w:hAnsi="Times New Roman" w:cs="Times New Roman"/>
          <w:sz w:val="21"/>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kwoty, jaką zamierza przeznaczyć na sfinansowanie zamówienia;</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firm oraz adresów wykonawców, którzy złożyli oferty w terminie;</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ceny, terminu wykonania zamówienia, okresu gwarancji i warunków płatności zawartych w ofertach.</w:t>
      </w:r>
    </w:p>
    <w:p w:rsidR="006638A4" w:rsidRPr="00A55CB9" w:rsidRDefault="006638A4" w:rsidP="006638A4">
      <w:pPr>
        <w:spacing w:line="276" w:lineRule="auto"/>
        <w:rPr>
          <w:rFonts w:ascii="Times New Roman" w:hAnsi="Times New Roman" w:cs="Times New Roman"/>
          <w:sz w:val="24"/>
        </w:rPr>
      </w:pPr>
    </w:p>
    <w:p w:rsidR="006638A4" w:rsidRPr="00A55CB9" w:rsidRDefault="006638A4" w:rsidP="006638A4">
      <w:pPr>
        <w:spacing w:line="276" w:lineRule="auto"/>
        <w:rPr>
          <w:rFonts w:ascii="Times New Roman" w:eastAsia="Arial" w:hAnsi="Times New Roman" w:cs="Times New Roman"/>
          <w:b/>
          <w:sz w:val="24"/>
        </w:rPr>
      </w:pPr>
      <w:r w:rsidRPr="00A55CB9">
        <w:rPr>
          <w:rFonts w:ascii="Times New Roman" w:eastAsia="Arial" w:hAnsi="Times New Roman" w:cs="Times New Roman"/>
          <w:b/>
          <w:sz w:val="24"/>
        </w:rPr>
        <w:t>ROZDZIAŁ XII</w:t>
      </w:r>
    </w:p>
    <w:p w:rsidR="006638A4" w:rsidRPr="00A55CB9" w:rsidRDefault="006638A4" w:rsidP="006638A4">
      <w:pPr>
        <w:spacing w:line="276" w:lineRule="auto"/>
        <w:rPr>
          <w:rFonts w:ascii="Times New Roman" w:hAnsi="Times New Roman" w:cs="Times New Roman"/>
          <w:sz w:val="24"/>
        </w:rPr>
      </w:pPr>
    </w:p>
    <w:p w:rsidR="006638A4" w:rsidRPr="00A55CB9" w:rsidRDefault="006638A4" w:rsidP="006638A4">
      <w:pPr>
        <w:spacing w:line="276" w:lineRule="auto"/>
        <w:rPr>
          <w:rFonts w:ascii="Times New Roman" w:eastAsia="Arial" w:hAnsi="Times New Roman" w:cs="Times New Roman"/>
          <w:b/>
          <w:sz w:val="24"/>
        </w:rPr>
      </w:pPr>
      <w:r w:rsidRPr="00A55CB9">
        <w:rPr>
          <w:rFonts w:ascii="Times New Roman" w:eastAsia="Arial" w:hAnsi="Times New Roman" w:cs="Times New Roman"/>
          <w:b/>
          <w:sz w:val="24"/>
        </w:rPr>
        <w:t>OPIS SPOSOBU OBLICZENIA CENY</w:t>
      </w:r>
    </w:p>
    <w:p w:rsidR="006638A4" w:rsidRPr="00A55CB9" w:rsidRDefault="006638A4" w:rsidP="006638A4">
      <w:pPr>
        <w:spacing w:line="276" w:lineRule="auto"/>
        <w:rPr>
          <w:rFonts w:ascii="Times New Roman"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 xml:space="preserve">Wykonawca dokonuje całościowej wyceny przedmiotu zamówienia na własną odpowiedzialność i </w:t>
      </w:r>
      <w:r w:rsidRPr="00A55CB9">
        <w:rPr>
          <w:rFonts w:ascii="Times New Roman" w:eastAsia="Arial" w:hAnsi="Times New Roman" w:cs="Times New Roman"/>
          <w:sz w:val="24"/>
          <w:u w:val="single"/>
        </w:rPr>
        <w:t>ryzyko.</w:t>
      </w: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 xml:space="preserve">Wykonawca określi cenę oferty brutto, która stanowić będzie maksymalne </w:t>
      </w:r>
      <w:r w:rsidRPr="00A55CB9">
        <w:rPr>
          <w:rFonts w:ascii="Times New Roman" w:eastAsia="Arial" w:hAnsi="Times New Roman" w:cs="Times New Roman"/>
          <w:b/>
          <w:sz w:val="24"/>
        </w:rPr>
        <w:t>wynagrodzenie</w:t>
      </w:r>
      <w:r w:rsidRPr="00A55CB9">
        <w:rPr>
          <w:rFonts w:ascii="Times New Roman" w:eastAsia="Arial" w:hAnsi="Times New Roman" w:cs="Times New Roman"/>
          <w:sz w:val="24"/>
        </w:rPr>
        <w:t xml:space="preserve"> </w:t>
      </w:r>
      <w:r w:rsidRPr="00A55CB9">
        <w:rPr>
          <w:rFonts w:ascii="Times New Roman" w:eastAsia="Arial" w:hAnsi="Times New Roman" w:cs="Times New Roman"/>
          <w:b/>
          <w:sz w:val="24"/>
        </w:rPr>
        <w:t xml:space="preserve">ryczałtowe </w:t>
      </w:r>
      <w:r w:rsidRPr="00A55CB9">
        <w:rPr>
          <w:rFonts w:ascii="Times New Roman" w:eastAsia="Arial" w:hAnsi="Times New Roman" w:cs="Times New Roman"/>
          <w:sz w:val="24"/>
        </w:rPr>
        <w:t>za realizację</w:t>
      </w:r>
      <w:r w:rsidRPr="00A55CB9">
        <w:rPr>
          <w:rFonts w:ascii="Times New Roman" w:eastAsia="Arial" w:hAnsi="Times New Roman" w:cs="Times New Roman"/>
          <w:b/>
          <w:sz w:val="24"/>
        </w:rPr>
        <w:t xml:space="preserve"> </w:t>
      </w:r>
      <w:r w:rsidRPr="00A55CB9">
        <w:rPr>
          <w:rFonts w:ascii="Times New Roman" w:eastAsia="Arial" w:hAnsi="Times New Roman" w:cs="Times New Roman"/>
          <w:sz w:val="24"/>
        </w:rPr>
        <w:t>całego przedmiotu zamówienia, podając ją</w:t>
      </w:r>
      <w:r w:rsidRPr="00A55CB9">
        <w:rPr>
          <w:rFonts w:ascii="Times New Roman" w:eastAsia="Arial" w:hAnsi="Times New Roman" w:cs="Times New Roman"/>
          <w:b/>
          <w:sz w:val="24"/>
        </w:rPr>
        <w:t xml:space="preserve"> </w:t>
      </w:r>
      <w:r w:rsidRPr="00A55CB9">
        <w:rPr>
          <w:rFonts w:ascii="Times New Roman" w:eastAsia="Arial" w:hAnsi="Times New Roman" w:cs="Times New Roman"/>
          <w:sz w:val="24"/>
        </w:rPr>
        <w:t>w zapisie liczbowym i</w:t>
      </w:r>
      <w:r w:rsidRPr="00A55CB9">
        <w:rPr>
          <w:rFonts w:ascii="Times New Roman" w:eastAsia="Arial" w:hAnsi="Times New Roman" w:cs="Times New Roman"/>
          <w:b/>
          <w:sz w:val="24"/>
        </w:rPr>
        <w:t xml:space="preserve"> </w:t>
      </w:r>
      <w:r w:rsidRPr="00A55CB9">
        <w:rPr>
          <w:rFonts w:ascii="Times New Roman" w:eastAsia="Arial" w:hAnsi="Times New Roman" w:cs="Times New Roman"/>
          <w:sz w:val="24"/>
        </w:rPr>
        <w:t>słownie z dokładnością do dwóch miejsc po przecinku. Cena oferty musi być podana w polskich złotych cyfrowo i słownie z wyodrębnieniem należnego podatku oraz powinna uwzględniać wskaźniki inflacji.</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Jeżeli cena ryczałtowa podana liczbą nie odpowiada cenie ryczałtowej podanej słownie przyjmuje się za prawidłową cenę ryczałtową podaną słownie.</w:t>
      </w: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Cena oferty musi zawierać wszelkie koszty niezbędne do zrealizowania zamówienia wynikające wprost z SIWZ i opisu przedmiotu zamówienia, bez których nie można wykonać zamówienia. Wykonawca musi przewidzieć wszelkie okoliczności, które mogą wpłynąć na cenę zamówienia. Wykonawca dokonuje wyceny na własne ryzyko. Wykonawca nie może powoływać się na niedoszacowanie jako podstawę do zmiany wynagrodzenia ryczałtowego.</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Cena przedmiotu zamówienia winna uwzględniać cały zakres usługi z uwzględnieniem wymogów określonych przez Zamawiającego.</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Zamawiający poprawia w ofercie:</w:t>
      </w:r>
    </w:p>
    <w:p w:rsidR="006638A4" w:rsidRPr="00A55CB9"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oczywiste omyłki pisarskie,</w:t>
      </w: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oczywiste omyłki rachunkowe, z uwzględnieniem konsekwencji rachunkowych dokonanych poprawek,</w:t>
      </w: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inne omyłki polegające na niezgodności oferty ze specyfikacją istotnych warunków zamówienia, nie powodujące istotnych zmian w treści oferty - niezwłocznie zawiadamiając o tym wykonawcę, którego oferta została poprawiona.</w:t>
      </w:r>
    </w:p>
    <w:p w:rsidR="006638A4" w:rsidRPr="006A6A86" w:rsidRDefault="006638A4" w:rsidP="006638A4">
      <w:pPr>
        <w:rPr>
          <w:rFonts w:ascii="Times New Roman" w:hAnsi="Times New Roman" w:cs="Times New Roman"/>
        </w:rPr>
      </w:pPr>
    </w:p>
    <w:p w:rsidR="006638A4" w:rsidRDefault="006638A4" w:rsidP="006638A4">
      <w:pPr>
        <w:rPr>
          <w:rFonts w:ascii="Times New Roman" w:eastAsia="Arial" w:hAnsi="Times New Roman" w:cs="Times New Roman"/>
          <w:b/>
          <w:sz w:val="21"/>
        </w:rPr>
      </w:pPr>
    </w:p>
    <w:p w:rsidR="006638A4" w:rsidRDefault="006638A4" w:rsidP="006638A4">
      <w:pPr>
        <w:rPr>
          <w:rFonts w:ascii="Times New Roman" w:eastAsia="Arial" w:hAnsi="Times New Roman" w:cs="Times New Roman"/>
          <w:b/>
          <w:sz w:val="21"/>
        </w:rPr>
      </w:pPr>
    </w:p>
    <w:p w:rsidR="006638A4" w:rsidRPr="00A55CB9" w:rsidRDefault="006638A4" w:rsidP="006638A4">
      <w:pPr>
        <w:spacing w:line="360" w:lineRule="auto"/>
        <w:rPr>
          <w:rFonts w:ascii="Times New Roman" w:eastAsia="Arial" w:hAnsi="Times New Roman" w:cs="Times New Roman"/>
          <w:b/>
          <w:sz w:val="24"/>
        </w:rPr>
      </w:pPr>
      <w:r w:rsidRPr="00A55CB9">
        <w:rPr>
          <w:rFonts w:ascii="Times New Roman" w:eastAsia="Arial" w:hAnsi="Times New Roman" w:cs="Times New Roman"/>
          <w:b/>
          <w:sz w:val="24"/>
        </w:rPr>
        <w:t>ROZDZIAŁ XIII</w:t>
      </w:r>
    </w:p>
    <w:p w:rsidR="006638A4" w:rsidRPr="00A55CB9" w:rsidRDefault="006638A4" w:rsidP="006638A4">
      <w:pPr>
        <w:spacing w:line="360" w:lineRule="auto"/>
        <w:rPr>
          <w:rFonts w:ascii="Times New Roman" w:hAnsi="Times New Roman" w:cs="Times New Roman"/>
          <w:sz w:val="24"/>
        </w:rPr>
      </w:pPr>
    </w:p>
    <w:p w:rsidR="006638A4" w:rsidRPr="00A55CB9" w:rsidRDefault="006638A4" w:rsidP="006638A4">
      <w:pPr>
        <w:spacing w:line="360" w:lineRule="auto"/>
        <w:rPr>
          <w:rFonts w:ascii="Times New Roman" w:eastAsia="Arial" w:hAnsi="Times New Roman" w:cs="Times New Roman"/>
          <w:b/>
          <w:sz w:val="24"/>
        </w:rPr>
      </w:pPr>
      <w:r w:rsidRPr="00A55CB9">
        <w:rPr>
          <w:rFonts w:ascii="Times New Roman" w:eastAsia="Arial" w:hAnsi="Times New Roman" w:cs="Times New Roman"/>
          <w:b/>
          <w:sz w:val="24"/>
        </w:rPr>
        <w:lastRenderedPageBreak/>
        <w:t>WYMAGANIA</w:t>
      </w:r>
      <w:r w:rsidRPr="00A55CB9">
        <w:rPr>
          <w:rFonts w:ascii="Times New Roman" w:hAnsi="Times New Roman" w:cs="Times New Roman"/>
          <w:sz w:val="24"/>
        </w:rPr>
        <w:tab/>
        <w:t xml:space="preserve"> </w:t>
      </w:r>
      <w:r w:rsidRPr="00A55CB9">
        <w:rPr>
          <w:rFonts w:ascii="Times New Roman" w:eastAsia="Arial" w:hAnsi="Times New Roman" w:cs="Times New Roman"/>
          <w:b/>
          <w:sz w:val="24"/>
        </w:rPr>
        <w:t>DOTYCZĄCE</w:t>
      </w:r>
      <w:r w:rsidRPr="00A55CB9">
        <w:rPr>
          <w:rFonts w:ascii="Times New Roman" w:hAnsi="Times New Roman" w:cs="Times New Roman"/>
          <w:sz w:val="24"/>
        </w:rPr>
        <w:tab/>
      </w:r>
      <w:r w:rsidRPr="00A55CB9">
        <w:rPr>
          <w:rFonts w:ascii="Times New Roman" w:eastAsia="Arial" w:hAnsi="Times New Roman" w:cs="Times New Roman"/>
          <w:b/>
          <w:sz w:val="24"/>
        </w:rPr>
        <w:t>WNIESIENIA</w:t>
      </w:r>
      <w:r w:rsidRPr="00A55CB9">
        <w:rPr>
          <w:rFonts w:ascii="Times New Roman" w:hAnsi="Times New Roman" w:cs="Times New Roman"/>
          <w:sz w:val="24"/>
        </w:rPr>
        <w:tab/>
      </w:r>
      <w:r>
        <w:rPr>
          <w:rFonts w:ascii="Times New Roman" w:eastAsia="Arial" w:hAnsi="Times New Roman" w:cs="Times New Roman"/>
          <w:b/>
          <w:sz w:val="24"/>
        </w:rPr>
        <w:t xml:space="preserve">ZABEZPIECZENIA </w:t>
      </w:r>
      <w:r w:rsidRPr="00A55CB9">
        <w:rPr>
          <w:rFonts w:ascii="Times New Roman" w:eastAsia="Arial" w:hAnsi="Times New Roman" w:cs="Times New Roman"/>
          <w:b/>
          <w:sz w:val="24"/>
        </w:rPr>
        <w:t>NALEŻYTEGO</w:t>
      </w:r>
      <w:r w:rsidRPr="00A55CB9">
        <w:rPr>
          <w:rFonts w:ascii="Times New Roman" w:hAnsi="Times New Roman" w:cs="Times New Roman"/>
          <w:sz w:val="24"/>
        </w:rPr>
        <w:t xml:space="preserve"> </w:t>
      </w:r>
      <w:r>
        <w:rPr>
          <w:rFonts w:ascii="Times New Roman" w:eastAsia="Arial" w:hAnsi="Times New Roman" w:cs="Times New Roman"/>
          <w:b/>
          <w:sz w:val="24"/>
        </w:rPr>
        <w:t xml:space="preserve">WYKONANIA </w:t>
      </w:r>
      <w:r w:rsidRPr="00A55CB9">
        <w:rPr>
          <w:rFonts w:ascii="Times New Roman" w:eastAsia="Arial" w:hAnsi="Times New Roman" w:cs="Times New Roman"/>
          <w:b/>
          <w:sz w:val="24"/>
        </w:rPr>
        <w:t>UMOWY</w:t>
      </w:r>
    </w:p>
    <w:p w:rsidR="006638A4" w:rsidRPr="00A55CB9" w:rsidRDefault="006638A4" w:rsidP="006638A4">
      <w:pPr>
        <w:spacing w:line="360" w:lineRule="auto"/>
        <w:rPr>
          <w:rFonts w:ascii="Times New Roman" w:hAnsi="Times New Roman" w:cs="Times New Roman"/>
          <w:sz w:val="24"/>
        </w:rPr>
      </w:pPr>
    </w:p>
    <w:p w:rsidR="006638A4" w:rsidRPr="00A55CB9" w:rsidRDefault="006638A4" w:rsidP="006638A4">
      <w:pPr>
        <w:spacing w:line="360" w:lineRule="auto"/>
        <w:rPr>
          <w:rFonts w:ascii="Times New Roman" w:eastAsia="Arial" w:hAnsi="Times New Roman" w:cs="Times New Roman"/>
          <w:sz w:val="24"/>
        </w:rPr>
      </w:pPr>
      <w:r w:rsidRPr="00A55CB9">
        <w:rPr>
          <w:rFonts w:ascii="Times New Roman" w:eastAsia="Arial" w:hAnsi="Times New Roman" w:cs="Times New Roman"/>
          <w:sz w:val="24"/>
        </w:rPr>
        <w:t xml:space="preserve">1.Zamawiający wymaga złożenia zabezpieczenia należytego wykonania umowy w wysokości </w:t>
      </w:r>
      <w:r w:rsidRPr="00A55CB9">
        <w:rPr>
          <w:rFonts w:ascii="Times New Roman" w:eastAsia="Arial" w:hAnsi="Times New Roman" w:cs="Times New Roman"/>
          <w:b/>
          <w:sz w:val="24"/>
        </w:rPr>
        <w:t xml:space="preserve">10 % </w:t>
      </w:r>
      <w:r w:rsidRPr="00A55CB9">
        <w:rPr>
          <w:rFonts w:ascii="Times New Roman" w:eastAsia="Arial" w:hAnsi="Times New Roman" w:cs="Times New Roman"/>
          <w:sz w:val="24"/>
        </w:rPr>
        <w:t>ceny całkowitej zamówienia podanej w of</w:t>
      </w:r>
      <w:r>
        <w:rPr>
          <w:rFonts w:ascii="Times New Roman" w:eastAsia="Arial" w:hAnsi="Times New Roman" w:cs="Times New Roman"/>
          <w:sz w:val="24"/>
        </w:rPr>
        <w:t>ercie, przed podpisaniem umowy.</w:t>
      </w:r>
    </w:p>
    <w:p w:rsidR="006638A4" w:rsidRPr="00A55CB9" w:rsidRDefault="006638A4" w:rsidP="006638A4">
      <w:pPr>
        <w:spacing w:line="360" w:lineRule="auto"/>
        <w:rPr>
          <w:rFonts w:ascii="Times New Roman" w:eastAsia="Arial" w:hAnsi="Times New Roman" w:cs="Times New Roman"/>
          <w:sz w:val="24"/>
        </w:rPr>
      </w:pPr>
      <w:r w:rsidRPr="00A55CB9">
        <w:rPr>
          <w:rFonts w:ascii="Times New Roman" w:eastAsia="Arial" w:hAnsi="Times New Roman" w:cs="Times New Roman"/>
          <w:sz w:val="24"/>
        </w:rPr>
        <w:t>Zabezpieczenie służy pokryciu roszczeń z tytułu niewykonania lub nienależytego wykonania umowy.</w:t>
      </w:r>
    </w:p>
    <w:p w:rsidR="006638A4" w:rsidRPr="00A55CB9" w:rsidRDefault="006638A4" w:rsidP="006638A4">
      <w:pPr>
        <w:spacing w:line="360" w:lineRule="auto"/>
        <w:rPr>
          <w:rFonts w:ascii="Times New Roman" w:eastAsia="Arial" w:hAnsi="Times New Roman" w:cs="Times New Roman"/>
          <w:sz w:val="24"/>
        </w:rPr>
      </w:pPr>
      <w:r w:rsidRPr="00A55CB9">
        <w:rPr>
          <w:rFonts w:ascii="Times New Roman" w:eastAsia="Arial" w:hAnsi="Times New Roman" w:cs="Times New Roman"/>
          <w:sz w:val="24"/>
        </w:rPr>
        <w:t>Zabezpieczenie może być wnoszone według wyboru Wykonawcy w jednej lub w kilku następujących formach:</w:t>
      </w:r>
    </w:p>
    <w:p w:rsidR="006638A4" w:rsidRPr="00A55CB9" w:rsidRDefault="006638A4" w:rsidP="006638A4">
      <w:pPr>
        <w:spacing w:line="360" w:lineRule="auto"/>
        <w:rPr>
          <w:rFonts w:ascii="Times New Roman" w:eastAsia="Arial" w:hAnsi="Times New Roman" w:cs="Times New Roman"/>
          <w:sz w:val="24"/>
        </w:rPr>
      </w:pPr>
      <w:r>
        <w:rPr>
          <w:rFonts w:ascii="Times New Roman" w:eastAsia="Arial" w:hAnsi="Times New Roman" w:cs="Times New Roman"/>
          <w:sz w:val="24"/>
        </w:rPr>
        <w:t>- pieniądzu;</w:t>
      </w:r>
    </w:p>
    <w:p w:rsidR="006638A4" w:rsidRDefault="006638A4" w:rsidP="006638A4">
      <w:pPr>
        <w:spacing w:line="360" w:lineRule="auto"/>
        <w:rPr>
          <w:rFonts w:ascii="Times New Roman" w:eastAsia="Arial" w:hAnsi="Times New Roman" w:cs="Times New Roman"/>
          <w:sz w:val="24"/>
        </w:rPr>
      </w:pPr>
      <w:r>
        <w:rPr>
          <w:rFonts w:ascii="Times New Roman" w:eastAsia="Arial" w:hAnsi="Times New Roman" w:cs="Times New Roman"/>
          <w:sz w:val="24"/>
        </w:rPr>
        <w:t xml:space="preserve">- </w:t>
      </w:r>
      <w:r w:rsidRPr="00A55CB9">
        <w:rPr>
          <w:rFonts w:ascii="Times New Roman" w:eastAsia="Arial" w:hAnsi="Times New Roman" w:cs="Times New Roman"/>
          <w:sz w:val="24"/>
        </w:rPr>
        <w:t>poręczeniach bankowych lub poręczeniach spółdzielczej kasy oszczędnościowo-kredytowej, gwarancjach tym że zobowiązanie kasy jest zawsze zobowiązaniem pieniężnym;</w:t>
      </w:r>
    </w:p>
    <w:p w:rsidR="006638A4" w:rsidRPr="00A55CB9" w:rsidRDefault="006638A4" w:rsidP="006638A4">
      <w:pPr>
        <w:spacing w:line="276" w:lineRule="auto"/>
        <w:rPr>
          <w:rFonts w:ascii="Times New Roman" w:eastAsia="Arial" w:hAnsi="Times New Roman" w:cs="Times New Roman"/>
          <w:sz w:val="24"/>
          <w:szCs w:val="24"/>
        </w:rPr>
      </w:pPr>
      <w:r>
        <w:rPr>
          <w:rFonts w:ascii="Times New Roman" w:eastAsia="Arial" w:hAnsi="Times New Roman" w:cs="Times New Roman"/>
          <w:sz w:val="24"/>
        </w:rPr>
        <w:t xml:space="preserve">- </w:t>
      </w:r>
      <w:r w:rsidRPr="00A55CB9">
        <w:rPr>
          <w:rFonts w:ascii="Times New Roman" w:eastAsia="Arial" w:hAnsi="Times New Roman" w:cs="Times New Roman"/>
          <w:sz w:val="24"/>
          <w:szCs w:val="24"/>
        </w:rPr>
        <w:t>gwarancjach bankowych;</w:t>
      </w:r>
    </w:p>
    <w:p w:rsidR="006638A4" w:rsidRPr="00A55CB9" w:rsidRDefault="006638A4" w:rsidP="006638A4">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A55CB9">
        <w:rPr>
          <w:rFonts w:ascii="Times New Roman" w:eastAsia="Arial" w:hAnsi="Times New Roman" w:cs="Times New Roman"/>
          <w:sz w:val="24"/>
          <w:szCs w:val="24"/>
        </w:rPr>
        <w:t>gwarancjach ubezpieczeniowych;</w:t>
      </w:r>
    </w:p>
    <w:p w:rsidR="006638A4" w:rsidRPr="00A55CB9" w:rsidRDefault="006638A4" w:rsidP="006638A4">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A55CB9">
        <w:rPr>
          <w:rFonts w:ascii="Times New Roman" w:eastAsia="Arial" w:hAnsi="Times New Roman" w:cs="Times New Roman"/>
          <w:sz w:val="24"/>
          <w:szCs w:val="24"/>
        </w:rPr>
        <w:t>poręczeniach udzielanych przez podmioty, o których mowa w art. 6b ust. 5 pkt. 2 ustawy z dnia 9 listopada 2000 r. o utworzeniu Polskiej Agencji Rozwoju Przedsiębiorczości.</w:t>
      </w:r>
    </w:p>
    <w:p w:rsidR="006638A4" w:rsidRPr="00A55CB9" w:rsidRDefault="006638A4" w:rsidP="006638A4">
      <w:pPr>
        <w:spacing w:line="276" w:lineRule="auto"/>
        <w:rPr>
          <w:rFonts w:ascii="Times New Roman" w:eastAsia="Arial" w:hAnsi="Times New Roman" w:cs="Times New Roman"/>
          <w:sz w:val="24"/>
          <w:szCs w:val="24"/>
        </w:rPr>
      </w:pPr>
    </w:p>
    <w:p w:rsidR="006638A4" w:rsidRPr="00A55CB9" w:rsidRDefault="006638A4" w:rsidP="006638A4">
      <w:pPr>
        <w:spacing w:line="276" w:lineRule="auto"/>
        <w:rPr>
          <w:rFonts w:ascii="Times New Roman" w:eastAsia="Arial" w:hAnsi="Times New Roman" w:cs="Times New Roman"/>
          <w:sz w:val="24"/>
          <w:szCs w:val="24"/>
        </w:rPr>
      </w:pPr>
      <w:r w:rsidRPr="00A55CB9">
        <w:rPr>
          <w:rFonts w:ascii="Times New Roman" w:eastAsia="Arial" w:hAnsi="Times New Roman" w:cs="Times New Roman"/>
          <w:sz w:val="24"/>
          <w:szCs w:val="24"/>
        </w:rPr>
        <w:t xml:space="preserve">Zabezpieczenie wnoszone w pieniądzu Wykonawca wpłaci przelewem na rachunek bankowy zamawiającego </w:t>
      </w:r>
      <w:r w:rsidRPr="00A55CB9">
        <w:rPr>
          <w:rFonts w:ascii="Times New Roman" w:eastAsia="Arial" w:hAnsi="Times New Roman" w:cs="Times New Roman"/>
          <w:b/>
          <w:sz w:val="24"/>
          <w:szCs w:val="24"/>
        </w:rPr>
        <w:t>nr  27 9042 1055 0390 0619 2000 0010  .</w:t>
      </w:r>
    </w:p>
    <w:p w:rsidR="006638A4" w:rsidRPr="00A55CB9" w:rsidRDefault="006638A4" w:rsidP="006638A4">
      <w:pPr>
        <w:spacing w:line="276" w:lineRule="auto"/>
        <w:rPr>
          <w:rFonts w:ascii="Times New Roman" w:eastAsia="Arial" w:hAnsi="Times New Roman" w:cs="Times New Roman"/>
          <w:sz w:val="24"/>
          <w:szCs w:val="24"/>
        </w:rPr>
      </w:pPr>
      <w:r w:rsidRPr="00A55CB9">
        <w:rPr>
          <w:rFonts w:ascii="Times New Roman" w:eastAsia="Arial" w:hAnsi="Times New Roman" w:cs="Times New Roman"/>
          <w:sz w:val="24"/>
          <w:szCs w:val="24"/>
        </w:rPr>
        <w:t>W przypadku wniesienia wadium w pieniądzu Wykonawca może wyrazić zgodę na zaliczenie kwoty wadium na poczet zabezpieczenia.</w:t>
      </w:r>
    </w:p>
    <w:p w:rsidR="006638A4" w:rsidRPr="00A55CB9" w:rsidRDefault="006638A4" w:rsidP="006638A4">
      <w:pPr>
        <w:spacing w:line="276" w:lineRule="auto"/>
        <w:rPr>
          <w:rFonts w:ascii="Times New Roman" w:eastAsia="Arial" w:hAnsi="Times New Roman" w:cs="Times New Roman"/>
          <w:sz w:val="24"/>
          <w:szCs w:val="24"/>
        </w:rPr>
      </w:pPr>
      <w:r w:rsidRPr="00A55CB9">
        <w:rPr>
          <w:rFonts w:ascii="Times New Roman" w:eastAsia="Arial" w:hAnsi="Times New Roman" w:cs="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638A4" w:rsidRPr="00A55CB9" w:rsidRDefault="006638A4" w:rsidP="006638A4">
      <w:pPr>
        <w:spacing w:line="276" w:lineRule="auto"/>
        <w:rPr>
          <w:rFonts w:ascii="Times New Roman" w:eastAsia="Arial" w:hAnsi="Times New Roman" w:cs="Times New Roman"/>
          <w:sz w:val="24"/>
          <w:szCs w:val="24"/>
        </w:rPr>
      </w:pPr>
    </w:p>
    <w:p w:rsidR="006638A4" w:rsidRPr="00A55CB9" w:rsidRDefault="006638A4" w:rsidP="006638A4">
      <w:pPr>
        <w:spacing w:line="276" w:lineRule="auto"/>
        <w:rPr>
          <w:rFonts w:ascii="Times New Roman" w:eastAsia="Arial" w:hAnsi="Times New Roman" w:cs="Times New Roman"/>
          <w:sz w:val="24"/>
          <w:szCs w:val="24"/>
        </w:rPr>
      </w:pPr>
      <w:r w:rsidRPr="00A55CB9">
        <w:rPr>
          <w:rFonts w:ascii="Times New Roman" w:eastAsia="Arial" w:hAnsi="Times New Roman" w:cs="Times New Roman"/>
          <w:sz w:val="24"/>
          <w:szCs w:val="24"/>
        </w:rPr>
        <w:t xml:space="preserve">W trakcie realizacji umowy Wykonawca może dokonać zmiany formy zabezpieczenia na jedną lub kilka form, o których mowa w art. 148 ust 1 </w:t>
      </w:r>
      <w:proofErr w:type="spellStart"/>
      <w:r w:rsidRPr="00A55CB9">
        <w:rPr>
          <w:rFonts w:ascii="Times New Roman" w:eastAsia="Arial" w:hAnsi="Times New Roman" w:cs="Times New Roman"/>
          <w:sz w:val="24"/>
          <w:szCs w:val="24"/>
        </w:rPr>
        <w:t>Pzp</w:t>
      </w:r>
      <w:proofErr w:type="spellEnd"/>
      <w:r w:rsidRPr="00A55CB9">
        <w:rPr>
          <w:rFonts w:ascii="Times New Roman" w:eastAsia="Arial" w:hAnsi="Times New Roman" w:cs="Times New Roman"/>
          <w:sz w:val="24"/>
          <w:szCs w:val="24"/>
        </w:rPr>
        <w:t>. Zmiana formy zabezpieczenia dokonywana jest z zachowaniem ciągłości zabezpieczenia i bez zmniejszenia jego wielkości.</w:t>
      </w:r>
    </w:p>
    <w:p w:rsidR="006638A4" w:rsidRPr="00A55CB9" w:rsidRDefault="006638A4" w:rsidP="006638A4">
      <w:pPr>
        <w:spacing w:line="276" w:lineRule="auto"/>
        <w:rPr>
          <w:rFonts w:ascii="Times New Roman" w:hAnsi="Times New Roman" w:cs="Times New Roman"/>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Pr="00A55CB9"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b/>
          <w:sz w:val="24"/>
          <w:szCs w:val="24"/>
        </w:rPr>
        <w:t>ROZDZIAŁ XIV</w:t>
      </w:r>
    </w:p>
    <w:p w:rsidR="006638A4" w:rsidRPr="00A55CB9" w:rsidRDefault="006638A4" w:rsidP="006638A4">
      <w:pPr>
        <w:spacing w:line="276" w:lineRule="auto"/>
        <w:rPr>
          <w:rFonts w:ascii="Times New Roman" w:hAnsi="Times New Roman" w:cs="Times New Roman"/>
          <w:sz w:val="24"/>
          <w:szCs w:val="24"/>
        </w:rPr>
      </w:pPr>
    </w:p>
    <w:p w:rsidR="006638A4"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b/>
          <w:sz w:val="24"/>
          <w:szCs w:val="24"/>
        </w:rPr>
        <w:lastRenderedPageBreak/>
        <w:t>OPIS</w:t>
      </w:r>
      <w:r w:rsidRPr="00A55CB9">
        <w:rPr>
          <w:rFonts w:ascii="Times New Roman" w:hAnsi="Times New Roman" w:cs="Times New Roman"/>
          <w:sz w:val="24"/>
          <w:szCs w:val="24"/>
        </w:rPr>
        <w:tab/>
      </w:r>
      <w:r w:rsidRPr="00A55CB9">
        <w:rPr>
          <w:rFonts w:ascii="Times New Roman" w:eastAsia="Arial" w:hAnsi="Times New Roman" w:cs="Times New Roman"/>
          <w:b/>
          <w:sz w:val="24"/>
          <w:szCs w:val="24"/>
        </w:rPr>
        <w:t>KRYTERIÓW,</w:t>
      </w:r>
      <w:r>
        <w:rPr>
          <w:rFonts w:ascii="Times New Roman" w:hAnsi="Times New Roman" w:cs="Times New Roman"/>
          <w:sz w:val="24"/>
          <w:szCs w:val="24"/>
        </w:rPr>
        <w:t xml:space="preserve"> </w:t>
      </w:r>
      <w:r w:rsidRPr="00A55CB9">
        <w:rPr>
          <w:rFonts w:ascii="Times New Roman" w:eastAsia="Arial" w:hAnsi="Times New Roman" w:cs="Times New Roman"/>
          <w:b/>
          <w:sz w:val="24"/>
          <w:szCs w:val="24"/>
        </w:rPr>
        <w:t>KTÓRYMI</w:t>
      </w:r>
      <w:r>
        <w:rPr>
          <w:rFonts w:ascii="Times New Roman" w:hAnsi="Times New Roman" w:cs="Times New Roman"/>
          <w:sz w:val="24"/>
          <w:szCs w:val="24"/>
        </w:rPr>
        <w:t xml:space="preserve">  </w:t>
      </w:r>
      <w:r w:rsidRPr="00A55CB9">
        <w:rPr>
          <w:rFonts w:ascii="Times New Roman" w:eastAsia="Arial" w:hAnsi="Times New Roman" w:cs="Times New Roman"/>
          <w:b/>
          <w:sz w:val="24"/>
          <w:szCs w:val="24"/>
        </w:rPr>
        <w:t>ZAMAWIAJACY</w:t>
      </w:r>
      <w:r w:rsidRPr="00A55CB9">
        <w:rPr>
          <w:rFonts w:ascii="Times New Roman" w:hAnsi="Times New Roman" w:cs="Times New Roman"/>
          <w:sz w:val="24"/>
          <w:szCs w:val="24"/>
        </w:rPr>
        <w:tab/>
      </w:r>
      <w:r w:rsidRPr="00A55CB9">
        <w:rPr>
          <w:rFonts w:ascii="Times New Roman" w:eastAsia="Arial" w:hAnsi="Times New Roman" w:cs="Times New Roman"/>
          <w:b/>
          <w:sz w:val="24"/>
          <w:szCs w:val="24"/>
        </w:rPr>
        <w:t>BĘDZ</w:t>
      </w:r>
      <w:r>
        <w:rPr>
          <w:rFonts w:ascii="Times New Roman" w:eastAsia="Arial" w:hAnsi="Times New Roman" w:cs="Times New Roman"/>
          <w:b/>
          <w:sz w:val="24"/>
          <w:szCs w:val="24"/>
        </w:rPr>
        <w:t xml:space="preserve">IE  SIĘ KIEROWAŁ  PRZY  WYBORZE </w:t>
      </w:r>
      <w:r w:rsidRPr="00A55CB9">
        <w:rPr>
          <w:rFonts w:ascii="Times New Roman" w:eastAsia="Arial" w:hAnsi="Times New Roman" w:cs="Times New Roman"/>
          <w:b/>
          <w:sz w:val="24"/>
          <w:szCs w:val="24"/>
        </w:rPr>
        <w:t>OFERTY, WRAZ Z PODANIEM ZNACZENIA TYCH KRYTERIÓW I</w:t>
      </w:r>
      <w:r>
        <w:rPr>
          <w:rFonts w:ascii="Times New Roman" w:hAnsi="Times New Roman" w:cs="Times New Roman"/>
          <w:sz w:val="24"/>
          <w:szCs w:val="24"/>
        </w:rPr>
        <w:t xml:space="preserve"> </w:t>
      </w:r>
      <w:r w:rsidRPr="00A55CB9">
        <w:rPr>
          <w:rFonts w:ascii="Times New Roman" w:eastAsia="Arial" w:hAnsi="Times New Roman" w:cs="Times New Roman"/>
          <w:b/>
          <w:sz w:val="24"/>
          <w:szCs w:val="24"/>
        </w:rPr>
        <w:t>SPOSOBU OCENY OFERT.</w:t>
      </w:r>
    </w:p>
    <w:p w:rsidR="006638A4" w:rsidRPr="00D65BED"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sz w:val="24"/>
          <w:szCs w:val="24"/>
        </w:rPr>
        <w:t>Zamawiający będzie się kierował przy wyborze oferty następującymi kryteriami (liczonymi z dokładnością do dwóch miejsc po przecinku):</w:t>
      </w:r>
    </w:p>
    <w:p w:rsidR="006638A4" w:rsidRPr="00A55CB9" w:rsidRDefault="006638A4" w:rsidP="006638A4">
      <w:pPr>
        <w:spacing w:line="276" w:lineRule="auto"/>
        <w:rPr>
          <w:rFonts w:ascii="Times New Roman" w:hAnsi="Times New Roman" w:cs="Times New Roman"/>
          <w:sz w:val="24"/>
          <w:szCs w:val="24"/>
        </w:rPr>
      </w:pPr>
    </w:p>
    <w:p w:rsidR="006638A4" w:rsidRPr="00A55CB9"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b/>
          <w:sz w:val="24"/>
          <w:szCs w:val="24"/>
        </w:rPr>
        <w:t>1. Cena - 60%</w:t>
      </w:r>
    </w:p>
    <w:p w:rsidR="006638A4" w:rsidRPr="00945018" w:rsidRDefault="006638A4" w:rsidP="006638A4">
      <w:pPr>
        <w:spacing w:line="276" w:lineRule="auto"/>
        <w:rPr>
          <w:rFonts w:ascii="Times New Roman" w:hAnsi="Times New Roman" w:cs="Times New Roman"/>
          <w:sz w:val="24"/>
          <w:szCs w:val="24"/>
        </w:rPr>
      </w:pPr>
    </w:p>
    <w:p w:rsidR="006638A4" w:rsidRPr="00945018" w:rsidRDefault="006638A4" w:rsidP="006638A4">
      <w:pPr>
        <w:autoSpaceDE w:val="0"/>
        <w:autoSpaceDN w:val="0"/>
        <w:adjustRightInd w:val="0"/>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Kryterium „Cena” będzie rozpatrywane na podstawie ceny brutto za wykonanie przedmiotu</w:t>
      </w:r>
    </w:p>
    <w:p w:rsidR="006638A4" w:rsidRPr="00945018" w:rsidRDefault="006638A4" w:rsidP="006638A4">
      <w:pPr>
        <w:autoSpaceDE w:val="0"/>
        <w:autoSpaceDN w:val="0"/>
        <w:adjustRightInd w:val="0"/>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zamówienia, podanej przez Wykonawcę na Formularzu Oferty.</w:t>
      </w:r>
    </w:p>
    <w:p w:rsidR="006638A4" w:rsidRPr="00945018" w:rsidRDefault="006638A4" w:rsidP="006638A4">
      <w:pPr>
        <w:autoSpaceDE w:val="0"/>
        <w:autoSpaceDN w:val="0"/>
        <w:adjustRightInd w:val="0"/>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 xml:space="preserve">Zamawiający ofercie o najniższej cenie przyzna </w:t>
      </w:r>
      <w:r w:rsidRPr="00945018">
        <w:rPr>
          <w:rFonts w:ascii="Times New Roman" w:hAnsi="Times New Roman" w:cs="Times New Roman"/>
          <w:b/>
          <w:bCs/>
          <w:color w:val="000000"/>
          <w:sz w:val="24"/>
          <w:szCs w:val="24"/>
        </w:rPr>
        <w:t xml:space="preserve">60 punktów </w:t>
      </w:r>
      <w:r w:rsidRPr="00945018">
        <w:rPr>
          <w:rFonts w:ascii="Times New Roman" w:hAnsi="Times New Roman" w:cs="Times New Roman"/>
          <w:color w:val="000000"/>
          <w:sz w:val="24"/>
          <w:szCs w:val="24"/>
        </w:rPr>
        <w:t>a każdej następnej zostanie</w:t>
      </w:r>
    </w:p>
    <w:p w:rsidR="006638A4" w:rsidRDefault="006638A4" w:rsidP="006638A4">
      <w:pPr>
        <w:autoSpaceDE w:val="0"/>
        <w:autoSpaceDN w:val="0"/>
        <w:adjustRightInd w:val="0"/>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przyporządkowana liczba punktów proporcjonalnie mniejsza, według wzoru:</w:t>
      </w:r>
    </w:p>
    <w:p w:rsidR="006638A4" w:rsidRPr="00945018" w:rsidRDefault="006638A4" w:rsidP="006638A4">
      <w:pPr>
        <w:autoSpaceDE w:val="0"/>
        <w:autoSpaceDN w:val="0"/>
        <w:adjustRightInd w:val="0"/>
        <w:spacing w:line="276" w:lineRule="auto"/>
        <w:rPr>
          <w:rFonts w:ascii="Times New Roman" w:hAnsi="Times New Roman" w:cs="Times New Roman"/>
          <w:color w:val="000000"/>
          <w:sz w:val="24"/>
          <w:szCs w:val="24"/>
        </w:rPr>
      </w:pPr>
    </w:p>
    <w:p w:rsidR="006638A4" w:rsidRDefault="006638A4" w:rsidP="006638A4">
      <w:pPr>
        <w:autoSpaceDE w:val="0"/>
        <w:autoSpaceDN w:val="0"/>
        <w:adjustRightInd w:val="0"/>
        <w:spacing w:line="276" w:lineRule="auto"/>
        <w:rPr>
          <w:rFonts w:ascii="Times New Roman" w:hAnsi="Times New Roman" w:cs="Times New Roman"/>
          <w:b/>
          <w:bCs/>
          <w:color w:val="000000"/>
          <w:sz w:val="24"/>
          <w:szCs w:val="24"/>
        </w:rPr>
      </w:pPr>
      <w:r w:rsidRPr="00945018">
        <w:rPr>
          <w:rFonts w:ascii="Times New Roman" w:hAnsi="Times New Roman" w:cs="Times New Roman"/>
          <w:b/>
          <w:bCs/>
          <w:color w:val="000000"/>
          <w:sz w:val="24"/>
          <w:szCs w:val="24"/>
        </w:rPr>
        <w:t>C = C min / C ob. x 100 x 60%</w:t>
      </w:r>
    </w:p>
    <w:p w:rsidR="006638A4" w:rsidRPr="00945018" w:rsidRDefault="006638A4" w:rsidP="006638A4">
      <w:pPr>
        <w:autoSpaceDE w:val="0"/>
        <w:autoSpaceDN w:val="0"/>
        <w:adjustRightInd w:val="0"/>
        <w:spacing w:line="276" w:lineRule="auto"/>
        <w:rPr>
          <w:rFonts w:ascii="Times New Roman" w:hAnsi="Times New Roman" w:cs="Times New Roman"/>
          <w:b/>
          <w:bCs/>
          <w:color w:val="000000"/>
          <w:sz w:val="24"/>
          <w:szCs w:val="24"/>
        </w:rPr>
      </w:pPr>
    </w:p>
    <w:p w:rsidR="006638A4" w:rsidRPr="00945018" w:rsidRDefault="006638A4" w:rsidP="006638A4">
      <w:pPr>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 xml:space="preserve">gdzie: </w:t>
      </w:r>
      <w:proofErr w:type="spellStart"/>
      <w:r w:rsidRPr="00945018">
        <w:rPr>
          <w:rFonts w:ascii="Times New Roman" w:hAnsi="Times New Roman" w:cs="Times New Roman"/>
          <w:color w:val="000000"/>
          <w:sz w:val="24"/>
          <w:szCs w:val="24"/>
        </w:rPr>
        <w:t>Cmin</w:t>
      </w:r>
      <w:proofErr w:type="spellEnd"/>
      <w:r w:rsidRPr="00945018">
        <w:rPr>
          <w:rFonts w:ascii="Times New Roman" w:hAnsi="Times New Roman" w:cs="Times New Roman"/>
          <w:color w:val="000000"/>
          <w:sz w:val="24"/>
          <w:szCs w:val="24"/>
        </w:rPr>
        <w:t xml:space="preserve"> – najniższa cena brutto z ocenianych ofert (zł)</w:t>
      </w:r>
    </w:p>
    <w:p w:rsidR="006638A4" w:rsidRPr="00945018" w:rsidRDefault="006638A4" w:rsidP="006638A4">
      <w:pPr>
        <w:spacing w:line="276" w:lineRule="auto"/>
        <w:ind w:firstLine="720"/>
        <w:rPr>
          <w:rFonts w:ascii="Times New Roman" w:eastAsia="Arial" w:hAnsi="Times New Roman" w:cs="Times New Roman"/>
          <w:sz w:val="24"/>
          <w:szCs w:val="24"/>
        </w:rPr>
      </w:pPr>
      <w:proofErr w:type="spellStart"/>
      <w:r w:rsidRPr="00945018">
        <w:rPr>
          <w:rFonts w:ascii="Times New Roman" w:hAnsi="Times New Roman" w:cs="Times New Roman"/>
          <w:sz w:val="24"/>
          <w:szCs w:val="24"/>
        </w:rPr>
        <w:t>Cob</w:t>
      </w:r>
      <w:proofErr w:type="spellEnd"/>
      <w:r w:rsidRPr="00945018">
        <w:rPr>
          <w:rFonts w:ascii="Times New Roman" w:hAnsi="Times New Roman" w:cs="Times New Roman"/>
          <w:sz w:val="24"/>
          <w:szCs w:val="24"/>
        </w:rPr>
        <w:t xml:space="preserve"> – cena brutto badanej oferty (zł)</w:t>
      </w:r>
    </w:p>
    <w:p w:rsidR="006638A4" w:rsidRPr="00A55CB9" w:rsidRDefault="006638A4" w:rsidP="006638A4">
      <w:pPr>
        <w:spacing w:line="276" w:lineRule="auto"/>
        <w:rPr>
          <w:rFonts w:ascii="Times New Roman" w:hAnsi="Times New Roman" w:cs="Times New Roman"/>
          <w:sz w:val="24"/>
          <w:szCs w:val="24"/>
        </w:rPr>
      </w:pPr>
    </w:p>
    <w:p w:rsidR="006638A4"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b/>
          <w:sz w:val="24"/>
          <w:szCs w:val="24"/>
        </w:rPr>
        <w:t>2.</w:t>
      </w:r>
      <w:r>
        <w:rPr>
          <w:rFonts w:ascii="Times New Roman" w:hAnsi="Times New Roman" w:cs="Times New Roman"/>
          <w:sz w:val="24"/>
          <w:szCs w:val="24"/>
        </w:rPr>
        <w:t xml:space="preserve"> </w:t>
      </w:r>
      <w:r w:rsidRPr="00A55CB9">
        <w:rPr>
          <w:rFonts w:ascii="Times New Roman" w:eastAsia="Arial" w:hAnsi="Times New Roman" w:cs="Times New Roman"/>
          <w:b/>
          <w:sz w:val="24"/>
          <w:szCs w:val="24"/>
        </w:rPr>
        <w:t>Termin płatności faktury – 20%</w:t>
      </w:r>
    </w:p>
    <w:p w:rsidR="006638A4" w:rsidRDefault="006638A4" w:rsidP="006638A4">
      <w:pPr>
        <w:autoSpaceDE w:val="0"/>
        <w:autoSpaceDN w:val="0"/>
        <w:adjustRightInd w:val="0"/>
        <w:spacing w:line="276" w:lineRule="auto"/>
        <w:rPr>
          <w:rFonts w:ascii="Times New Roman" w:hAnsi="Times New Roman" w:cs="Times New Roman"/>
          <w:b/>
          <w:bCs/>
          <w:sz w:val="24"/>
          <w:szCs w:val="24"/>
        </w:rPr>
      </w:pPr>
    </w:p>
    <w:p w:rsidR="006638A4"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Kryterium „Termin płatności” będzie obliczone według wzoru:</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p>
    <w:p w:rsidR="006638A4" w:rsidRPr="00C00DA4" w:rsidRDefault="006638A4" w:rsidP="006638A4">
      <w:pPr>
        <w:autoSpaceDE w:val="0"/>
        <w:autoSpaceDN w:val="0"/>
        <w:adjustRightInd w:val="0"/>
        <w:spacing w:line="276" w:lineRule="auto"/>
        <w:rPr>
          <w:rFonts w:ascii="Times New Roman" w:hAnsi="Times New Roman" w:cs="Times New Roman"/>
          <w:b/>
          <w:bCs/>
          <w:sz w:val="24"/>
          <w:szCs w:val="24"/>
          <w:lang w:val="en-US"/>
        </w:rPr>
      </w:pPr>
      <w:r w:rsidRPr="00C00DA4">
        <w:rPr>
          <w:rFonts w:ascii="Times New Roman" w:hAnsi="Times New Roman" w:cs="Times New Roman"/>
          <w:b/>
          <w:bCs/>
          <w:sz w:val="24"/>
          <w:szCs w:val="24"/>
          <w:lang w:val="en-US"/>
        </w:rPr>
        <w:t>T = T ob./ T max. x 100 x 20%</w:t>
      </w:r>
    </w:p>
    <w:p w:rsidR="006638A4" w:rsidRPr="00C00DA4" w:rsidRDefault="006638A4" w:rsidP="006638A4">
      <w:pPr>
        <w:autoSpaceDE w:val="0"/>
        <w:autoSpaceDN w:val="0"/>
        <w:adjustRightInd w:val="0"/>
        <w:spacing w:line="276" w:lineRule="auto"/>
        <w:rPr>
          <w:rFonts w:ascii="Times New Roman" w:hAnsi="Times New Roman" w:cs="Times New Roman"/>
          <w:b/>
          <w:bCs/>
          <w:sz w:val="24"/>
          <w:szCs w:val="24"/>
          <w:lang w:val="en-US"/>
        </w:rPr>
      </w:pP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gdzie: Tob – Termin płatności oferty badanej (dni)</w:t>
      </w:r>
    </w:p>
    <w:p w:rsidR="006638A4" w:rsidRDefault="006638A4" w:rsidP="006638A4">
      <w:pPr>
        <w:autoSpaceDE w:val="0"/>
        <w:autoSpaceDN w:val="0"/>
        <w:adjustRightInd w:val="0"/>
        <w:spacing w:line="276" w:lineRule="auto"/>
        <w:rPr>
          <w:rFonts w:ascii="Times New Roman" w:hAnsi="Times New Roman" w:cs="Times New Roman"/>
          <w:sz w:val="24"/>
          <w:szCs w:val="24"/>
        </w:rPr>
      </w:pPr>
      <w:proofErr w:type="spellStart"/>
      <w:r w:rsidRPr="00945018">
        <w:rPr>
          <w:rFonts w:ascii="Times New Roman" w:hAnsi="Times New Roman" w:cs="Times New Roman"/>
          <w:sz w:val="24"/>
          <w:szCs w:val="24"/>
        </w:rPr>
        <w:t>Tmax</w:t>
      </w:r>
      <w:proofErr w:type="spellEnd"/>
      <w:r w:rsidRPr="00945018">
        <w:rPr>
          <w:rFonts w:ascii="Times New Roman" w:hAnsi="Times New Roman" w:cs="Times New Roman"/>
          <w:sz w:val="24"/>
          <w:szCs w:val="24"/>
        </w:rPr>
        <w:t xml:space="preserve"> – maksymalny termin płatności (dni)</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Termin płatności faktury zaoferowany przez Wykonawcę - zadeklarowany termin płatności faktury</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nie może być krótszy niż 14 dni i dłuższy niż 30 dni. W przypadku zadeklarowania terminu</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krótszego niż 14 dni Zamawiający otrzyma 0 punktów w tym kryterium, zaś deklaracja dłuższego</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terminu płatności niż 30 dni przy obliczaniu punktacji zostanie on potraktowany jako termin 30</w:t>
      </w:r>
    </w:p>
    <w:p w:rsidR="006638A4" w:rsidRDefault="006638A4" w:rsidP="006638A4">
      <w:pPr>
        <w:spacing w:line="276" w:lineRule="auto"/>
        <w:rPr>
          <w:rFonts w:ascii="Times New Roman" w:eastAsia="Arial" w:hAnsi="Times New Roman" w:cs="Times New Roman"/>
          <w:b/>
          <w:sz w:val="24"/>
          <w:szCs w:val="24"/>
        </w:rPr>
      </w:pPr>
      <w:r w:rsidRPr="00945018">
        <w:rPr>
          <w:rFonts w:ascii="Times New Roman" w:hAnsi="Times New Roman" w:cs="Times New Roman"/>
          <w:sz w:val="24"/>
          <w:szCs w:val="24"/>
        </w:rPr>
        <w:t>dniowy.</w:t>
      </w:r>
      <w:bookmarkStart w:id="24" w:name="page25"/>
      <w:bookmarkEnd w:id="24"/>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Pr>
          <w:rFonts w:ascii="Times New Roman" w:eastAsia="Arial" w:hAnsi="Times New Roman" w:cs="Times New Roman"/>
          <w:b/>
          <w:sz w:val="21"/>
        </w:rPr>
        <w:t xml:space="preserve">3. </w:t>
      </w:r>
      <w:r w:rsidRPr="006A6A86">
        <w:rPr>
          <w:rFonts w:ascii="Times New Roman" w:eastAsia="Arial" w:hAnsi="Times New Roman" w:cs="Times New Roman"/>
          <w:b/>
          <w:sz w:val="21"/>
        </w:rPr>
        <w:t>Aspekt środowiskowy – 20%</w:t>
      </w:r>
    </w:p>
    <w:p w:rsidR="006638A4" w:rsidRPr="006A6A86" w:rsidRDefault="006638A4" w:rsidP="006638A4">
      <w:pPr>
        <w:rPr>
          <w:rFonts w:ascii="Times New Roman" w:eastAsia="Arial" w:hAnsi="Times New Roman" w:cs="Times New Roman"/>
          <w:b/>
          <w:sz w:val="21"/>
        </w:rPr>
      </w:pP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Kryterium „Środowiskowe” (KŚ):</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Kryterium środowiskowe ma na celu podniesienie świadomości ekologicznej mieszkańców gminy i</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będzie polegało na zorganizowaniu otwartego szkolenia w zakresie gospodarki odpadami i</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 xml:space="preserve">kształtowania postawy </w:t>
      </w:r>
      <w:proofErr w:type="spellStart"/>
      <w:r w:rsidRPr="00945018">
        <w:rPr>
          <w:rFonts w:ascii="Times New Roman" w:hAnsi="Times New Roman" w:cs="Times New Roman"/>
          <w:sz w:val="24"/>
          <w:szCs w:val="21"/>
        </w:rPr>
        <w:t>prokonsumenckiej</w:t>
      </w:r>
      <w:proofErr w:type="spellEnd"/>
      <w:r w:rsidRPr="00945018">
        <w:rPr>
          <w:rFonts w:ascii="Times New Roman" w:hAnsi="Times New Roman" w:cs="Times New Roman"/>
          <w:sz w:val="24"/>
          <w:szCs w:val="21"/>
        </w:rPr>
        <w:t xml:space="preserve"> – wyrobienie właściwych </w:t>
      </w:r>
      <w:proofErr w:type="spellStart"/>
      <w:r w:rsidRPr="00945018">
        <w:rPr>
          <w:rFonts w:ascii="Times New Roman" w:hAnsi="Times New Roman" w:cs="Times New Roman"/>
          <w:sz w:val="24"/>
          <w:szCs w:val="21"/>
        </w:rPr>
        <w:t>zachowań</w:t>
      </w:r>
      <w:proofErr w:type="spellEnd"/>
      <w:r w:rsidRPr="00945018">
        <w:rPr>
          <w:rFonts w:ascii="Times New Roman" w:hAnsi="Times New Roman" w:cs="Times New Roman"/>
          <w:sz w:val="24"/>
          <w:szCs w:val="21"/>
        </w:rPr>
        <w:t xml:space="preserve"> dotyczących</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segregacji odpadów.</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Przeprowadzanie akcji promującej selektywną zbiórkę odpadów komunalnych w każdej z 2</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placówek o</w:t>
      </w:r>
      <w:r w:rsidR="00C00DA4">
        <w:rPr>
          <w:rFonts w:ascii="Times New Roman" w:hAnsi="Times New Roman" w:cs="Times New Roman"/>
          <w:sz w:val="24"/>
          <w:szCs w:val="21"/>
        </w:rPr>
        <w:t xml:space="preserve">światowych na terenie gminy </w:t>
      </w:r>
      <w:r w:rsidRPr="00945018">
        <w:rPr>
          <w:rFonts w:ascii="Times New Roman" w:hAnsi="Times New Roman" w:cs="Times New Roman"/>
          <w:sz w:val="24"/>
          <w:szCs w:val="21"/>
        </w:rPr>
        <w:t xml:space="preserve"> w terminie do 20.06.2017 r.</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0 akcji - 0,00 punktów</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1 akcja – 10,00 punków</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2 akcje – 20,00 punktów</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lastRenderedPageBreak/>
        <w:t>Ocena kryterium dokonana zostanie na podstawie informacj</w:t>
      </w:r>
      <w:r w:rsidR="00AF3AA6">
        <w:rPr>
          <w:rFonts w:ascii="Times New Roman" w:hAnsi="Times New Roman" w:cs="Times New Roman"/>
          <w:sz w:val="24"/>
          <w:szCs w:val="21"/>
        </w:rPr>
        <w:t xml:space="preserve">i zamieszczonej przez Wykonawcę </w:t>
      </w:r>
      <w:r w:rsidRPr="00945018">
        <w:rPr>
          <w:rFonts w:ascii="Times New Roman" w:hAnsi="Times New Roman" w:cs="Times New Roman"/>
          <w:sz w:val="24"/>
          <w:szCs w:val="21"/>
        </w:rPr>
        <w:t>w formularzu oferty. Wykonawca zobowiązany jest samodzielnie wpisać w formul</w:t>
      </w:r>
      <w:r w:rsidR="00AF3AA6">
        <w:rPr>
          <w:rFonts w:ascii="Times New Roman" w:hAnsi="Times New Roman" w:cs="Times New Roman"/>
          <w:sz w:val="24"/>
          <w:szCs w:val="21"/>
        </w:rPr>
        <w:t xml:space="preserve">arzu oferty </w:t>
      </w:r>
      <w:r w:rsidRPr="00945018">
        <w:rPr>
          <w:rFonts w:ascii="Times New Roman" w:hAnsi="Times New Roman" w:cs="Times New Roman"/>
          <w:sz w:val="24"/>
          <w:szCs w:val="21"/>
        </w:rPr>
        <w:t>oferowaną ilość akcji promującej w ciągu trwania umowy w ilości 0 akcji, 1 akcja lub 2 akcje.</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Maksymalnie Wykonawca może otrzymać 20 pkt.</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Ocena końcowa oferty jest sumą ocen uzyskanych przez ofertę w każdym z kryteriów</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sz w:val="21"/>
        </w:rPr>
        <w:t>Ocena</w:t>
      </w:r>
      <w:r>
        <w:rPr>
          <w:rFonts w:ascii="Times New Roman" w:eastAsia="Arial" w:hAnsi="Times New Roman" w:cs="Times New Roman"/>
          <w:sz w:val="21"/>
        </w:rPr>
        <w:t xml:space="preserve"> = Cena ……..pkt + Termin płatno</w:t>
      </w:r>
      <w:r w:rsidRPr="006A6A86">
        <w:rPr>
          <w:rFonts w:ascii="Times New Roman" w:eastAsia="Arial" w:hAnsi="Times New Roman" w:cs="Times New Roman"/>
          <w:sz w:val="21"/>
        </w:rPr>
        <w:t>ści faktury …….pkt + Aspekt  środowiskowy ……pkt.</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sz w:val="21"/>
        </w:rPr>
        <w:t>Oferta maksymalnie może otrzymać łącznie 100 punktów.</w:t>
      </w:r>
    </w:p>
    <w:p w:rsidR="006638A4" w:rsidRDefault="006638A4" w:rsidP="006638A4">
      <w:pPr>
        <w:spacing w:line="276" w:lineRule="auto"/>
        <w:rPr>
          <w:rFonts w:ascii="Times New Roman" w:eastAsia="Arial" w:hAnsi="Times New Roman" w:cs="Times New Roman"/>
          <w:b/>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ROZDZIAŁ XV</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INFORMACJE O FORMALNOŚCIACH, JAKIE POWINNY ZOSTAĆ DOPEŁNIONE PO WYBORZE</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OFERTY W CELU ZAWARCIA UMOWY W SPRAWIE ZAMÓWIENIA P UBLICZNEGO.</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 xml:space="preserve">Zamawiający zawrze z Wykonawcą umowę w sprawie zamówienia publicznego, z zastrzeżeniem art. 183 </w:t>
      </w:r>
      <w:proofErr w:type="spellStart"/>
      <w:r w:rsidRPr="00D65BED">
        <w:rPr>
          <w:rFonts w:ascii="Times New Roman" w:eastAsia="Arial" w:hAnsi="Times New Roman" w:cs="Times New Roman"/>
          <w:sz w:val="24"/>
          <w:szCs w:val="24"/>
        </w:rPr>
        <w:t>Pzp</w:t>
      </w:r>
      <w:proofErr w:type="spellEnd"/>
      <w:r w:rsidRPr="00D65BED">
        <w:rPr>
          <w:rFonts w:ascii="Times New Roman" w:eastAsia="Arial" w:hAnsi="Times New Roman" w:cs="Times New Roman"/>
          <w:sz w:val="24"/>
          <w:szCs w:val="24"/>
        </w:rPr>
        <w:t>, w terminie nie krótszym niż 5 dni od dnia przekazania zawiadomienia o wyborze najkorzystniejszej oferty przy użyciu środków komunikacji elektronicznej, albo nie krótszym niż 10 dni – jeżeli zawiadomienie zostało przesłane w inny sposób.</w:t>
      </w:r>
    </w:p>
    <w:p w:rsidR="006638A4" w:rsidRPr="00D65BED" w:rsidRDefault="006638A4" w:rsidP="006638A4">
      <w:pPr>
        <w:spacing w:line="276" w:lineRule="auto"/>
        <w:rPr>
          <w:rFonts w:ascii="Times New Roman" w:hAnsi="Times New Roman" w:cs="Times New Roman"/>
          <w:sz w:val="24"/>
          <w:szCs w:val="24"/>
        </w:rPr>
      </w:pPr>
      <w:bookmarkStart w:id="25" w:name="page28"/>
      <w:bookmarkEnd w:id="25"/>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 xml:space="preserve">Zamawiający wymaga, aby Wykonawca zawarł z nim umowę na warunkach określonych we </w:t>
      </w:r>
      <w:r w:rsidRPr="00D65BED">
        <w:rPr>
          <w:rFonts w:ascii="Times New Roman" w:eastAsia="Arial" w:hAnsi="Times New Roman" w:cs="Times New Roman"/>
          <w:b/>
          <w:sz w:val="24"/>
          <w:szCs w:val="24"/>
        </w:rPr>
        <w:t>wzorze umowy – Dział II.</w:t>
      </w: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Zamawiający dopuszcza możliwość dokonania w umowie następujących zmian:</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wynagrodzenia: w przypadku ustawowej zmiany podatku VAT</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zmiany osobowej podwykonawców oraz zakresu podwykonawstwa,</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zmiana formy zabezpieczenia należytego wykonania umowy,</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zmiany dotyczące realizacji dodatkowych usług, nieobjętych zamówieniem podstawowym, o ile są one niezbędne do realizacji przedmiotu zamówienia,</w:t>
      </w: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zmiana sposobu spełnienia świadczenia ze względu na zmiany obowiązującego prawa,</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Powyższe zmiany Zamawiający dokona na podstawie aneksu.</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 xml:space="preserve">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postępowania o których mowa w art. 93 ust. 1 ustawy - </w:t>
      </w:r>
      <w:proofErr w:type="spellStart"/>
      <w:r w:rsidRPr="00D65BED">
        <w:rPr>
          <w:rFonts w:ascii="Times New Roman" w:eastAsia="Arial" w:hAnsi="Times New Roman" w:cs="Times New Roman"/>
          <w:sz w:val="24"/>
          <w:szCs w:val="24"/>
        </w:rPr>
        <w:t>Pzp</w:t>
      </w:r>
      <w:proofErr w:type="spellEnd"/>
      <w:r w:rsidRPr="00D65BED">
        <w:rPr>
          <w:rFonts w:ascii="Times New Roman" w:eastAsia="Arial" w:hAnsi="Times New Roman" w:cs="Times New Roman"/>
          <w:sz w:val="24"/>
          <w:szCs w:val="24"/>
        </w:rPr>
        <w:t>.</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lastRenderedPageBreak/>
        <w:t>Jeżeli została wybrana oferta Wykonawców wspólnie ubiegających się o udzielenie zamówienia, Zamawiający będzie żądał przed zawarciem umowy w sprawie zamówienia publicznego, umowy regulującej współpracę tych Wykonawców</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Do umów w sprawach zamówień publicznych stosuje się przepisy ustawy z dnia 23 kwietnia 1964 r - Kodeks cywilny.</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ROZDZIAŁ XVI</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POUCZENIA  O  ŚRODKACH  OCHRONY  PRAWNEJ  PRZYSŁUGUJACYCH  WYKONAWCY  W</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TOKU POSTEPOWANIA O UDZIELENIE ZAMÓWIENIA</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W niniejszym postępowaniu przetargowym o udzielenie zamówienia publicznego przysługują środki ochrony prawnej określone w Dziale VI ustawy - Prawo zamówień publicznych.</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ROZDZIAŁ XVII</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POSTANOWIENIA KOŃCOWE</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 xml:space="preserve">W sprawach nieuregulowanych w niniejszej specyfikacji mają zastosowanie przepisy ustawy z a dnia 29 stycznia 2004r. – Prawo zamówień publicznych (tekst jednolity – Dz.U. z 2015r, poz. 2164 z </w:t>
      </w:r>
      <w:proofErr w:type="spellStart"/>
      <w:r w:rsidRPr="00D65BED">
        <w:rPr>
          <w:rFonts w:ascii="Times New Roman" w:eastAsia="Arial" w:hAnsi="Times New Roman" w:cs="Times New Roman"/>
          <w:sz w:val="24"/>
          <w:szCs w:val="24"/>
        </w:rPr>
        <w:t>póź</w:t>
      </w:r>
      <w:proofErr w:type="spellEnd"/>
      <w:r w:rsidRPr="00D65BED">
        <w:rPr>
          <w:rFonts w:ascii="Times New Roman" w:eastAsia="Arial" w:hAnsi="Times New Roman" w:cs="Times New Roman"/>
          <w:sz w:val="24"/>
          <w:szCs w:val="24"/>
        </w:rPr>
        <w:t>. zm).</w:t>
      </w: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u w:val="single"/>
        </w:rPr>
        <w:lastRenderedPageBreak/>
        <w:t>Spis załączników</w:t>
      </w:r>
      <w:r w:rsidRPr="00D65BED">
        <w:rPr>
          <w:rFonts w:ascii="Times New Roman" w:eastAsia="Arial" w:hAnsi="Times New Roman" w:cs="Times New Roman"/>
          <w:sz w:val="24"/>
        </w:rPr>
        <w:t>:</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Załącznik Nr 1 – Formularz oferty;</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 xml:space="preserve">Załącznik Nr 2 – Oświadczenie wykonawcy składane na podstawie art. 25a ust. 1 ustawy z dnia 29 stycznia 2004 r. </w:t>
      </w:r>
      <w:proofErr w:type="spellStart"/>
      <w:r w:rsidRPr="00D65BED">
        <w:rPr>
          <w:rFonts w:ascii="Times New Roman" w:eastAsia="Arial" w:hAnsi="Times New Roman" w:cs="Times New Roman"/>
          <w:sz w:val="24"/>
        </w:rPr>
        <w:t>Pzp</w:t>
      </w:r>
      <w:proofErr w:type="spellEnd"/>
      <w:r w:rsidRPr="00D65BED">
        <w:rPr>
          <w:rFonts w:ascii="Times New Roman" w:eastAsia="Arial" w:hAnsi="Times New Roman" w:cs="Times New Roman"/>
          <w:sz w:val="24"/>
        </w:rPr>
        <w:t>, dotyczące spełniania warunków udziału w postępowaniu i kryteriów selekcji;</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 xml:space="preserve">Załącznik Nr 3 – Oświadczenie wykonawcy składane na podstawie art. 25a ust. 1 ustawy z dnia 29 stycznia 2004 r. </w:t>
      </w:r>
      <w:proofErr w:type="spellStart"/>
      <w:r w:rsidRPr="00D65BED">
        <w:rPr>
          <w:rFonts w:ascii="Times New Roman" w:eastAsia="Arial" w:hAnsi="Times New Roman" w:cs="Times New Roman"/>
          <w:sz w:val="24"/>
        </w:rPr>
        <w:t>Pzp</w:t>
      </w:r>
      <w:proofErr w:type="spellEnd"/>
      <w:r w:rsidRPr="00D65BED">
        <w:rPr>
          <w:rFonts w:ascii="Times New Roman" w:eastAsia="Arial" w:hAnsi="Times New Roman" w:cs="Times New Roman"/>
          <w:sz w:val="24"/>
        </w:rPr>
        <w:t>, dotyczące przesłanek wykluczenia z postępowania;</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 xml:space="preserve">Załącznik Nr 4 – Wykaz usług – załącznik składany na żądanie Zamawiającego zgodnie z art. 26 ust 2 </w:t>
      </w:r>
      <w:proofErr w:type="spellStart"/>
      <w:r w:rsidRPr="00D65BED">
        <w:rPr>
          <w:rFonts w:ascii="Times New Roman" w:eastAsia="Arial" w:hAnsi="Times New Roman" w:cs="Times New Roman"/>
          <w:sz w:val="24"/>
        </w:rPr>
        <w:t>Pzp</w:t>
      </w:r>
      <w:proofErr w:type="spellEnd"/>
      <w:r w:rsidRPr="00D65BED">
        <w:rPr>
          <w:rFonts w:ascii="Times New Roman" w:eastAsia="Arial" w:hAnsi="Times New Roman" w:cs="Times New Roman"/>
          <w:sz w:val="24"/>
        </w:rPr>
        <w:t>;</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hAnsi="Times New Roman" w:cs="Times New Roman"/>
          <w:sz w:val="24"/>
        </w:rPr>
      </w:pPr>
      <w:r w:rsidRPr="00D65BED">
        <w:rPr>
          <w:rFonts w:ascii="Times New Roman" w:eastAsia="Arial" w:hAnsi="Times New Roman" w:cs="Times New Roman"/>
          <w:sz w:val="24"/>
        </w:rPr>
        <w:t>Załącznik Nr 5 – Wykaz narzędzi;</w:t>
      </w:r>
      <w:bookmarkStart w:id="26" w:name="page29"/>
      <w:bookmarkEnd w:id="26"/>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 xml:space="preserve">Załącznik Nr 6 – Wykaz osób - załącznik składany na żądanie Zamawiającego zgodnie z art. 26 ust 2 </w:t>
      </w:r>
      <w:proofErr w:type="spellStart"/>
      <w:r w:rsidRPr="00D65BED">
        <w:rPr>
          <w:rFonts w:ascii="Times New Roman" w:eastAsia="Arial" w:hAnsi="Times New Roman" w:cs="Times New Roman"/>
          <w:sz w:val="24"/>
        </w:rPr>
        <w:t>Pzp</w:t>
      </w:r>
      <w:proofErr w:type="spellEnd"/>
      <w:r w:rsidRPr="00D65BED">
        <w:rPr>
          <w:rFonts w:ascii="Times New Roman" w:eastAsia="Arial" w:hAnsi="Times New Roman" w:cs="Times New Roman"/>
          <w:sz w:val="24"/>
        </w:rPr>
        <w:t>;</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Załącznik nr 7 – OŚWIADCZENIE o przynależności lub braku przynależności do tej samej grupy kapitałowej;</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rPr>
      </w:pPr>
      <w:r w:rsidRPr="00D65BED">
        <w:rPr>
          <w:rFonts w:ascii="Times New Roman" w:eastAsia="Arial" w:hAnsi="Times New Roman" w:cs="Times New Roman"/>
          <w:sz w:val="24"/>
        </w:rPr>
        <w:t>Załącznik nr 8 – Wzór zobowiązania podmiotu;</w:t>
      </w:r>
    </w:p>
    <w:p w:rsidR="000700AA" w:rsidRDefault="000700AA"/>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3D3885" w:rsidRDefault="003D3885" w:rsidP="006638A4"/>
    <w:p w:rsidR="003D3885" w:rsidRDefault="003D3885" w:rsidP="006638A4"/>
    <w:p w:rsidR="003D3885" w:rsidRDefault="003D3885" w:rsidP="006638A4"/>
    <w:p w:rsidR="00657C38" w:rsidRPr="00657C38" w:rsidRDefault="00657C38" w:rsidP="00657C38">
      <w:pPr>
        <w:pStyle w:val="Nagwek7"/>
        <w:keepNext w:val="0"/>
        <w:widowControl w:val="0"/>
        <w:jc w:val="right"/>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Załącznik nr 1</w:t>
      </w:r>
    </w:p>
    <w:p w:rsidR="006638A4" w:rsidRPr="00AF3AA6" w:rsidRDefault="006638A4" w:rsidP="006638A4">
      <w:pPr>
        <w:pStyle w:val="Nagwek7"/>
        <w:keepNext w:val="0"/>
        <w:widowControl w:val="0"/>
        <w:jc w:val="center"/>
        <w:rPr>
          <w:rFonts w:ascii="Times New Roman" w:hAnsi="Times New Roman" w:cs="Times New Roman"/>
          <w:b/>
          <w:color w:val="auto"/>
          <w:sz w:val="24"/>
          <w:szCs w:val="24"/>
        </w:rPr>
      </w:pPr>
      <w:r w:rsidRPr="00AF3AA6">
        <w:rPr>
          <w:rFonts w:ascii="Times New Roman" w:hAnsi="Times New Roman" w:cs="Times New Roman"/>
          <w:b/>
          <w:color w:val="auto"/>
          <w:sz w:val="24"/>
          <w:szCs w:val="24"/>
        </w:rPr>
        <w:t>FORMULARZ OFERTOWY</w:t>
      </w:r>
    </w:p>
    <w:p w:rsidR="006638A4" w:rsidRPr="00AF3AA6" w:rsidRDefault="006638A4" w:rsidP="006638A4">
      <w:pPr>
        <w:rPr>
          <w:rFonts w:ascii="Times New Roman" w:hAnsi="Times New Roman" w:cs="Times New Roman"/>
          <w:b/>
          <w:sz w:val="24"/>
          <w:szCs w:val="24"/>
        </w:rPr>
      </w:pPr>
    </w:p>
    <w:p w:rsidR="006638A4" w:rsidRPr="003D3885" w:rsidRDefault="006638A4" w:rsidP="003D3885">
      <w:pPr>
        <w:jc w:val="center"/>
        <w:rPr>
          <w:rFonts w:ascii="Times New Roman" w:hAnsi="Times New Roman" w:cs="Times New Roman"/>
          <w:b/>
          <w:sz w:val="24"/>
          <w:szCs w:val="24"/>
        </w:rPr>
      </w:pPr>
      <w:r w:rsidRPr="00AF3AA6">
        <w:rPr>
          <w:rFonts w:ascii="Times New Roman" w:hAnsi="Times New Roman" w:cs="Times New Roman"/>
          <w:b/>
          <w:sz w:val="24"/>
          <w:szCs w:val="24"/>
        </w:rPr>
        <w:t>Przetarg nieograniczony o wartości zamówienia nie przekraczającej kwot określonych w przepisach wydanych na podstawie art. 11 ust. 8 Prawo zamówień publicznych</w:t>
      </w: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b/>
          <w:sz w:val="24"/>
          <w:szCs w:val="24"/>
          <w:u w:val="single"/>
        </w:rPr>
        <w:t>Dane dotyczące Wykonawcy</w:t>
      </w:r>
    </w:p>
    <w:p w:rsidR="006638A4" w:rsidRPr="00AF3AA6" w:rsidRDefault="006638A4" w:rsidP="006638A4">
      <w:pPr>
        <w:widowControl w:val="0"/>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sz w:val="24"/>
          <w:szCs w:val="24"/>
        </w:rPr>
        <w:t>Nazwa .....................................................................................................................................................</w:t>
      </w:r>
      <w:r w:rsidR="00AF3AA6">
        <w:rPr>
          <w:rFonts w:ascii="Times New Roman" w:hAnsi="Times New Roman" w:cs="Times New Roman"/>
          <w:sz w:val="24"/>
          <w:szCs w:val="24"/>
        </w:rPr>
        <w:t>..</w:t>
      </w:r>
    </w:p>
    <w:p w:rsidR="006638A4" w:rsidRPr="00AF3AA6" w:rsidRDefault="006638A4" w:rsidP="006638A4">
      <w:pPr>
        <w:widowControl w:val="0"/>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sz w:val="24"/>
          <w:szCs w:val="24"/>
        </w:rPr>
        <w:t>...................................................................................................................................</w:t>
      </w:r>
      <w:r w:rsidR="00AF3AA6">
        <w:rPr>
          <w:rFonts w:ascii="Times New Roman" w:hAnsi="Times New Roman" w:cs="Times New Roman"/>
          <w:sz w:val="24"/>
          <w:szCs w:val="24"/>
        </w:rPr>
        <w:t>....................</w:t>
      </w:r>
    </w:p>
    <w:p w:rsidR="006638A4" w:rsidRPr="00AF3AA6" w:rsidRDefault="006638A4" w:rsidP="006638A4">
      <w:pPr>
        <w:widowControl w:val="0"/>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sz w:val="24"/>
          <w:szCs w:val="24"/>
        </w:rPr>
        <w:t>Nr telefonu/faks ....................................................................................................................................</w:t>
      </w:r>
      <w:r w:rsidR="00AF3AA6">
        <w:rPr>
          <w:rFonts w:ascii="Times New Roman" w:hAnsi="Times New Roman" w:cs="Times New Roman"/>
          <w:sz w:val="24"/>
          <w:szCs w:val="24"/>
        </w:rPr>
        <w:t>...................</w:t>
      </w:r>
    </w:p>
    <w:p w:rsidR="006638A4" w:rsidRPr="00AF3AA6" w:rsidRDefault="006638A4" w:rsidP="006638A4">
      <w:pPr>
        <w:widowControl w:val="0"/>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sz w:val="24"/>
          <w:szCs w:val="24"/>
        </w:rPr>
        <w:t>Adres poczty elektronicznej ..................................................................................................................................................</w:t>
      </w:r>
      <w:r w:rsidR="00AF3AA6">
        <w:rPr>
          <w:rFonts w:ascii="Times New Roman" w:hAnsi="Times New Roman" w:cs="Times New Roman"/>
          <w:sz w:val="24"/>
          <w:szCs w:val="24"/>
        </w:rPr>
        <w:t>.....</w:t>
      </w:r>
    </w:p>
    <w:p w:rsidR="006638A4" w:rsidRPr="00AF3AA6" w:rsidRDefault="006638A4" w:rsidP="006638A4">
      <w:pPr>
        <w:widowControl w:val="0"/>
        <w:rPr>
          <w:rFonts w:ascii="Times New Roman" w:hAnsi="Times New Roman" w:cs="Times New Roman"/>
          <w:b/>
          <w:iCs/>
          <w:sz w:val="24"/>
          <w:szCs w:val="24"/>
          <w:u w:val="single"/>
        </w:rPr>
      </w:pPr>
    </w:p>
    <w:p w:rsidR="006638A4" w:rsidRPr="00AF3AA6" w:rsidRDefault="006638A4" w:rsidP="006638A4">
      <w:pPr>
        <w:widowControl w:val="0"/>
        <w:ind w:left="6372"/>
        <w:rPr>
          <w:rFonts w:ascii="Times New Roman" w:hAnsi="Times New Roman" w:cs="Times New Roman"/>
          <w:b/>
          <w:iCs/>
          <w:sz w:val="24"/>
          <w:szCs w:val="24"/>
          <w:u w:val="single"/>
        </w:rPr>
      </w:pPr>
      <w:r w:rsidRPr="00AF3AA6">
        <w:rPr>
          <w:rFonts w:ascii="Times New Roman" w:hAnsi="Times New Roman" w:cs="Times New Roman"/>
          <w:b/>
          <w:sz w:val="24"/>
          <w:szCs w:val="24"/>
          <w:u w:val="single"/>
        </w:rPr>
        <w:t xml:space="preserve">Dane dotyczące Zamawiającego </w:t>
      </w:r>
    </w:p>
    <w:p w:rsidR="006638A4" w:rsidRPr="00AF3AA6" w:rsidRDefault="006638A4" w:rsidP="006638A4">
      <w:pPr>
        <w:pStyle w:val="Nagwek4"/>
        <w:keepNext w:val="0"/>
        <w:widowControl w:val="0"/>
        <w:spacing w:before="0"/>
        <w:ind w:left="6372"/>
        <w:rPr>
          <w:rFonts w:ascii="Times New Roman" w:hAnsi="Times New Roman" w:cs="Times New Roman"/>
          <w:b/>
          <w:bCs/>
          <w:color w:val="auto"/>
          <w:sz w:val="24"/>
          <w:szCs w:val="24"/>
        </w:rPr>
      </w:pPr>
      <w:r w:rsidRPr="00AF3AA6">
        <w:rPr>
          <w:rFonts w:ascii="Times New Roman" w:hAnsi="Times New Roman" w:cs="Times New Roman"/>
          <w:b/>
          <w:color w:val="auto"/>
          <w:sz w:val="24"/>
          <w:szCs w:val="24"/>
        </w:rPr>
        <w:t>Gmina Zawidz</w:t>
      </w:r>
    </w:p>
    <w:p w:rsidR="006638A4" w:rsidRPr="00AF3AA6" w:rsidRDefault="006638A4" w:rsidP="006638A4">
      <w:pPr>
        <w:widowControl w:val="0"/>
        <w:ind w:left="6372"/>
        <w:rPr>
          <w:rFonts w:ascii="Times New Roman" w:hAnsi="Times New Roman" w:cs="Times New Roman"/>
          <w:b/>
          <w:bCs/>
          <w:iCs/>
          <w:sz w:val="24"/>
          <w:szCs w:val="24"/>
        </w:rPr>
      </w:pPr>
      <w:r w:rsidRPr="00AF3AA6">
        <w:rPr>
          <w:rFonts w:ascii="Times New Roman" w:hAnsi="Times New Roman" w:cs="Times New Roman"/>
          <w:b/>
          <w:sz w:val="24"/>
          <w:szCs w:val="24"/>
        </w:rPr>
        <w:t xml:space="preserve">ul. Mazowiecka 24, </w:t>
      </w:r>
      <w:r w:rsidRPr="00AF3AA6">
        <w:rPr>
          <w:rFonts w:ascii="Times New Roman" w:hAnsi="Times New Roman" w:cs="Times New Roman"/>
          <w:b/>
          <w:sz w:val="24"/>
          <w:szCs w:val="24"/>
        </w:rPr>
        <w:br/>
        <w:t>09-226 Zawidz Kościelny</w:t>
      </w:r>
    </w:p>
    <w:p w:rsidR="006638A4" w:rsidRPr="00AF3AA6" w:rsidRDefault="006638A4" w:rsidP="006638A4">
      <w:pPr>
        <w:pStyle w:val="Nagwek4"/>
        <w:keepNext w:val="0"/>
        <w:widowControl w:val="0"/>
        <w:autoSpaceDE w:val="0"/>
        <w:autoSpaceDN w:val="0"/>
        <w:adjustRightInd w:val="0"/>
        <w:spacing w:before="0"/>
        <w:ind w:left="6372"/>
        <w:rPr>
          <w:rFonts w:ascii="Times New Roman" w:eastAsia="Arial Unicode MS" w:hAnsi="Times New Roman" w:cs="Times New Roman"/>
          <w:b/>
          <w:bCs/>
          <w:iCs w:val="0"/>
          <w:color w:val="auto"/>
          <w:sz w:val="24"/>
          <w:szCs w:val="24"/>
        </w:rPr>
      </w:pPr>
      <w:r w:rsidRPr="00AF3AA6">
        <w:rPr>
          <w:rFonts w:ascii="Times New Roman" w:hAnsi="Times New Roman" w:cs="Times New Roman"/>
          <w:b/>
          <w:color w:val="auto"/>
          <w:sz w:val="24"/>
          <w:szCs w:val="24"/>
        </w:rPr>
        <w:t>NIP 776 169 88 45</w:t>
      </w:r>
    </w:p>
    <w:p w:rsidR="006638A4" w:rsidRPr="00AF3AA6" w:rsidRDefault="006638A4" w:rsidP="006638A4">
      <w:pPr>
        <w:widowControl w:val="0"/>
        <w:rPr>
          <w:rFonts w:ascii="Times New Roman" w:hAnsi="Times New Roman" w:cs="Times New Roman"/>
          <w:b/>
          <w:iCs/>
          <w:sz w:val="24"/>
          <w:szCs w:val="24"/>
          <w:u w:val="single"/>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b/>
          <w:sz w:val="24"/>
          <w:szCs w:val="24"/>
          <w:u w:val="single"/>
        </w:rPr>
        <w:t>Zobowiązania Wykonawcy</w:t>
      </w:r>
    </w:p>
    <w:p w:rsidR="006638A4" w:rsidRPr="00AF3AA6" w:rsidRDefault="006638A4" w:rsidP="00506F26">
      <w:pPr>
        <w:widowControl w:val="0"/>
        <w:numPr>
          <w:ilvl w:val="0"/>
          <w:numId w:val="1"/>
        </w:numPr>
        <w:rPr>
          <w:rFonts w:ascii="Times New Roman" w:hAnsi="Times New Roman" w:cs="Times New Roman"/>
          <w:bCs/>
          <w:iCs/>
          <w:sz w:val="24"/>
          <w:szCs w:val="24"/>
        </w:rPr>
      </w:pPr>
      <w:r w:rsidRPr="00AF3AA6">
        <w:rPr>
          <w:rFonts w:ascii="Times New Roman" w:hAnsi="Times New Roman" w:cs="Times New Roman"/>
          <w:sz w:val="24"/>
          <w:szCs w:val="24"/>
        </w:rPr>
        <w:t xml:space="preserve">Zobowiązuję się wykonać przedmiot zamówienia: </w:t>
      </w:r>
    </w:p>
    <w:p w:rsidR="006638A4" w:rsidRPr="00AF3AA6" w:rsidRDefault="006638A4" w:rsidP="006638A4">
      <w:pPr>
        <w:widowControl w:val="0"/>
        <w:autoSpaceDE w:val="0"/>
        <w:autoSpaceDN w:val="0"/>
        <w:adjustRightInd w:val="0"/>
        <w:jc w:val="center"/>
        <w:rPr>
          <w:rFonts w:ascii="Times New Roman" w:hAnsi="Times New Roman" w:cs="Times New Roman"/>
          <w:b/>
          <w:iCs/>
          <w:sz w:val="24"/>
          <w:szCs w:val="24"/>
          <w:lang w:eastAsia="ar-SA"/>
        </w:rPr>
      </w:pPr>
      <w:r w:rsidRPr="00AF3AA6">
        <w:rPr>
          <w:rFonts w:ascii="Times New Roman" w:hAnsi="Times New Roman" w:cs="Times New Roman"/>
          <w:b/>
          <w:sz w:val="24"/>
          <w:szCs w:val="24"/>
        </w:rPr>
        <w:t>„</w:t>
      </w:r>
      <w:r w:rsidR="00EC4C1C" w:rsidRPr="00AF3AA6">
        <w:rPr>
          <w:rFonts w:ascii="Times New Roman" w:hAnsi="Times New Roman" w:cs="Times New Roman"/>
          <w:b/>
          <w:sz w:val="24"/>
          <w:szCs w:val="24"/>
        </w:rPr>
        <w:t>Odbiór, transport i zagospodarowanie odpadów komunalnych z nieruchomości położonych na terenie Gminy Zawidz w 2017 roku</w:t>
      </w:r>
      <w:r w:rsidRPr="00AF3AA6">
        <w:rPr>
          <w:rFonts w:ascii="Times New Roman" w:hAnsi="Times New Roman" w:cs="Times New Roman"/>
          <w:b/>
          <w:sz w:val="24"/>
          <w:szCs w:val="24"/>
        </w:rPr>
        <w:t>”</w:t>
      </w:r>
    </w:p>
    <w:p w:rsidR="006638A4" w:rsidRPr="00AF3AA6" w:rsidRDefault="006638A4" w:rsidP="006638A4">
      <w:pPr>
        <w:widowControl w:val="0"/>
        <w:autoSpaceDE w:val="0"/>
        <w:autoSpaceDN w:val="0"/>
        <w:adjustRightInd w:val="0"/>
        <w:rPr>
          <w:rFonts w:ascii="Times New Roman" w:hAnsi="Times New Roman" w:cs="Times New Roman"/>
          <w:sz w:val="24"/>
          <w:szCs w:val="24"/>
        </w:rPr>
      </w:pPr>
    </w:p>
    <w:p w:rsidR="006638A4" w:rsidRPr="00AF3AA6" w:rsidRDefault="006638A4" w:rsidP="006638A4">
      <w:pPr>
        <w:widowControl w:val="0"/>
        <w:autoSpaceDE w:val="0"/>
        <w:autoSpaceDN w:val="0"/>
        <w:adjustRightInd w:val="0"/>
        <w:rPr>
          <w:rFonts w:ascii="Times New Roman" w:hAnsi="Times New Roman" w:cs="Times New Roman"/>
          <w:bCs/>
          <w:iCs/>
          <w:sz w:val="24"/>
          <w:szCs w:val="24"/>
        </w:rPr>
      </w:pPr>
      <w:r w:rsidRPr="00AF3AA6">
        <w:rPr>
          <w:rFonts w:ascii="Times New Roman" w:hAnsi="Times New Roman" w:cs="Times New Roman"/>
          <w:b/>
          <w:sz w:val="24"/>
          <w:szCs w:val="24"/>
        </w:rPr>
        <w:t>za kwotę</w:t>
      </w:r>
      <w:r w:rsidRPr="00AF3AA6">
        <w:rPr>
          <w:rFonts w:ascii="Times New Roman" w:hAnsi="Times New Roman" w:cs="Times New Roman"/>
          <w:sz w:val="24"/>
          <w:szCs w:val="24"/>
        </w:rPr>
        <w:t xml:space="preserve"> brutto (złotych): …………………………………………………………………….…….………………</w:t>
      </w:r>
      <w:r w:rsidR="00EC4C1C" w:rsidRPr="00AF3AA6">
        <w:rPr>
          <w:rFonts w:ascii="Times New Roman" w:hAnsi="Times New Roman" w:cs="Times New Roman"/>
          <w:sz w:val="24"/>
          <w:szCs w:val="24"/>
        </w:rPr>
        <w:t>………………………</w:t>
      </w:r>
    </w:p>
    <w:p w:rsidR="006638A4" w:rsidRPr="00AF3AA6" w:rsidRDefault="00EC4C1C" w:rsidP="00EC4C1C">
      <w:pPr>
        <w:widowControl w:val="0"/>
        <w:rPr>
          <w:rFonts w:ascii="Times New Roman" w:hAnsi="Times New Roman" w:cs="Times New Roman"/>
          <w:bCs/>
          <w:iCs/>
          <w:sz w:val="24"/>
          <w:szCs w:val="24"/>
        </w:rPr>
      </w:pPr>
      <w:r w:rsidRPr="00AF3AA6">
        <w:rPr>
          <w:rFonts w:ascii="Times New Roman" w:hAnsi="Times New Roman" w:cs="Times New Roman"/>
          <w:sz w:val="24"/>
          <w:szCs w:val="24"/>
        </w:rPr>
        <w:t xml:space="preserve">Słownie </w:t>
      </w:r>
      <w:r w:rsidR="006638A4" w:rsidRPr="00AF3AA6">
        <w:rPr>
          <w:rFonts w:ascii="Times New Roman" w:hAnsi="Times New Roman" w:cs="Times New Roman"/>
          <w:sz w:val="24"/>
          <w:szCs w:val="24"/>
        </w:rPr>
        <w:t>złotych: …………………….…………………………………………………………….…………………</w:t>
      </w:r>
      <w:r w:rsidRPr="00AF3AA6">
        <w:rPr>
          <w:rFonts w:ascii="Times New Roman" w:hAnsi="Times New Roman" w:cs="Times New Roman"/>
          <w:sz w:val="24"/>
          <w:szCs w:val="24"/>
        </w:rPr>
        <w:t>………………..</w:t>
      </w:r>
    </w:p>
    <w:p w:rsidR="006638A4" w:rsidRDefault="00AF3AA6" w:rsidP="00506F26">
      <w:pPr>
        <w:pStyle w:val="Akapitzlist"/>
        <w:widowControl w:val="0"/>
        <w:numPr>
          <w:ilvl w:val="0"/>
          <w:numId w:val="1"/>
        </w:numPr>
        <w:jc w:val="both"/>
        <w:rPr>
          <w:rFonts w:ascii="Times New Roman" w:hAnsi="Times New Roman" w:cs="Times New Roman"/>
          <w:bCs/>
          <w:iCs/>
          <w:sz w:val="24"/>
          <w:szCs w:val="24"/>
        </w:rPr>
      </w:pPr>
      <w:r w:rsidRPr="00AF3AA6">
        <w:rPr>
          <w:rFonts w:ascii="Times New Roman" w:hAnsi="Times New Roman" w:cs="Times New Roman"/>
          <w:bCs/>
          <w:iCs/>
          <w:sz w:val="24"/>
          <w:szCs w:val="24"/>
        </w:rPr>
        <w:t xml:space="preserve">Termin płatności faktury:………………………………. </w:t>
      </w:r>
      <w:r>
        <w:rPr>
          <w:rFonts w:ascii="Times New Roman" w:hAnsi="Times New Roman" w:cs="Times New Roman"/>
          <w:bCs/>
          <w:iCs/>
          <w:sz w:val="24"/>
          <w:szCs w:val="24"/>
        </w:rPr>
        <w:t>d</w:t>
      </w:r>
      <w:r w:rsidRPr="00AF3AA6">
        <w:rPr>
          <w:rFonts w:ascii="Times New Roman" w:hAnsi="Times New Roman" w:cs="Times New Roman"/>
          <w:bCs/>
          <w:iCs/>
          <w:sz w:val="24"/>
          <w:szCs w:val="24"/>
        </w:rPr>
        <w:t>ni</w:t>
      </w:r>
    </w:p>
    <w:p w:rsidR="00AF3AA6" w:rsidRDefault="00AF3AA6" w:rsidP="00506F26">
      <w:pPr>
        <w:pStyle w:val="Akapitzlist"/>
        <w:widowControl w:val="0"/>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rPr>
        <w:t>Aspekt środowiskowy – deklarowana liczba akcji promujących selektywną zbiórkę ……..</w:t>
      </w:r>
    </w:p>
    <w:p w:rsidR="00AF3AA6" w:rsidRDefault="00AF3AA6" w:rsidP="00506F26">
      <w:pPr>
        <w:pStyle w:val="Akapitzlist"/>
        <w:widowControl w:val="0"/>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rPr>
        <w:t>Termin wykonania oferty: 01.01.2017 r. – 31.12.2017 r.</w:t>
      </w:r>
    </w:p>
    <w:p w:rsidR="00AF3AA6" w:rsidRPr="00AF3AA6" w:rsidRDefault="00AF3AA6" w:rsidP="00AF3AA6">
      <w:pPr>
        <w:pStyle w:val="Akapitzlist"/>
        <w:widowControl w:val="0"/>
        <w:ind w:left="283"/>
        <w:jc w:val="both"/>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rPr>
      </w:pPr>
      <w:r w:rsidRPr="00AF3AA6">
        <w:rPr>
          <w:rFonts w:ascii="Times New Roman" w:hAnsi="Times New Roman" w:cs="Times New Roman"/>
          <w:b/>
          <w:sz w:val="24"/>
        </w:rPr>
        <w:t>Pełnomocnik w przypadku składania oferty wspólnej</w:t>
      </w:r>
    </w:p>
    <w:p w:rsidR="006638A4" w:rsidRPr="00AF3AA6" w:rsidRDefault="006638A4" w:rsidP="006638A4">
      <w:pPr>
        <w:pStyle w:val="Tekstpodstawowy3"/>
        <w:widowControl w:val="0"/>
        <w:rPr>
          <w:sz w:val="24"/>
          <w:szCs w:val="20"/>
        </w:rPr>
      </w:pPr>
      <w:r w:rsidRPr="00AF3AA6">
        <w:rPr>
          <w:sz w:val="24"/>
          <w:szCs w:val="20"/>
        </w:rPr>
        <w:t>Nazwisko, imię ................................................................................................................................................</w:t>
      </w:r>
    </w:p>
    <w:p w:rsidR="006638A4" w:rsidRPr="00AF3AA6" w:rsidRDefault="006638A4" w:rsidP="006638A4">
      <w:pPr>
        <w:widowControl w:val="0"/>
        <w:rPr>
          <w:rFonts w:ascii="Times New Roman" w:hAnsi="Times New Roman" w:cs="Times New Roman"/>
          <w:bCs/>
          <w:iCs/>
          <w:sz w:val="24"/>
        </w:rPr>
      </w:pPr>
      <w:r w:rsidRPr="00AF3AA6">
        <w:rPr>
          <w:rFonts w:ascii="Times New Roman" w:hAnsi="Times New Roman" w:cs="Times New Roman"/>
          <w:sz w:val="24"/>
        </w:rPr>
        <w:t>Stanowisko .......................................................................................................................................................</w:t>
      </w:r>
    </w:p>
    <w:p w:rsidR="006638A4" w:rsidRPr="00AF3AA6" w:rsidRDefault="006638A4" w:rsidP="006638A4">
      <w:pPr>
        <w:pStyle w:val="Tekstpodstawowy3"/>
        <w:widowControl w:val="0"/>
        <w:rPr>
          <w:sz w:val="24"/>
          <w:szCs w:val="20"/>
        </w:rPr>
      </w:pPr>
      <w:r w:rsidRPr="00AF3AA6">
        <w:rPr>
          <w:sz w:val="24"/>
          <w:szCs w:val="20"/>
        </w:rPr>
        <w:t>Telefon ........................................................ Fax .........................................................</w:t>
      </w:r>
    </w:p>
    <w:p w:rsidR="006638A4" w:rsidRPr="00AF3AA6" w:rsidRDefault="006638A4" w:rsidP="006638A4">
      <w:pPr>
        <w:pStyle w:val="Tekstpodstawowy3"/>
        <w:widowControl w:val="0"/>
        <w:rPr>
          <w:sz w:val="24"/>
          <w:szCs w:val="20"/>
        </w:rPr>
      </w:pPr>
      <w:r w:rsidRPr="00AF3AA6">
        <w:rPr>
          <w:sz w:val="24"/>
          <w:szCs w:val="20"/>
        </w:rPr>
        <w:t>Zakres*:</w:t>
      </w:r>
    </w:p>
    <w:p w:rsidR="006638A4" w:rsidRPr="00AF3AA6" w:rsidRDefault="006638A4" w:rsidP="006638A4">
      <w:pPr>
        <w:widowControl w:val="0"/>
        <w:rPr>
          <w:rFonts w:ascii="Times New Roman" w:hAnsi="Times New Roman" w:cs="Times New Roman"/>
          <w:bCs/>
          <w:iCs/>
          <w:sz w:val="24"/>
        </w:rPr>
      </w:pPr>
      <w:r w:rsidRPr="00AF3AA6">
        <w:rPr>
          <w:rFonts w:ascii="Times New Roman" w:hAnsi="Times New Roman" w:cs="Times New Roman"/>
          <w:sz w:val="24"/>
        </w:rPr>
        <w:t>- do reprezentowania w postępowaniu</w:t>
      </w:r>
    </w:p>
    <w:p w:rsidR="006638A4" w:rsidRPr="00AF3AA6" w:rsidRDefault="006638A4" w:rsidP="006638A4">
      <w:pPr>
        <w:widowControl w:val="0"/>
        <w:rPr>
          <w:rFonts w:ascii="Times New Roman" w:hAnsi="Times New Roman" w:cs="Times New Roman"/>
          <w:bCs/>
          <w:iCs/>
          <w:sz w:val="24"/>
        </w:rPr>
      </w:pPr>
      <w:r w:rsidRPr="00AF3AA6">
        <w:rPr>
          <w:rFonts w:ascii="Times New Roman" w:hAnsi="Times New Roman" w:cs="Times New Roman"/>
          <w:sz w:val="24"/>
        </w:rPr>
        <w:t>- do reprezentowania w postępowaniu i zawarcia umowy</w:t>
      </w:r>
    </w:p>
    <w:p w:rsidR="006638A4" w:rsidRDefault="006638A4" w:rsidP="006638A4">
      <w:pPr>
        <w:widowControl w:val="0"/>
        <w:rPr>
          <w:rFonts w:ascii="Times New Roman" w:hAnsi="Times New Roman" w:cs="Times New Roman"/>
          <w:b/>
          <w:sz w:val="24"/>
          <w:szCs w:val="24"/>
          <w:u w:val="single"/>
        </w:rPr>
      </w:pPr>
      <w:r w:rsidRPr="00AF3AA6">
        <w:rPr>
          <w:rFonts w:ascii="Times New Roman" w:hAnsi="Times New Roman" w:cs="Times New Roman"/>
          <w:b/>
          <w:sz w:val="24"/>
          <w:szCs w:val="24"/>
          <w:u w:val="single"/>
        </w:rPr>
        <w:t xml:space="preserve">Oświadczam, że: </w:t>
      </w:r>
    </w:p>
    <w:p w:rsidR="003D3885" w:rsidRDefault="003D3885" w:rsidP="006638A4">
      <w:pPr>
        <w:widowControl w:val="0"/>
        <w:rPr>
          <w:rFonts w:ascii="Times New Roman" w:hAnsi="Times New Roman" w:cs="Times New Roman"/>
          <w:b/>
          <w:sz w:val="24"/>
          <w:szCs w:val="24"/>
          <w:u w:val="single"/>
        </w:rPr>
      </w:pPr>
    </w:p>
    <w:p w:rsidR="003D3885" w:rsidRPr="003D3885" w:rsidRDefault="003D3885" w:rsidP="003D3885">
      <w:pPr>
        <w:spacing w:line="276" w:lineRule="auto"/>
        <w:rPr>
          <w:rFonts w:ascii="Times New Roman" w:eastAsia="Arial" w:hAnsi="Times New Roman" w:cs="Times New Roman"/>
          <w:sz w:val="24"/>
          <w:szCs w:val="24"/>
        </w:rPr>
      </w:pPr>
      <w:r w:rsidRPr="006A6A86">
        <w:rPr>
          <w:rFonts w:ascii="Times New Roman" w:eastAsia="Arial" w:hAnsi="Times New Roman" w:cs="Times New Roman"/>
          <w:sz w:val="21"/>
        </w:rPr>
        <w:t xml:space="preserve">1. </w:t>
      </w:r>
      <w:r w:rsidRPr="003D3885">
        <w:rPr>
          <w:rFonts w:ascii="Times New Roman" w:eastAsia="Arial" w:hAnsi="Times New Roman" w:cs="Times New Roman"/>
          <w:sz w:val="24"/>
          <w:szCs w:val="24"/>
        </w:rPr>
        <w:t>Oferujemy  wykonanie  zamówienia,  zgodnie  z  wymogami  Opisu  przedmiotu  zamówienia  dla</w:t>
      </w:r>
    </w:p>
    <w:p w:rsidR="003D3885" w:rsidRPr="003D3885" w:rsidRDefault="003D3885" w:rsidP="003D3885">
      <w:pPr>
        <w:spacing w:line="276" w:lineRule="auto"/>
        <w:rPr>
          <w:rFonts w:ascii="Times New Roman" w:eastAsia="Arial" w:hAnsi="Times New Roman" w:cs="Times New Roman"/>
          <w:b/>
          <w:sz w:val="24"/>
          <w:szCs w:val="24"/>
        </w:rPr>
      </w:pPr>
      <w:r w:rsidRPr="003D3885">
        <w:rPr>
          <w:rFonts w:ascii="Times New Roman" w:eastAsia="Arial" w:hAnsi="Times New Roman" w:cs="Times New Roman"/>
          <w:sz w:val="24"/>
          <w:szCs w:val="24"/>
        </w:rPr>
        <w:lastRenderedPageBreak/>
        <w:t>Zadania</w:t>
      </w:r>
      <w:r>
        <w:rPr>
          <w:rFonts w:ascii="Times New Roman" w:hAnsi="Times New Roman" w:cs="Times New Roman"/>
          <w:sz w:val="24"/>
          <w:szCs w:val="24"/>
        </w:rPr>
        <w:t xml:space="preserve"> </w:t>
      </w:r>
      <w:r w:rsidRPr="003D3885">
        <w:rPr>
          <w:rFonts w:ascii="Times New Roman" w:eastAsia="Arial" w:hAnsi="Times New Roman" w:cs="Times New Roman"/>
          <w:sz w:val="24"/>
          <w:szCs w:val="24"/>
        </w:rPr>
        <w:t>pn.</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Odbiór,</w:t>
      </w:r>
      <w:r w:rsidRPr="003D3885">
        <w:rPr>
          <w:rFonts w:ascii="Times New Roman" w:hAnsi="Times New Roman" w:cs="Times New Roman"/>
          <w:sz w:val="24"/>
          <w:szCs w:val="24"/>
        </w:rPr>
        <w:tab/>
      </w:r>
      <w:r w:rsidRPr="003D3885">
        <w:rPr>
          <w:rFonts w:ascii="Times New Roman" w:eastAsia="Arial" w:hAnsi="Times New Roman" w:cs="Times New Roman"/>
          <w:b/>
          <w:sz w:val="24"/>
          <w:szCs w:val="24"/>
        </w:rPr>
        <w:t>transport</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i</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zagospodarowanie</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odpadów</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komunal</w:t>
      </w:r>
      <w:r>
        <w:rPr>
          <w:rFonts w:ascii="Times New Roman" w:eastAsia="Arial" w:hAnsi="Times New Roman" w:cs="Times New Roman"/>
          <w:b/>
          <w:sz w:val="24"/>
          <w:szCs w:val="24"/>
        </w:rPr>
        <w:t xml:space="preserve">nych </w:t>
      </w:r>
      <w:r w:rsidRPr="003D3885">
        <w:rPr>
          <w:rFonts w:ascii="Times New Roman" w:eastAsia="Arial" w:hAnsi="Times New Roman" w:cs="Times New Roman"/>
          <w:b/>
          <w:sz w:val="24"/>
          <w:szCs w:val="24"/>
        </w:rPr>
        <w:t>z nieruchomości położonych na terenie Gminy Zawidz w 2017 roku.</w:t>
      </w:r>
    </w:p>
    <w:p w:rsidR="003D3885" w:rsidRPr="003D3885" w:rsidRDefault="003D3885" w:rsidP="003D3885">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Pr="003D3885">
        <w:rPr>
          <w:rFonts w:ascii="Times New Roman" w:eastAsia="Arial" w:hAnsi="Times New Roman" w:cs="Times New Roman"/>
          <w:sz w:val="24"/>
          <w:szCs w:val="24"/>
        </w:rPr>
        <w:t>Oświadczamy, iż zaoferowane przez nas usługi są zgodne z wymogami opisanymi w SIWZ oraz będą realizowane zgodnie z obowiązującymi przepisami prawa.</w:t>
      </w:r>
    </w:p>
    <w:p w:rsidR="003D3885" w:rsidRPr="003D3885" w:rsidRDefault="003D3885" w:rsidP="003D3885">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3. </w:t>
      </w:r>
      <w:r w:rsidRPr="003D3885">
        <w:rPr>
          <w:rFonts w:ascii="Times New Roman" w:eastAsia="Arial" w:hAnsi="Times New Roman" w:cs="Times New Roman"/>
          <w:sz w:val="24"/>
          <w:szCs w:val="24"/>
        </w:rPr>
        <w:t>Oświadczamy, że zapoznaliśmy się ze specyfikacją istotnych warunków zamówienia, nie wnosimy zastrzeżeń co do jej treści, oraz zdobyliśmy wszystkie konieczne informacje do przygotowania oferty.</w:t>
      </w:r>
    </w:p>
    <w:p w:rsidR="003D3885" w:rsidRPr="003D3885" w:rsidRDefault="003D3885" w:rsidP="003D3885">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4. </w:t>
      </w:r>
      <w:r w:rsidRPr="003D3885">
        <w:rPr>
          <w:rFonts w:ascii="Times New Roman" w:eastAsia="Arial" w:hAnsi="Times New Roman" w:cs="Times New Roman"/>
          <w:sz w:val="24"/>
          <w:szCs w:val="24"/>
        </w:rPr>
        <w:t xml:space="preserve">Wadium w wysokości </w:t>
      </w:r>
      <w:r w:rsidRPr="003D3885">
        <w:rPr>
          <w:rFonts w:ascii="Times New Roman" w:eastAsia="Arial" w:hAnsi="Times New Roman" w:cs="Times New Roman"/>
          <w:b/>
          <w:sz w:val="24"/>
          <w:szCs w:val="24"/>
        </w:rPr>
        <w:t>7 000,00 PLN</w:t>
      </w:r>
      <w:r>
        <w:rPr>
          <w:rFonts w:ascii="Times New Roman" w:eastAsia="Arial" w:hAnsi="Times New Roman" w:cs="Times New Roman"/>
          <w:sz w:val="24"/>
          <w:szCs w:val="24"/>
        </w:rPr>
        <w:t xml:space="preserve"> zostało złożone w </w:t>
      </w:r>
      <w:r w:rsidRPr="003D3885">
        <w:rPr>
          <w:rFonts w:ascii="Times New Roman" w:eastAsia="Arial" w:hAnsi="Times New Roman" w:cs="Times New Roman"/>
          <w:sz w:val="24"/>
          <w:szCs w:val="24"/>
        </w:rPr>
        <w:t>formie:</w:t>
      </w:r>
      <w:r>
        <w:rPr>
          <w:rFonts w:ascii="Times New Roman" w:eastAsia="Arial" w:hAnsi="Times New Roman" w:cs="Times New Roman"/>
          <w:sz w:val="24"/>
          <w:szCs w:val="24"/>
        </w:rPr>
        <w:t xml:space="preserve"> …………………………………..</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 xml:space="preserve">5. Posiadamy bazę </w:t>
      </w:r>
      <w:proofErr w:type="spellStart"/>
      <w:r w:rsidRPr="003D3885">
        <w:rPr>
          <w:rFonts w:ascii="Times New Roman" w:eastAsia="Arial" w:hAnsi="Times New Roman" w:cs="Times New Roman"/>
          <w:sz w:val="24"/>
          <w:szCs w:val="24"/>
        </w:rPr>
        <w:t>magazynowo-transportową</w:t>
      </w:r>
      <w:proofErr w:type="spellEnd"/>
      <w:r w:rsidRPr="003D3885">
        <w:rPr>
          <w:rFonts w:ascii="Times New Roman" w:eastAsia="Arial" w:hAnsi="Times New Roman" w:cs="Times New Roman"/>
          <w:sz w:val="24"/>
          <w:szCs w:val="24"/>
        </w:rPr>
        <w:t xml:space="preserve"> zgodnie z Rozporządzeniem Ministra Środowiska z dnia 11 stycznia 2013r. w sprawie szczegółowych wymagań w zakresie odbierania odpadów komunalnych od właścicieli nieruchomości (Dz. U. z 2013r poz. 122) zlokalizowaną w (podać dokładny adres): …………………………………………………………………………………………</w:t>
      </w:r>
      <w:r w:rsidRPr="003D3885">
        <w:rPr>
          <w:rFonts w:ascii="Times New Roman" w:hAnsi="Times New Roman" w:cs="Times New Roman"/>
          <w:sz w:val="24"/>
          <w:szCs w:val="24"/>
        </w:rPr>
        <w:t>…..</w:t>
      </w: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6. Zebrane odpady komunalne będziemy wywozić własnym transportem do Instalacji wpisanych w Wojewódzkim Planie Gospodarki Odpadami dla Mazowsza na lata 2012 – 2017 z uwzględnieniem lat 2018 – 2023, do których przypisana jest gmina Zawidz</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7. Oświadczamy, że  informacje  zawarte  na  stronach  .......................  stanowią  tajemnicę przedsiębiorstwa w rozumieniu ustawy o zwalczaniu nieuczciwej konkurencji i jako takie nie mogą być ogólnie udostępniane.</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 xml:space="preserve">Oświadczamy, że zawarty w specyfikacji istotnych warunków zamówienia </w:t>
      </w:r>
      <w:r w:rsidRPr="003D3885">
        <w:rPr>
          <w:rFonts w:ascii="Times New Roman" w:eastAsia="Arial" w:hAnsi="Times New Roman" w:cs="Times New Roman"/>
          <w:b/>
          <w:sz w:val="24"/>
          <w:szCs w:val="24"/>
        </w:rPr>
        <w:t>wzór umowy</w:t>
      </w:r>
      <w:r w:rsidRPr="003D3885">
        <w:rPr>
          <w:rFonts w:ascii="Times New Roman" w:eastAsia="Arial" w:hAnsi="Times New Roman" w:cs="Times New Roman"/>
          <w:sz w:val="24"/>
          <w:szCs w:val="24"/>
        </w:rPr>
        <w:t xml:space="preserve"> został przez nas zaakceptowany i zobowiązujemy się w przypadku wyboru naszej oferty do zawarcia umowy na wyżej wymienionych warunkach w miejscu i terminie w</w:t>
      </w:r>
      <w:r>
        <w:rPr>
          <w:rFonts w:ascii="Times New Roman" w:eastAsia="Arial" w:hAnsi="Times New Roman" w:cs="Times New Roman"/>
          <w:sz w:val="24"/>
          <w:szCs w:val="24"/>
        </w:rPr>
        <w:t>yznaczonym przez Zamawiającego.</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Ze    strony   Wykonawcy   do   kontaktów   z   Zamawiającym    upoważniony   będzie:</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Załącznikami do niniejszej oferty są:</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10. Oferta zawiera ............ stron podpisanych i ponumerowanych od nr ......... do nr ............</w:t>
      </w:r>
    </w:p>
    <w:p w:rsidR="003D3885" w:rsidRPr="003D3885" w:rsidRDefault="003D3885" w:rsidP="003D3885">
      <w:pPr>
        <w:spacing w:line="276" w:lineRule="auto"/>
        <w:rPr>
          <w:rFonts w:ascii="Times New Roman"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data: .................................</w:t>
      </w:r>
    </w:p>
    <w:p w:rsidR="003D3885" w:rsidRPr="003D3885" w:rsidRDefault="003D3885" w:rsidP="003D3885">
      <w:pPr>
        <w:spacing w:line="276" w:lineRule="auto"/>
        <w:rPr>
          <w:rFonts w:ascii="Times New Roman" w:hAnsi="Times New Roman" w:cs="Times New Roman"/>
          <w:sz w:val="24"/>
          <w:szCs w:val="24"/>
        </w:rPr>
      </w:pPr>
    </w:p>
    <w:p w:rsidR="003D3885" w:rsidRPr="003D3885" w:rsidRDefault="003D3885" w:rsidP="003D3885">
      <w:pPr>
        <w:spacing w:line="276" w:lineRule="auto"/>
        <w:jc w:val="right"/>
        <w:rPr>
          <w:rFonts w:ascii="Times New Roman" w:eastAsia="Arial" w:hAnsi="Times New Roman" w:cs="Times New Roman"/>
          <w:sz w:val="24"/>
          <w:szCs w:val="24"/>
        </w:rPr>
      </w:pP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sectPr w:rsidR="003D3885" w:rsidRPr="003D3885">
          <w:pgSz w:w="11900" w:h="16840"/>
          <w:pgMar w:top="1440" w:right="1060" w:bottom="1067" w:left="1080" w:header="0" w:footer="0" w:gutter="0"/>
          <w:cols w:space="0" w:equalWidth="0">
            <w:col w:w="9760"/>
          </w:cols>
          <w:docGrid w:linePitch="360"/>
        </w:sectPr>
      </w:pPr>
      <w:r w:rsidRPr="003D3885">
        <w:rPr>
          <w:rFonts w:ascii="Times New Roman" w:eastAsia="Arial" w:hAnsi="Times New Roman" w:cs="Times New Roman"/>
          <w:sz w:val="24"/>
          <w:szCs w:val="24"/>
        </w:rPr>
        <w:t>(Czytelny podpis uprawnionego przedstawiciela (i) Wykonawcy, lub pieczątka imienn</w:t>
      </w:r>
      <w:r>
        <w:rPr>
          <w:rFonts w:ascii="Times New Roman" w:eastAsia="Arial" w:hAnsi="Times New Roman" w:cs="Times New Roman"/>
          <w:sz w:val="24"/>
          <w:szCs w:val="24"/>
        </w:rPr>
        <w:t>a z podpise</w:t>
      </w:r>
      <w:r w:rsidR="004606C3">
        <w:rPr>
          <w:rFonts w:ascii="Times New Roman" w:eastAsia="Arial" w:hAnsi="Times New Roman" w:cs="Times New Roman"/>
          <w:sz w:val="24"/>
          <w:szCs w:val="24"/>
        </w:rPr>
        <w:t>m</w:t>
      </w:r>
      <w:bookmarkStart w:id="27" w:name="_GoBack"/>
      <w:bookmarkEnd w:id="27"/>
    </w:p>
    <w:p w:rsidR="003D3885" w:rsidRPr="00657C38" w:rsidRDefault="00657C38" w:rsidP="00657C38">
      <w:pPr>
        <w:jc w:val="right"/>
        <w:rPr>
          <w:rFonts w:ascii="Times New Roman" w:hAnsi="Times New Roman" w:cs="Times New Roman"/>
          <w:sz w:val="24"/>
        </w:rPr>
      </w:pPr>
      <w:bookmarkStart w:id="28" w:name="page32"/>
      <w:bookmarkEnd w:id="28"/>
      <w:r>
        <w:rPr>
          <w:rFonts w:ascii="Times New Roman" w:hAnsi="Times New Roman" w:cs="Times New Roman"/>
          <w:sz w:val="24"/>
        </w:rPr>
        <w:lastRenderedPageBreak/>
        <w:t>Załącznik nr 2</w:t>
      </w:r>
    </w:p>
    <w:p w:rsidR="003D3885" w:rsidRPr="003D3885" w:rsidRDefault="003D3885" w:rsidP="003D3885">
      <w:pPr>
        <w:jc w:val="right"/>
        <w:rPr>
          <w:rFonts w:ascii="Times New Roman" w:eastAsia="Arial" w:hAnsi="Times New Roman" w:cs="Times New Roman"/>
          <w:b/>
          <w:sz w:val="24"/>
        </w:rPr>
      </w:pPr>
      <w:r w:rsidRPr="003D3885">
        <w:rPr>
          <w:rFonts w:ascii="Times New Roman" w:eastAsia="Arial" w:hAnsi="Times New Roman" w:cs="Times New Roman"/>
          <w:b/>
          <w:sz w:val="24"/>
        </w:rPr>
        <w:t>Zamawiający:</w:t>
      </w:r>
    </w:p>
    <w:p w:rsidR="003D3885" w:rsidRPr="003D3885" w:rsidRDefault="003D3885" w:rsidP="003D3885">
      <w:pPr>
        <w:jc w:val="right"/>
        <w:rPr>
          <w:rFonts w:ascii="Times New Roman" w:hAnsi="Times New Roman" w:cs="Times New Roman"/>
          <w:sz w:val="24"/>
        </w:rPr>
      </w:pPr>
    </w:p>
    <w:p w:rsidR="003D3885" w:rsidRPr="003D3885" w:rsidRDefault="003D3885" w:rsidP="003D3885">
      <w:pPr>
        <w:jc w:val="right"/>
        <w:rPr>
          <w:rFonts w:ascii="Times New Roman" w:eastAsia="Arial" w:hAnsi="Times New Roman" w:cs="Times New Roman"/>
          <w:b/>
          <w:sz w:val="24"/>
        </w:rPr>
      </w:pPr>
      <w:r w:rsidRPr="003D3885">
        <w:rPr>
          <w:rFonts w:ascii="Times New Roman" w:eastAsia="Arial" w:hAnsi="Times New Roman" w:cs="Times New Roman"/>
          <w:b/>
          <w:sz w:val="24"/>
        </w:rPr>
        <w:t xml:space="preserve">Gmina Zawidz </w:t>
      </w:r>
    </w:p>
    <w:p w:rsidR="003D3885" w:rsidRPr="003D3885" w:rsidRDefault="003D3885" w:rsidP="003D3885">
      <w:pPr>
        <w:jc w:val="right"/>
        <w:rPr>
          <w:rFonts w:ascii="Times New Roman" w:eastAsia="Arial" w:hAnsi="Times New Roman" w:cs="Times New Roman"/>
          <w:b/>
          <w:sz w:val="24"/>
        </w:rPr>
      </w:pPr>
      <w:r w:rsidRPr="003D3885">
        <w:rPr>
          <w:rFonts w:ascii="Times New Roman" w:eastAsia="Arial" w:hAnsi="Times New Roman" w:cs="Times New Roman"/>
          <w:b/>
          <w:sz w:val="24"/>
        </w:rPr>
        <w:t xml:space="preserve">ul. Mazowiecka   24 </w:t>
      </w:r>
    </w:p>
    <w:p w:rsidR="003D3885" w:rsidRDefault="003D3885" w:rsidP="003D3885">
      <w:pPr>
        <w:jc w:val="right"/>
        <w:rPr>
          <w:rFonts w:ascii="Times New Roman" w:eastAsia="Arial" w:hAnsi="Times New Roman" w:cs="Times New Roman"/>
          <w:b/>
          <w:sz w:val="24"/>
        </w:rPr>
      </w:pPr>
      <w:r w:rsidRPr="003D3885">
        <w:rPr>
          <w:rFonts w:ascii="Times New Roman" w:eastAsia="Arial" w:hAnsi="Times New Roman" w:cs="Times New Roman"/>
          <w:b/>
          <w:sz w:val="24"/>
        </w:rPr>
        <w:t xml:space="preserve"> 09-226 Zawidz Kościelny </w:t>
      </w:r>
    </w:p>
    <w:p w:rsidR="003D3885" w:rsidRPr="00657C38" w:rsidRDefault="003D3885" w:rsidP="00657C38">
      <w:pPr>
        <w:jc w:val="right"/>
        <w:rPr>
          <w:rFonts w:ascii="Times New Roman" w:eastAsia="Arial" w:hAnsi="Times New Roman" w:cs="Times New Roman"/>
          <w:b/>
          <w:sz w:val="24"/>
        </w:rPr>
      </w:pPr>
      <w:r w:rsidRPr="003D3885">
        <w:rPr>
          <w:rFonts w:ascii="Times New Roman" w:eastAsia="Arial" w:hAnsi="Times New Roman" w:cs="Times New Roman"/>
          <w:b/>
          <w:sz w:val="24"/>
        </w:rPr>
        <w:t>NIP 776-169-88-45</w:t>
      </w:r>
    </w:p>
    <w:p w:rsidR="003D3885" w:rsidRPr="006A6A86" w:rsidRDefault="003D3885" w:rsidP="003D3885">
      <w:pPr>
        <w:rPr>
          <w:rFonts w:ascii="Times New Roman" w:hAnsi="Times New Roman" w:cs="Times New Roman"/>
        </w:rPr>
      </w:pPr>
    </w:p>
    <w:p w:rsidR="003D3885" w:rsidRPr="003D3885" w:rsidRDefault="003D3885" w:rsidP="003D3885">
      <w:pPr>
        <w:rPr>
          <w:rFonts w:ascii="Times New Roman" w:eastAsia="Arial" w:hAnsi="Times New Roman" w:cs="Times New Roman"/>
          <w:b/>
          <w:sz w:val="24"/>
          <w:szCs w:val="24"/>
        </w:rPr>
      </w:pPr>
      <w:r w:rsidRPr="003D3885">
        <w:rPr>
          <w:rFonts w:ascii="Times New Roman" w:eastAsia="Arial" w:hAnsi="Times New Roman" w:cs="Times New Roman"/>
          <w:b/>
          <w:sz w:val="24"/>
          <w:szCs w:val="24"/>
        </w:rPr>
        <w:t>Wykonawca:</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i/>
          <w:sz w:val="24"/>
          <w:szCs w:val="24"/>
        </w:rPr>
      </w:pPr>
      <w:r w:rsidRPr="003D3885">
        <w:rPr>
          <w:rFonts w:ascii="Times New Roman" w:eastAsia="Arial" w:hAnsi="Times New Roman" w:cs="Times New Roman"/>
          <w:i/>
          <w:sz w:val="24"/>
          <w:szCs w:val="24"/>
        </w:rPr>
        <w:t>(pełna nazwa/firma, adres, w zależności od podmiotu: NIP/PESEL, KRS/</w:t>
      </w:r>
      <w:proofErr w:type="spellStart"/>
      <w:r w:rsidRPr="003D3885">
        <w:rPr>
          <w:rFonts w:ascii="Times New Roman" w:eastAsia="Arial" w:hAnsi="Times New Roman" w:cs="Times New Roman"/>
          <w:i/>
          <w:sz w:val="24"/>
          <w:szCs w:val="24"/>
        </w:rPr>
        <w:t>CEiDG</w:t>
      </w:r>
      <w:proofErr w:type="spellEnd"/>
      <w:r w:rsidRPr="003D3885">
        <w:rPr>
          <w:rFonts w:ascii="Times New Roman" w:eastAsia="Arial" w:hAnsi="Times New Roman" w:cs="Times New Roman"/>
          <w:i/>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u w:val="single"/>
        </w:rPr>
      </w:pPr>
      <w:r w:rsidRPr="003D3885">
        <w:rPr>
          <w:rFonts w:ascii="Times New Roman" w:eastAsia="Arial" w:hAnsi="Times New Roman" w:cs="Times New Roman"/>
          <w:sz w:val="24"/>
          <w:szCs w:val="24"/>
          <w:u w:val="single"/>
        </w:rPr>
        <w:t>reprezentowany przez:</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i/>
          <w:sz w:val="24"/>
          <w:szCs w:val="24"/>
        </w:rPr>
      </w:pPr>
      <w:r w:rsidRPr="003D3885">
        <w:rPr>
          <w:rFonts w:ascii="Times New Roman" w:eastAsia="Arial" w:hAnsi="Times New Roman" w:cs="Times New Roman"/>
          <w:i/>
          <w:sz w:val="24"/>
          <w:szCs w:val="24"/>
        </w:rPr>
        <w:t>(imię, nazwisko, stanowisko/podstawa do reprezentacji)</w:t>
      </w:r>
    </w:p>
    <w:p w:rsidR="003D3885" w:rsidRPr="003D3885" w:rsidRDefault="003D3885" w:rsidP="003D3885">
      <w:pPr>
        <w:rPr>
          <w:rFonts w:ascii="Times New Roman" w:hAnsi="Times New Roman" w:cs="Times New Roman"/>
          <w:sz w:val="24"/>
          <w:szCs w:val="24"/>
        </w:rPr>
      </w:pPr>
    </w:p>
    <w:p w:rsidR="003D3885" w:rsidRPr="003D3885" w:rsidRDefault="003D3885" w:rsidP="003D3885">
      <w:pPr>
        <w:jc w:val="center"/>
        <w:rPr>
          <w:rFonts w:ascii="Times New Roman" w:hAnsi="Times New Roman" w:cs="Times New Roman"/>
          <w:sz w:val="24"/>
          <w:szCs w:val="24"/>
        </w:rPr>
      </w:pPr>
    </w:p>
    <w:p w:rsidR="003D3885" w:rsidRPr="003D3885" w:rsidRDefault="003D3885" w:rsidP="003D3885">
      <w:pPr>
        <w:jc w:val="center"/>
        <w:rPr>
          <w:rFonts w:ascii="Times New Roman" w:eastAsia="Arial" w:hAnsi="Times New Roman" w:cs="Times New Roman"/>
          <w:b/>
          <w:sz w:val="24"/>
          <w:szCs w:val="24"/>
          <w:u w:val="single"/>
        </w:rPr>
      </w:pPr>
      <w:r w:rsidRPr="003D3885">
        <w:rPr>
          <w:rFonts w:ascii="Times New Roman" w:eastAsia="Arial" w:hAnsi="Times New Roman" w:cs="Times New Roman"/>
          <w:b/>
          <w:sz w:val="24"/>
          <w:szCs w:val="24"/>
          <w:u w:val="single"/>
        </w:rPr>
        <w:t>Oświadczenie wykonawcy</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b/>
          <w:sz w:val="24"/>
          <w:szCs w:val="24"/>
        </w:rPr>
      </w:pPr>
      <w:r w:rsidRPr="003D3885">
        <w:rPr>
          <w:rFonts w:ascii="Times New Roman" w:eastAsia="Arial" w:hAnsi="Times New Roman" w:cs="Times New Roman"/>
          <w:b/>
          <w:sz w:val="24"/>
          <w:szCs w:val="24"/>
        </w:rPr>
        <w:t xml:space="preserve">składane na podstawie art. 25a ust. 1 ustawy z dnia 29 stycznia 2004 r. Prawo zamówień publicznych (dalej jako: ustawa </w:t>
      </w:r>
      <w:proofErr w:type="spellStart"/>
      <w:r w:rsidRPr="003D3885">
        <w:rPr>
          <w:rFonts w:ascii="Times New Roman" w:eastAsia="Arial" w:hAnsi="Times New Roman" w:cs="Times New Roman"/>
          <w:b/>
          <w:sz w:val="24"/>
          <w:szCs w:val="24"/>
        </w:rPr>
        <w:t>Pzp</w:t>
      </w:r>
      <w:proofErr w:type="spellEnd"/>
      <w:r w:rsidRPr="003D3885">
        <w:rPr>
          <w:rFonts w:ascii="Times New Roman" w:eastAsia="Arial" w:hAnsi="Times New Roman" w:cs="Times New Roman"/>
          <w:b/>
          <w:sz w:val="24"/>
          <w:szCs w:val="24"/>
        </w:rPr>
        <w:t>),</w:t>
      </w:r>
    </w:p>
    <w:p w:rsidR="003D3885" w:rsidRPr="003D3885" w:rsidRDefault="003D3885" w:rsidP="003D3885">
      <w:pPr>
        <w:rPr>
          <w:rFonts w:ascii="Times New Roman" w:hAnsi="Times New Roman" w:cs="Times New Roman"/>
          <w:sz w:val="24"/>
          <w:szCs w:val="24"/>
        </w:rPr>
      </w:pPr>
    </w:p>
    <w:p w:rsidR="003D3885" w:rsidRPr="00657C38" w:rsidRDefault="003D3885" w:rsidP="00657C38">
      <w:pPr>
        <w:jc w:val="center"/>
        <w:rPr>
          <w:rFonts w:ascii="Times New Roman" w:eastAsia="Arial" w:hAnsi="Times New Roman" w:cs="Times New Roman"/>
          <w:b/>
          <w:sz w:val="24"/>
          <w:szCs w:val="24"/>
          <w:u w:val="single"/>
        </w:rPr>
      </w:pPr>
      <w:r w:rsidRPr="003D3885">
        <w:rPr>
          <w:rFonts w:ascii="Times New Roman" w:eastAsia="Arial" w:hAnsi="Times New Roman" w:cs="Times New Roman"/>
          <w:b/>
          <w:sz w:val="24"/>
          <w:szCs w:val="24"/>
          <w:u w:val="single"/>
        </w:rPr>
        <w:t>DOTYCZĄCE SPEŁNIANIA WARUNKÓW UDZIAŁU W POSTĘPOWANIU</w:t>
      </w:r>
    </w:p>
    <w:p w:rsidR="003D3885" w:rsidRPr="003D3885" w:rsidRDefault="003D3885" w:rsidP="003D3885">
      <w:pPr>
        <w:jc w:val="center"/>
        <w:rPr>
          <w:rFonts w:ascii="Times New Roman" w:eastAsia="Arial" w:hAnsi="Times New Roman" w:cs="Times New Roman"/>
          <w:b/>
          <w:sz w:val="24"/>
          <w:szCs w:val="24"/>
          <w:u w:val="single"/>
        </w:rPr>
      </w:pPr>
      <w:r w:rsidRPr="003D3885">
        <w:rPr>
          <w:rFonts w:ascii="Times New Roman" w:eastAsia="Arial" w:hAnsi="Times New Roman" w:cs="Times New Roman"/>
          <w:b/>
          <w:sz w:val="24"/>
          <w:szCs w:val="24"/>
          <w:u w:val="single"/>
        </w:rPr>
        <w:t>I KRYTERIÓW SELEKCJI</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hAnsi="Times New Roman" w:cs="Times New Roman"/>
          <w:sz w:val="24"/>
          <w:szCs w:val="24"/>
        </w:rPr>
      </w:pPr>
    </w:p>
    <w:p w:rsidR="003D3885" w:rsidRDefault="003D3885" w:rsidP="003D3885">
      <w:pPr>
        <w:jc w:val="both"/>
        <w:rPr>
          <w:rFonts w:ascii="Times New Roman" w:eastAsia="Arial" w:hAnsi="Times New Roman" w:cs="Times New Roman"/>
          <w:sz w:val="24"/>
          <w:szCs w:val="24"/>
        </w:rPr>
      </w:pPr>
      <w:r w:rsidRPr="003D3885">
        <w:rPr>
          <w:rFonts w:ascii="Times New Roman" w:eastAsia="Arial" w:hAnsi="Times New Roman" w:cs="Times New Roman"/>
          <w:sz w:val="24"/>
          <w:szCs w:val="24"/>
        </w:rPr>
        <w:t xml:space="preserve">Na potrzeby postępowania o udzielenie zamówienia publicznego pn. </w:t>
      </w:r>
      <w:r w:rsidRPr="003D3885">
        <w:rPr>
          <w:rFonts w:ascii="Times New Roman" w:eastAsia="Arial" w:hAnsi="Times New Roman" w:cs="Times New Roman"/>
          <w:b/>
          <w:i/>
          <w:sz w:val="24"/>
          <w:szCs w:val="24"/>
        </w:rPr>
        <w:t>Odbiór, transport</w:t>
      </w:r>
      <w:r w:rsidRPr="003D3885">
        <w:rPr>
          <w:rFonts w:ascii="Times New Roman" w:eastAsia="Arial" w:hAnsi="Times New Roman" w:cs="Times New Roman"/>
          <w:sz w:val="24"/>
          <w:szCs w:val="24"/>
        </w:rPr>
        <w:t xml:space="preserve"> </w:t>
      </w:r>
      <w:r w:rsidRPr="003D3885">
        <w:rPr>
          <w:rFonts w:ascii="Times New Roman" w:eastAsia="Arial" w:hAnsi="Times New Roman" w:cs="Times New Roman"/>
          <w:b/>
          <w:i/>
          <w:sz w:val="24"/>
          <w:szCs w:val="24"/>
        </w:rPr>
        <w:t>i zagospodarowanie o</w:t>
      </w:r>
      <w:r w:rsidR="00657C38">
        <w:rPr>
          <w:rFonts w:ascii="Times New Roman" w:eastAsia="Arial" w:hAnsi="Times New Roman" w:cs="Times New Roman"/>
          <w:b/>
          <w:i/>
          <w:sz w:val="24"/>
          <w:szCs w:val="24"/>
        </w:rPr>
        <w:t>dpadów komunalnych z nieruchomo</w:t>
      </w:r>
      <w:r w:rsidRPr="003D3885">
        <w:rPr>
          <w:rFonts w:ascii="Times New Roman" w:eastAsia="Arial" w:hAnsi="Times New Roman" w:cs="Times New Roman"/>
          <w:b/>
          <w:i/>
          <w:sz w:val="24"/>
          <w:szCs w:val="24"/>
        </w:rPr>
        <w:t>ści poł</w:t>
      </w:r>
      <w:r>
        <w:rPr>
          <w:rFonts w:ascii="Times New Roman" w:eastAsia="Arial" w:hAnsi="Times New Roman" w:cs="Times New Roman"/>
          <w:b/>
          <w:i/>
          <w:sz w:val="24"/>
          <w:szCs w:val="24"/>
        </w:rPr>
        <w:t xml:space="preserve">ożonych na terenie Gminy </w:t>
      </w:r>
      <w:r w:rsidRPr="003D3885">
        <w:rPr>
          <w:rFonts w:ascii="Times New Roman" w:eastAsia="Arial" w:hAnsi="Times New Roman" w:cs="Times New Roman"/>
          <w:b/>
          <w:i/>
          <w:sz w:val="24"/>
          <w:szCs w:val="24"/>
        </w:rPr>
        <w:t>Zawidz w 2017 roku</w:t>
      </w:r>
      <w:r w:rsidRPr="003D3885">
        <w:rPr>
          <w:rFonts w:ascii="Times New Roman" w:eastAsia="Arial" w:hAnsi="Times New Roman" w:cs="Times New Roman"/>
          <w:sz w:val="24"/>
          <w:szCs w:val="24"/>
        </w:rPr>
        <w:t>, prowadzonego przez</w:t>
      </w:r>
      <w:r w:rsidRPr="003D3885">
        <w:rPr>
          <w:rFonts w:ascii="Times New Roman" w:eastAsia="Arial" w:hAnsi="Times New Roman" w:cs="Times New Roman"/>
          <w:b/>
          <w:i/>
          <w:sz w:val="24"/>
          <w:szCs w:val="24"/>
        </w:rPr>
        <w:t xml:space="preserve"> </w:t>
      </w:r>
      <w:r w:rsidRPr="003D3885">
        <w:rPr>
          <w:rFonts w:ascii="Times New Roman" w:eastAsia="Arial" w:hAnsi="Times New Roman" w:cs="Times New Roman"/>
          <w:i/>
          <w:sz w:val="24"/>
          <w:szCs w:val="24"/>
        </w:rPr>
        <w:t>Gminę</w:t>
      </w:r>
      <w:r w:rsidRPr="003D3885">
        <w:rPr>
          <w:rFonts w:ascii="Times New Roman" w:eastAsia="Arial" w:hAnsi="Times New Roman" w:cs="Times New Roman"/>
          <w:b/>
          <w:i/>
          <w:sz w:val="24"/>
          <w:szCs w:val="24"/>
        </w:rPr>
        <w:t xml:space="preserve"> </w:t>
      </w:r>
      <w:r w:rsidRPr="003D3885">
        <w:rPr>
          <w:rFonts w:ascii="Times New Roman" w:eastAsia="Arial" w:hAnsi="Times New Roman" w:cs="Times New Roman"/>
          <w:i/>
          <w:sz w:val="24"/>
          <w:szCs w:val="24"/>
        </w:rPr>
        <w:t>Zawidz ul. Mazowiecka 24, 09-226</w:t>
      </w:r>
      <w:r w:rsidRPr="003D3885">
        <w:rPr>
          <w:rFonts w:ascii="Times New Roman" w:eastAsia="Arial" w:hAnsi="Times New Roman" w:cs="Times New Roman"/>
          <w:b/>
          <w:i/>
          <w:sz w:val="24"/>
          <w:szCs w:val="24"/>
        </w:rPr>
        <w:t xml:space="preserve"> </w:t>
      </w:r>
      <w:r w:rsidRPr="003D3885">
        <w:rPr>
          <w:rFonts w:ascii="Times New Roman" w:eastAsia="Arial" w:hAnsi="Times New Roman" w:cs="Times New Roman"/>
          <w:i/>
          <w:sz w:val="24"/>
          <w:szCs w:val="24"/>
        </w:rPr>
        <w:t xml:space="preserve">Zawidz Kościelny </w:t>
      </w:r>
      <w:r w:rsidRPr="003D3885">
        <w:rPr>
          <w:rFonts w:ascii="Times New Roman" w:eastAsia="Arial" w:hAnsi="Times New Roman" w:cs="Times New Roman"/>
          <w:sz w:val="24"/>
          <w:szCs w:val="24"/>
        </w:rPr>
        <w:t>oznaczonego nr. RGK.271.11.2016 oświadczam, co następuje:</w:t>
      </w:r>
    </w:p>
    <w:p w:rsidR="003D3885" w:rsidRDefault="003D3885" w:rsidP="003D3885">
      <w:pPr>
        <w:jc w:val="both"/>
        <w:rPr>
          <w:rFonts w:ascii="Times New Roman" w:eastAsia="Arial" w:hAnsi="Times New Roman" w:cs="Times New Roman"/>
          <w:sz w:val="24"/>
          <w:szCs w:val="24"/>
        </w:rPr>
      </w:pPr>
    </w:p>
    <w:p w:rsidR="003D3885" w:rsidRDefault="003D3885" w:rsidP="003D3885">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 dotyczące wykonawcy</w:t>
      </w:r>
    </w:p>
    <w:p w:rsidR="003D3885" w:rsidRDefault="003D3885" w:rsidP="003D3885">
      <w:pPr>
        <w:jc w:val="center"/>
        <w:rPr>
          <w:rFonts w:ascii="Times New Roman" w:eastAsia="Arial" w:hAnsi="Times New Roman" w:cs="Times New Roman"/>
          <w:b/>
          <w:sz w:val="24"/>
          <w:szCs w:val="24"/>
        </w:rPr>
      </w:pPr>
    </w:p>
    <w:p w:rsidR="003D3885" w:rsidRDefault="003D3885" w:rsidP="003D3885">
      <w:pPr>
        <w:jc w:val="both"/>
        <w:rPr>
          <w:rFonts w:ascii="Times New Roman" w:eastAsia="Arial" w:hAnsi="Times New Roman" w:cs="Times New Roman"/>
          <w:sz w:val="24"/>
        </w:rPr>
      </w:pPr>
      <w:r w:rsidRPr="003D3885">
        <w:rPr>
          <w:rFonts w:ascii="Times New Roman" w:eastAsia="Arial" w:hAnsi="Times New Roman" w:cs="Times New Roman"/>
          <w:sz w:val="24"/>
        </w:rPr>
        <w:t>Oświadczam, że spełniam warunki udziału w postępowaniu określone przez Zamawiającego w Specyfikacji Istotnych Warunków Zamówienia - ROZDZIAŁ V - Warunki udziału w postępowaniu oraz opis sposobu dokonywania oceny spełnienia tych warunków.</w:t>
      </w:r>
    </w:p>
    <w:p w:rsidR="00657C38" w:rsidRDefault="00657C38" w:rsidP="003D3885">
      <w:pPr>
        <w:rPr>
          <w:rFonts w:ascii="Times New Roman" w:eastAsia="Arial" w:hAnsi="Times New Roman" w:cs="Times New Roman"/>
          <w:sz w:val="22"/>
          <w:szCs w:val="22"/>
        </w:rPr>
      </w:pPr>
    </w:p>
    <w:p w:rsidR="00657C38" w:rsidRPr="00657C38" w:rsidRDefault="00657C38" w:rsidP="003D3885">
      <w:pPr>
        <w:rPr>
          <w:rFonts w:ascii="Times New Roman" w:eastAsia="Arial" w:hAnsi="Times New Roman" w:cs="Times New Roman"/>
          <w:sz w:val="22"/>
          <w:szCs w:val="22"/>
        </w:rPr>
      </w:pPr>
    </w:p>
    <w:p w:rsidR="00657C38" w:rsidRPr="00657C38" w:rsidRDefault="003D3885" w:rsidP="003D3885">
      <w:pPr>
        <w:rPr>
          <w:rFonts w:ascii="Times New Roman" w:hAnsi="Times New Roman" w:cs="Times New Roman"/>
          <w:sz w:val="22"/>
          <w:szCs w:val="22"/>
        </w:rPr>
      </w:pPr>
      <w:r w:rsidRPr="00657C38">
        <w:rPr>
          <w:rFonts w:ascii="Times New Roman" w:eastAsia="Arial" w:hAnsi="Times New Roman" w:cs="Times New Roman"/>
          <w:sz w:val="22"/>
          <w:szCs w:val="22"/>
        </w:rPr>
        <w:t>…………….…….</w:t>
      </w:r>
      <w:r w:rsidRPr="00657C38">
        <w:rPr>
          <w:rFonts w:ascii="Times New Roman" w:hAnsi="Times New Roman" w:cs="Times New Roman"/>
          <w:sz w:val="22"/>
          <w:szCs w:val="22"/>
        </w:rPr>
        <w:tab/>
      </w:r>
    </w:p>
    <w:p w:rsidR="003D3885" w:rsidRPr="00657C38" w:rsidRDefault="00657C38" w:rsidP="003D3885">
      <w:pPr>
        <w:rPr>
          <w:rFonts w:ascii="Times New Roman" w:eastAsia="Arial" w:hAnsi="Times New Roman" w:cs="Times New Roman"/>
          <w:sz w:val="22"/>
          <w:szCs w:val="22"/>
        </w:rPr>
      </w:pPr>
      <w:r w:rsidRPr="00657C38">
        <w:rPr>
          <w:rFonts w:ascii="Times New Roman" w:eastAsia="Arial" w:hAnsi="Times New Roman" w:cs="Times New Roman"/>
          <w:sz w:val="22"/>
          <w:szCs w:val="22"/>
        </w:rPr>
        <w:t>Miejscowość, dnia</w:t>
      </w:r>
    </w:p>
    <w:p w:rsidR="003D3885" w:rsidRPr="00657C38" w:rsidRDefault="003D3885" w:rsidP="00657C38">
      <w:pPr>
        <w:jc w:val="right"/>
        <w:rPr>
          <w:rFonts w:ascii="Times New Roman" w:eastAsia="Arial" w:hAnsi="Times New Roman" w:cs="Times New Roman"/>
          <w:sz w:val="22"/>
          <w:szCs w:val="22"/>
        </w:rPr>
      </w:pPr>
      <w:r w:rsidRPr="00657C38">
        <w:rPr>
          <w:rFonts w:ascii="Times New Roman" w:eastAsia="Arial" w:hAnsi="Times New Roman" w:cs="Times New Roman"/>
          <w:sz w:val="22"/>
          <w:szCs w:val="22"/>
        </w:rPr>
        <w:t>…………………………………………</w:t>
      </w:r>
    </w:p>
    <w:p w:rsidR="003D3885" w:rsidRDefault="00657C38" w:rsidP="00657C38">
      <w:pPr>
        <w:jc w:val="right"/>
        <w:rPr>
          <w:rFonts w:ascii="Times New Roman" w:eastAsia="Arial" w:hAnsi="Times New Roman" w:cs="Times New Roman"/>
          <w:i/>
          <w:sz w:val="22"/>
          <w:szCs w:val="22"/>
        </w:rPr>
      </w:pPr>
      <w:r w:rsidRPr="00657C38">
        <w:rPr>
          <w:rFonts w:ascii="Times New Roman" w:hAnsi="Times New Roman" w:cs="Times New Roman"/>
          <w:sz w:val="22"/>
          <w:szCs w:val="22"/>
        </w:rPr>
        <w:t>(</w:t>
      </w:r>
      <w:r w:rsidR="003D3885" w:rsidRPr="00657C38">
        <w:rPr>
          <w:rFonts w:ascii="Times New Roman" w:eastAsia="Arial" w:hAnsi="Times New Roman" w:cs="Times New Roman"/>
          <w:i/>
          <w:sz w:val="22"/>
          <w:szCs w:val="22"/>
        </w:rPr>
        <w:t>podpis)</w:t>
      </w:r>
    </w:p>
    <w:p w:rsidR="00657C38" w:rsidRPr="00657C38" w:rsidRDefault="00657C38" w:rsidP="00657C38">
      <w:pPr>
        <w:jc w:val="right"/>
        <w:rPr>
          <w:rFonts w:ascii="Times New Roman" w:eastAsia="Arial" w:hAnsi="Times New Roman" w:cs="Times New Roman"/>
          <w:i/>
          <w:sz w:val="22"/>
          <w:szCs w:val="22"/>
        </w:rPr>
      </w:pPr>
    </w:p>
    <w:p w:rsidR="00745DCC" w:rsidRDefault="00745DCC" w:rsidP="00657C38">
      <w:pPr>
        <w:jc w:val="center"/>
        <w:rPr>
          <w:rFonts w:ascii="Times New Roman" w:eastAsia="Arial" w:hAnsi="Times New Roman" w:cs="Times New Roman"/>
          <w:b/>
          <w:sz w:val="24"/>
          <w:szCs w:val="24"/>
        </w:rPr>
      </w:pPr>
    </w:p>
    <w:p w:rsidR="003D3885" w:rsidRDefault="00657C38" w:rsidP="00657C38">
      <w:pPr>
        <w:jc w:val="center"/>
        <w:rPr>
          <w:rFonts w:ascii="Times New Roman" w:eastAsia="Arial" w:hAnsi="Times New Roman" w:cs="Times New Roman"/>
          <w:b/>
          <w:sz w:val="24"/>
          <w:szCs w:val="24"/>
        </w:rPr>
      </w:pPr>
      <w:r w:rsidRPr="00657C38">
        <w:rPr>
          <w:rFonts w:ascii="Times New Roman" w:eastAsia="Arial" w:hAnsi="Times New Roman" w:cs="Times New Roman"/>
          <w:b/>
          <w:sz w:val="24"/>
          <w:szCs w:val="24"/>
        </w:rPr>
        <w:lastRenderedPageBreak/>
        <w:t>Informacja w związku z poleganiem na zasobach innych podmiotów</w:t>
      </w:r>
    </w:p>
    <w:p w:rsidR="00657C38" w:rsidRDefault="00657C38" w:rsidP="00657C38">
      <w:pPr>
        <w:jc w:val="center"/>
        <w:rPr>
          <w:rFonts w:ascii="Times New Roman" w:eastAsia="Arial" w:hAnsi="Times New Roman" w:cs="Times New Roman"/>
          <w:b/>
          <w:sz w:val="24"/>
          <w:szCs w:val="24"/>
        </w:rPr>
      </w:pPr>
    </w:p>
    <w:p w:rsidR="00657C38" w:rsidRPr="00657C38" w:rsidRDefault="00657C38" w:rsidP="00657C38">
      <w:pPr>
        <w:spacing w:line="360" w:lineRule="auto"/>
        <w:ind w:firstLine="708"/>
        <w:jc w:val="both"/>
        <w:rPr>
          <w:rFonts w:ascii="Times New Roman" w:eastAsia="Arial" w:hAnsi="Times New Roman" w:cs="Times New Roman"/>
          <w:sz w:val="24"/>
          <w:szCs w:val="24"/>
        </w:rPr>
      </w:pPr>
      <w:r w:rsidRPr="00657C38">
        <w:rPr>
          <w:rFonts w:ascii="Times New Roman" w:eastAsia="Arial" w:hAnsi="Times New Roman" w:cs="Times New Roman"/>
          <w:sz w:val="24"/>
          <w:szCs w:val="24"/>
        </w:rPr>
        <w:t xml:space="preserve">Oświadczam, że w celu wykazania spełniania warunków udziału w </w:t>
      </w:r>
      <w:r>
        <w:rPr>
          <w:rFonts w:ascii="Times New Roman" w:eastAsia="Arial" w:hAnsi="Times New Roman" w:cs="Times New Roman"/>
          <w:sz w:val="24"/>
          <w:szCs w:val="24"/>
        </w:rPr>
        <w:t xml:space="preserve">postępowaniu, określonych przez </w:t>
      </w:r>
      <w:r w:rsidRPr="00657C38">
        <w:rPr>
          <w:rFonts w:ascii="Times New Roman" w:eastAsia="Arial" w:hAnsi="Times New Roman" w:cs="Times New Roman"/>
          <w:sz w:val="24"/>
          <w:szCs w:val="24"/>
        </w:rPr>
        <w:t>Zamawiającego w Specyfikacji Istotnych Warunków Zamówienia - ROZDZIAŁ V - Warunki udziału w postępowaniu oraz opis sposobu dokonywania oceny spełnienia tych warunków, polegam na</w:t>
      </w:r>
    </w:p>
    <w:p w:rsidR="00657C38" w:rsidRPr="00657C38" w:rsidRDefault="00657C38" w:rsidP="00657C38">
      <w:pPr>
        <w:spacing w:line="360" w:lineRule="auto"/>
        <w:jc w:val="both"/>
        <w:rPr>
          <w:rFonts w:ascii="Times New Roman" w:eastAsia="Arial" w:hAnsi="Times New Roman" w:cs="Times New Roman"/>
          <w:sz w:val="24"/>
          <w:szCs w:val="24"/>
        </w:rPr>
      </w:pPr>
      <w:r w:rsidRPr="00657C38">
        <w:rPr>
          <w:rFonts w:ascii="Times New Roman" w:eastAsia="Arial" w:hAnsi="Times New Roman" w:cs="Times New Roman"/>
          <w:sz w:val="24"/>
          <w:szCs w:val="24"/>
        </w:rPr>
        <w:t>zasobach następującego/</w:t>
      </w:r>
      <w:proofErr w:type="spellStart"/>
      <w:r w:rsidRPr="00657C38">
        <w:rPr>
          <w:rFonts w:ascii="Times New Roman" w:eastAsia="Arial" w:hAnsi="Times New Roman" w:cs="Times New Roman"/>
          <w:sz w:val="24"/>
          <w:szCs w:val="24"/>
        </w:rPr>
        <w:t>ych</w:t>
      </w:r>
      <w:proofErr w:type="spellEnd"/>
      <w:r w:rsidRPr="00657C38">
        <w:rPr>
          <w:rFonts w:ascii="Times New Roman" w:eastAsia="Arial" w:hAnsi="Times New Roman" w:cs="Times New Roman"/>
          <w:sz w:val="24"/>
          <w:szCs w:val="24"/>
        </w:rPr>
        <w:t xml:space="preserve"> podmiotu/ów:</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 następującym zakresie:</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eastAsia="Arial"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i/>
          <w:sz w:val="24"/>
          <w:szCs w:val="24"/>
        </w:rPr>
      </w:pPr>
      <w:r w:rsidRPr="00657C38">
        <w:rPr>
          <w:rFonts w:ascii="Times New Roman" w:eastAsia="Arial" w:hAnsi="Times New Roman" w:cs="Times New Roman"/>
          <w:i/>
          <w:sz w:val="24"/>
          <w:szCs w:val="24"/>
        </w:rPr>
        <w:t>(wskazać podmiot i określić odpowiedni zakres dla wskazanego podmiotu).</w:t>
      </w:r>
    </w:p>
    <w:p w:rsidR="00657C38" w:rsidRDefault="00657C38" w:rsidP="00657C38">
      <w:pPr>
        <w:jc w:val="center"/>
        <w:rPr>
          <w:rFonts w:ascii="Times New Roman" w:eastAsia="Arial" w:hAnsi="Times New Roman" w:cs="Times New Roman"/>
          <w:b/>
          <w:sz w:val="24"/>
          <w:szCs w:val="24"/>
        </w:rPr>
      </w:pPr>
    </w:p>
    <w:p w:rsidR="00657C38" w:rsidRDefault="00657C38" w:rsidP="00657C38">
      <w:pPr>
        <w:rPr>
          <w:rFonts w:ascii="Times New Roman" w:eastAsia="Arial" w:hAnsi="Times New Roman" w:cs="Times New Roman"/>
          <w:sz w:val="19"/>
        </w:rPr>
      </w:pPr>
    </w:p>
    <w:p w:rsidR="00657C38" w:rsidRPr="006A6A86" w:rsidRDefault="00657C38" w:rsidP="00657C38">
      <w:pPr>
        <w:rPr>
          <w:rFonts w:ascii="Times New Roman" w:eastAsia="Arial" w:hAnsi="Times New Roman" w:cs="Times New Roman"/>
          <w:sz w:val="19"/>
        </w:rPr>
      </w:pPr>
      <w:r w:rsidRPr="006A6A86">
        <w:rPr>
          <w:rFonts w:ascii="Times New Roman" w:eastAsia="Arial" w:hAnsi="Times New Roman" w:cs="Times New Roman"/>
          <w:sz w:val="19"/>
        </w:rPr>
        <w:t>…………….…….</w:t>
      </w:r>
      <w:r>
        <w:rPr>
          <w:rFonts w:ascii="Times New Roman" w:hAnsi="Times New Roman" w:cs="Times New Roman"/>
        </w:rPr>
        <w:t xml:space="preserve"> </w:t>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sz w:val="19"/>
        </w:rPr>
        <w:t>dnia ………….……. r.</w:t>
      </w:r>
    </w:p>
    <w:p w:rsidR="00657C38" w:rsidRPr="006A6A86" w:rsidRDefault="00657C38" w:rsidP="00657C38">
      <w:pPr>
        <w:rPr>
          <w:rFonts w:ascii="Times New Roman" w:hAnsi="Times New Roman" w:cs="Times New Roman"/>
        </w:rPr>
      </w:pPr>
    </w:p>
    <w:p w:rsidR="00657C38" w:rsidRPr="006A6A86" w:rsidRDefault="00657C38" w:rsidP="00657C38">
      <w:pPr>
        <w:rPr>
          <w:rFonts w:ascii="Times New Roman" w:hAnsi="Times New Roman" w:cs="Times New Roman"/>
        </w:rPr>
      </w:pPr>
    </w:p>
    <w:p w:rsidR="00657C38" w:rsidRPr="006A6A86" w:rsidRDefault="00657C38" w:rsidP="00657C38">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657C38" w:rsidRPr="006A6A86" w:rsidRDefault="00657C38" w:rsidP="00657C38">
      <w:pPr>
        <w:rPr>
          <w:rFonts w:ascii="Times New Roman" w:hAnsi="Times New Roman" w:cs="Times New Roman"/>
        </w:rPr>
      </w:pPr>
    </w:p>
    <w:p w:rsidR="00657C38" w:rsidRDefault="00657C38" w:rsidP="00657C38">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657C38" w:rsidRDefault="00657C38" w:rsidP="00657C38">
      <w:pPr>
        <w:jc w:val="right"/>
        <w:rPr>
          <w:rFonts w:ascii="Times New Roman" w:eastAsia="Arial" w:hAnsi="Times New Roman" w:cs="Times New Roman"/>
          <w:i/>
          <w:sz w:val="16"/>
        </w:rPr>
      </w:pPr>
    </w:p>
    <w:p w:rsidR="00657C38" w:rsidRDefault="00657C38" w:rsidP="00657C38">
      <w:pPr>
        <w:jc w:val="right"/>
        <w:rPr>
          <w:rFonts w:ascii="Times New Roman" w:eastAsia="Arial" w:hAnsi="Times New Roman" w:cs="Times New Roman"/>
          <w:i/>
          <w:sz w:val="16"/>
        </w:rPr>
      </w:pPr>
    </w:p>
    <w:p w:rsidR="00657C38" w:rsidRDefault="00657C38" w:rsidP="00657C38">
      <w:pPr>
        <w:jc w:val="center"/>
        <w:rPr>
          <w:rFonts w:ascii="Times New Roman" w:eastAsia="Arial" w:hAnsi="Times New Roman" w:cs="Times New Roman"/>
          <w:b/>
          <w:sz w:val="24"/>
          <w:szCs w:val="24"/>
        </w:rPr>
      </w:pPr>
      <w:r w:rsidRPr="00657C38">
        <w:rPr>
          <w:rFonts w:ascii="Times New Roman" w:eastAsia="Arial" w:hAnsi="Times New Roman" w:cs="Times New Roman"/>
          <w:b/>
          <w:sz w:val="24"/>
          <w:szCs w:val="24"/>
        </w:rPr>
        <w:t>Oświadczenie dotyczące podanych informacji:</w:t>
      </w:r>
    </w:p>
    <w:p w:rsidR="00657C38" w:rsidRDefault="00657C38" w:rsidP="00657C38">
      <w:pPr>
        <w:jc w:val="center"/>
        <w:rPr>
          <w:rFonts w:ascii="Times New Roman" w:eastAsia="Arial" w:hAnsi="Times New Roman" w:cs="Times New Roman"/>
          <w:b/>
          <w:sz w:val="24"/>
          <w:szCs w:val="24"/>
        </w:rPr>
      </w:pPr>
    </w:p>
    <w:p w:rsidR="00657C38" w:rsidRPr="00657C38" w:rsidRDefault="00657C38" w:rsidP="00657C38">
      <w:pPr>
        <w:ind w:firstLine="708"/>
        <w:jc w:val="both"/>
        <w:rPr>
          <w:rFonts w:ascii="Times New Roman" w:eastAsia="Arial" w:hAnsi="Times New Roman" w:cs="Times New Roman"/>
          <w:sz w:val="24"/>
        </w:rPr>
      </w:pPr>
      <w:r w:rsidRPr="00657C38">
        <w:rPr>
          <w:rFonts w:ascii="Times New Roman" w:eastAsia="Arial" w:hAnsi="Times New Roman" w:cs="Times New Roman"/>
          <w:sz w:val="24"/>
        </w:rPr>
        <w:t>Oświadczam, że wszystkie informacje podane w powyższych oświadczeniach są aktualne i zgodne z prawdą oraz zostały przedstawione z pełną świadomością konsekwencji wprowadzenia zamawiającego w błąd przy przedstawianiu informacji.</w:t>
      </w:r>
    </w:p>
    <w:p w:rsid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657C38" w:rsidRPr="006A6A86" w:rsidRDefault="00657C38" w:rsidP="00657C38">
      <w:pPr>
        <w:rPr>
          <w:rFonts w:ascii="Times New Roman" w:eastAsia="Arial" w:hAnsi="Times New Roman" w:cs="Times New Roman"/>
          <w:sz w:val="19"/>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sz w:val="19"/>
        </w:rPr>
        <w:t>dnia ………….……. r.</w:t>
      </w:r>
    </w:p>
    <w:p w:rsidR="00657C38" w:rsidRPr="006A6A86" w:rsidRDefault="00657C38" w:rsidP="00657C38">
      <w:pPr>
        <w:rPr>
          <w:rFonts w:ascii="Times New Roman" w:hAnsi="Times New Roman" w:cs="Times New Roman"/>
        </w:rPr>
      </w:pPr>
    </w:p>
    <w:p w:rsidR="00657C38" w:rsidRPr="006A6A86" w:rsidRDefault="00657C38" w:rsidP="00657C38">
      <w:pPr>
        <w:rPr>
          <w:rFonts w:ascii="Times New Roman" w:hAnsi="Times New Roman" w:cs="Times New Roman"/>
        </w:rPr>
      </w:pPr>
    </w:p>
    <w:p w:rsidR="00657C38" w:rsidRPr="006A6A86" w:rsidRDefault="00657C38" w:rsidP="00657C38">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657C38" w:rsidRPr="006A6A86" w:rsidRDefault="00657C38" w:rsidP="00657C38">
      <w:pPr>
        <w:jc w:val="right"/>
        <w:rPr>
          <w:rFonts w:ascii="Times New Roman" w:hAnsi="Times New Roman" w:cs="Times New Roman"/>
        </w:rPr>
      </w:pPr>
    </w:p>
    <w:p w:rsidR="00657C38" w:rsidRPr="006A6A86" w:rsidRDefault="00657C38" w:rsidP="00657C38">
      <w:pPr>
        <w:jc w:val="right"/>
        <w:rPr>
          <w:rFonts w:ascii="Times New Roman" w:eastAsia="Arial" w:hAnsi="Times New Roman" w:cs="Times New Roman"/>
          <w:sz w:val="16"/>
        </w:rPr>
      </w:pPr>
      <w:r w:rsidRPr="006A6A86">
        <w:rPr>
          <w:rFonts w:ascii="Times New Roman" w:eastAsia="Arial" w:hAnsi="Times New Roman" w:cs="Times New Roman"/>
          <w:i/>
          <w:sz w:val="16"/>
        </w:rPr>
        <w:t>(podpis)</w:t>
      </w:r>
    </w:p>
    <w:p w:rsidR="00657C38" w:rsidRP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745DCC" w:rsidRDefault="00745DCC" w:rsidP="00657C38">
      <w:pPr>
        <w:jc w:val="right"/>
        <w:rPr>
          <w:rFonts w:ascii="Times New Roman" w:eastAsia="Arial" w:hAnsi="Times New Roman" w:cs="Times New Roman"/>
          <w:sz w:val="24"/>
          <w:szCs w:val="24"/>
        </w:rPr>
      </w:pPr>
    </w:p>
    <w:p w:rsidR="00745DCC" w:rsidRDefault="00745DCC" w:rsidP="00657C38">
      <w:pPr>
        <w:jc w:val="right"/>
        <w:rPr>
          <w:rFonts w:ascii="Times New Roman" w:eastAsia="Arial" w:hAnsi="Times New Roman" w:cs="Times New Roman"/>
          <w:sz w:val="24"/>
          <w:szCs w:val="24"/>
        </w:rPr>
      </w:pPr>
    </w:p>
    <w:p w:rsidR="00745DCC" w:rsidRDefault="00745DCC" w:rsidP="00657C38">
      <w:pPr>
        <w:jc w:val="right"/>
        <w:rPr>
          <w:rFonts w:ascii="Times New Roman" w:eastAsia="Arial" w:hAnsi="Times New Roman" w:cs="Times New Roman"/>
          <w:sz w:val="24"/>
          <w:szCs w:val="24"/>
        </w:rPr>
      </w:pPr>
    </w:p>
    <w:p w:rsidR="00745DCC" w:rsidRDefault="00745DCC" w:rsidP="00657C38">
      <w:pPr>
        <w:jc w:val="right"/>
        <w:rPr>
          <w:rFonts w:ascii="Times New Roman" w:eastAsia="Arial" w:hAnsi="Times New Roman" w:cs="Times New Roman"/>
          <w:sz w:val="24"/>
          <w:szCs w:val="24"/>
        </w:rPr>
      </w:pPr>
    </w:p>
    <w:p w:rsidR="00657C38" w:rsidRDefault="00657C38" w:rsidP="00657C38">
      <w:pPr>
        <w:jc w:val="right"/>
        <w:rPr>
          <w:rFonts w:ascii="Times New Roman" w:eastAsia="Arial" w:hAnsi="Times New Roman" w:cs="Times New Roman"/>
          <w:sz w:val="24"/>
          <w:szCs w:val="24"/>
        </w:rPr>
      </w:pPr>
      <w:r>
        <w:rPr>
          <w:rFonts w:ascii="Times New Roman" w:eastAsia="Arial" w:hAnsi="Times New Roman" w:cs="Times New Roman"/>
          <w:sz w:val="24"/>
          <w:szCs w:val="24"/>
        </w:rPr>
        <w:t>Załącznik nr 3</w:t>
      </w:r>
    </w:p>
    <w:p w:rsidR="00657C38" w:rsidRPr="00657C38" w:rsidRDefault="00657C38" w:rsidP="00657C38">
      <w:pPr>
        <w:jc w:val="right"/>
        <w:rPr>
          <w:rFonts w:ascii="Times New Roman" w:eastAsia="Arial" w:hAnsi="Times New Roman" w:cs="Times New Roman"/>
          <w:b/>
          <w:sz w:val="24"/>
        </w:rPr>
      </w:pPr>
      <w:r w:rsidRPr="00657C38">
        <w:rPr>
          <w:rFonts w:ascii="Times New Roman" w:eastAsia="Arial" w:hAnsi="Times New Roman" w:cs="Times New Roman"/>
          <w:b/>
          <w:sz w:val="24"/>
        </w:rPr>
        <w:t>Zamawiający:</w:t>
      </w:r>
    </w:p>
    <w:p w:rsidR="00657C38" w:rsidRPr="00657C38" w:rsidRDefault="00657C38" w:rsidP="00657C38">
      <w:pPr>
        <w:jc w:val="right"/>
        <w:rPr>
          <w:rFonts w:ascii="Times New Roman" w:hAnsi="Times New Roman" w:cs="Times New Roman"/>
          <w:sz w:val="24"/>
        </w:rPr>
      </w:pPr>
    </w:p>
    <w:p w:rsidR="00657C38" w:rsidRPr="005A3434" w:rsidRDefault="00657C38" w:rsidP="005A3434">
      <w:pPr>
        <w:jc w:val="right"/>
        <w:rPr>
          <w:rFonts w:ascii="Times New Roman" w:eastAsia="Arial" w:hAnsi="Times New Roman" w:cs="Times New Roman"/>
          <w:b/>
          <w:sz w:val="24"/>
        </w:rPr>
      </w:pPr>
      <w:r w:rsidRPr="00657C38">
        <w:rPr>
          <w:rFonts w:ascii="Times New Roman" w:eastAsia="Arial" w:hAnsi="Times New Roman" w:cs="Times New Roman"/>
          <w:b/>
          <w:sz w:val="24"/>
        </w:rPr>
        <w:t>Gmina Zawidz</w:t>
      </w:r>
    </w:p>
    <w:p w:rsidR="005A3434" w:rsidRDefault="00657C38" w:rsidP="00657C38">
      <w:pPr>
        <w:jc w:val="right"/>
        <w:rPr>
          <w:rFonts w:ascii="Times New Roman" w:eastAsia="Arial" w:hAnsi="Times New Roman" w:cs="Times New Roman"/>
          <w:b/>
          <w:sz w:val="24"/>
        </w:rPr>
      </w:pPr>
      <w:r w:rsidRPr="00657C38">
        <w:rPr>
          <w:rFonts w:ascii="Times New Roman" w:eastAsia="Arial" w:hAnsi="Times New Roman" w:cs="Times New Roman"/>
          <w:b/>
          <w:sz w:val="24"/>
        </w:rPr>
        <w:t xml:space="preserve">ul. Mazowiecka  24 </w:t>
      </w:r>
    </w:p>
    <w:p w:rsidR="005A3434" w:rsidRDefault="00657C38" w:rsidP="00657C38">
      <w:pPr>
        <w:jc w:val="right"/>
        <w:rPr>
          <w:rFonts w:ascii="Times New Roman" w:eastAsia="Arial" w:hAnsi="Times New Roman" w:cs="Times New Roman"/>
          <w:b/>
          <w:sz w:val="24"/>
        </w:rPr>
      </w:pPr>
      <w:r w:rsidRPr="00657C38">
        <w:rPr>
          <w:rFonts w:ascii="Times New Roman" w:eastAsia="Arial" w:hAnsi="Times New Roman" w:cs="Times New Roman"/>
          <w:b/>
          <w:sz w:val="24"/>
        </w:rPr>
        <w:t xml:space="preserve">09-226 Zawidz Kościelny </w:t>
      </w:r>
    </w:p>
    <w:p w:rsidR="00657C38" w:rsidRPr="00657C38" w:rsidRDefault="00657C38" w:rsidP="00657C38">
      <w:pPr>
        <w:jc w:val="right"/>
        <w:rPr>
          <w:rFonts w:ascii="Times New Roman" w:eastAsia="Arial" w:hAnsi="Times New Roman" w:cs="Times New Roman"/>
          <w:b/>
          <w:sz w:val="24"/>
        </w:rPr>
      </w:pPr>
      <w:r w:rsidRPr="00657C38">
        <w:rPr>
          <w:rFonts w:ascii="Times New Roman" w:eastAsia="Arial" w:hAnsi="Times New Roman" w:cs="Times New Roman"/>
          <w:b/>
          <w:sz w:val="24"/>
        </w:rPr>
        <w:t>NIP 776-169-88-45</w:t>
      </w:r>
    </w:p>
    <w:p w:rsidR="00657C38" w:rsidRPr="006A6A86" w:rsidRDefault="00657C38" w:rsidP="00657C38">
      <w:pPr>
        <w:rPr>
          <w:rFonts w:ascii="Times New Roman" w:hAnsi="Times New Roman" w:cs="Times New Roman"/>
        </w:rPr>
      </w:pP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b/>
          <w:sz w:val="24"/>
          <w:szCs w:val="24"/>
        </w:rPr>
      </w:pPr>
      <w:r w:rsidRPr="005A3434">
        <w:rPr>
          <w:rFonts w:ascii="Times New Roman" w:eastAsia="Arial" w:hAnsi="Times New Roman" w:cs="Times New Roman"/>
          <w:b/>
          <w:sz w:val="24"/>
          <w:szCs w:val="24"/>
        </w:rPr>
        <w:t>Wykonawca:</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i/>
          <w:sz w:val="24"/>
          <w:szCs w:val="24"/>
        </w:rPr>
      </w:pPr>
      <w:r w:rsidRPr="005A3434">
        <w:rPr>
          <w:rFonts w:ascii="Times New Roman" w:eastAsia="Arial" w:hAnsi="Times New Roman" w:cs="Times New Roman"/>
          <w:i/>
          <w:sz w:val="24"/>
          <w:szCs w:val="24"/>
        </w:rPr>
        <w:t>(pełna nazwa/firma, adres, w zależności od podmiotu: NIP/PESEL, KRS/</w:t>
      </w:r>
      <w:proofErr w:type="spellStart"/>
      <w:r w:rsidRPr="005A3434">
        <w:rPr>
          <w:rFonts w:ascii="Times New Roman" w:eastAsia="Arial" w:hAnsi="Times New Roman" w:cs="Times New Roman"/>
          <w:i/>
          <w:sz w:val="24"/>
          <w:szCs w:val="24"/>
        </w:rPr>
        <w:t>CEiDG</w:t>
      </w:r>
      <w:proofErr w:type="spellEnd"/>
      <w:r w:rsidRPr="005A3434">
        <w:rPr>
          <w:rFonts w:ascii="Times New Roman" w:eastAsia="Arial" w:hAnsi="Times New Roman" w:cs="Times New Roman"/>
          <w:i/>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u w:val="single"/>
        </w:rPr>
      </w:pPr>
      <w:r w:rsidRPr="005A3434">
        <w:rPr>
          <w:rFonts w:ascii="Times New Roman" w:eastAsia="Arial" w:hAnsi="Times New Roman" w:cs="Times New Roman"/>
          <w:sz w:val="24"/>
          <w:szCs w:val="24"/>
          <w:u w:val="single"/>
        </w:rPr>
        <w:t>reprezentowany przez:</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i/>
          <w:sz w:val="24"/>
          <w:szCs w:val="24"/>
        </w:rPr>
      </w:pPr>
      <w:r w:rsidRPr="005A3434">
        <w:rPr>
          <w:rFonts w:ascii="Times New Roman" w:eastAsia="Arial" w:hAnsi="Times New Roman" w:cs="Times New Roman"/>
          <w:i/>
          <w:sz w:val="24"/>
          <w:szCs w:val="24"/>
        </w:rPr>
        <w:t>(imię, nazwisko, stanowisko/podstawa do reprezentacji)</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b/>
          <w:sz w:val="24"/>
          <w:szCs w:val="24"/>
          <w:u w:val="single"/>
        </w:rPr>
      </w:pPr>
      <w:r w:rsidRPr="005A3434">
        <w:rPr>
          <w:rFonts w:ascii="Times New Roman" w:eastAsia="Arial" w:hAnsi="Times New Roman" w:cs="Times New Roman"/>
          <w:b/>
          <w:sz w:val="24"/>
          <w:szCs w:val="24"/>
          <w:u w:val="single"/>
        </w:rPr>
        <w:t>Oświadczenie wykonawcy</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b/>
          <w:sz w:val="24"/>
          <w:szCs w:val="24"/>
        </w:rPr>
      </w:pPr>
      <w:r w:rsidRPr="005A3434">
        <w:rPr>
          <w:rFonts w:ascii="Times New Roman" w:eastAsia="Arial" w:hAnsi="Times New Roman" w:cs="Times New Roman"/>
          <w:b/>
          <w:sz w:val="24"/>
          <w:szCs w:val="24"/>
        </w:rPr>
        <w:t xml:space="preserve">składane na podstawie art. 25a ust. 1 ustawy z dnia 29 stycznia 2004 r. Prawo zamówień publicznych (dalej jako: ustawa </w:t>
      </w:r>
      <w:proofErr w:type="spellStart"/>
      <w:r w:rsidRPr="005A3434">
        <w:rPr>
          <w:rFonts w:ascii="Times New Roman" w:eastAsia="Arial" w:hAnsi="Times New Roman" w:cs="Times New Roman"/>
          <w:b/>
          <w:sz w:val="24"/>
          <w:szCs w:val="24"/>
        </w:rPr>
        <w:t>Pzp</w:t>
      </w:r>
      <w:proofErr w:type="spellEnd"/>
      <w:r w:rsidRPr="005A3434">
        <w:rPr>
          <w:rFonts w:ascii="Times New Roman" w:eastAsia="Arial" w:hAnsi="Times New Roman" w:cs="Times New Roman"/>
          <w:b/>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b/>
          <w:sz w:val="24"/>
          <w:szCs w:val="24"/>
          <w:u w:val="single"/>
        </w:rPr>
      </w:pPr>
      <w:r w:rsidRPr="005A3434">
        <w:rPr>
          <w:rFonts w:ascii="Times New Roman" w:eastAsia="Arial" w:hAnsi="Times New Roman" w:cs="Times New Roman"/>
          <w:b/>
          <w:sz w:val="24"/>
          <w:szCs w:val="24"/>
          <w:u w:val="single"/>
        </w:rPr>
        <w:t>DOTYCZĄCE PRZESŁANEK WYKLUCZENIA Z POST ĘPOWANIA</w:t>
      </w:r>
    </w:p>
    <w:p w:rsidR="00657C38" w:rsidRPr="005A3434" w:rsidRDefault="00657C38" w:rsidP="00657C38">
      <w:pPr>
        <w:rPr>
          <w:rFonts w:ascii="Times New Roman" w:hAnsi="Times New Roman" w:cs="Times New Roman"/>
          <w:sz w:val="24"/>
          <w:szCs w:val="24"/>
        </w:rPr>
      </w:pPr>
    </w:p>
    <w:p w:rsidR="00657C38"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 xml:space="preserve">Na potrzeby postępowania o udzielenie zamówienia publicznego pn. </w:t>
      </w:r>
      <w:r w:rsidRPr="005A3434">
        <w:rPr>
          <w:rFonts w:ascii="Times New Roman" w:eastAsia="Arial" w:hAnsi="Times New Roman" w:cs="Times New Roman"/>
          <w:b/>
          <w:i/>
          <w:sz w:val="24"/>
          <w:szCs w:val="24"/>
        </w:rPr>
        <w:t>Odbiór, transport</w:t>
      </w:r>
      <w:r w:rsidRPr="005A3434">
        <w:rPr>
          <w:rFonts w:ascii="Times New Roman" w:eastAsia="Arial" w:hAnsi="Times New Roman" w:cs="Times New Roman"/>
          <w:sz w:val="24"/>
          <w:szCs w:val="24"/>
        </w:rPr>
        <w:t xml:space="preserve"> </w:t>
      </w:r>
      <w:r w:rsidRPr="005A3434">
        <w:rPr>
          <w:rFonts w:ascii="Times New Roman" w:eastAsia="Arial" w:hAnsi="Times New Roman" w:cs="Times New Roman"/>
          <w:b/>
          <w:i/>
          <w:sz w:val="24"/>
          <w:szCs w:val="24"/>
        </w:rPr>
        <w:t xml:space="preserve">i zagospodarowanie odpadów komunalnych z nieruchomo </w:t>
      </w:r>
      <w:proofErr w:type="spellStart"/>
      <w:r w:rsidR="005A3434">
        <w:rPr>
          <w:rFonts w:ascii="Times New Roman" w:eastAsia="Arial" w:hAnsi="Times New Roman" w:cs="Times New Roman"/>
          <w:b/>
          <w:i/>
          <w:sz w:val="24"/>
          <w:szCs w:val="24"/>
        </w:rPr>
        <w:t>ści</w:t>
      </w:r>
      <w:proofErr w:type="spellEnd"/>
      <w:r w:rsidR="005A3434">
        <w:rPr>
          <w:rFonts w:ascii="Times New Roman" w:eastAsia="Arial" w:hAnsi="Times New Roman" w:cs="Times New Roman"/>
          <w:b/>
          <w:i/>
          <w:sz w:val="24"/>
          <w:szCs w:val="24"/>
        </w:rPr>
        <w:t xml:space="preserve"> położonych na terenie Gminy </w:t>
      </w:r>
      <w:r w:rsidRPr="005A3434">
        <w:rPr>
          <w:rFonts w:ascii="Times New Roman" w:eastAsia="Arial" w:hAnsi="Times New Roman" w:cs="Times New Roman"/>
          <w:b/>
          <w:i/>
          <w:sz w:val="24"/>
          <w:szCs w:val="24"/>
        </w:rPr>
        <w:t>Zawidz  w 2017 roku</w:t>
      </w:r>
      <w:r w:rsidRPr="005A3434">
        <w:rPr>
          <w:rFonts w:ascii="Times New Roman" w:eastAsia="Arial" w:hAnsi="Times New Roman" w:cs="Times New Roman"/>
          <w:sz w:val="24"/>
          <w:szCs w:val="24"/>
        </w:rPr>
        <w:t>, prowadzonego przez</w:t>
      </w:r>
      <w:r w:rsidRPr="005A3434">
        <w:rPr>
          <w:rFonts w:ascii="Times New Roman" w:eastAsia="Arial" w:hAnsi="Times New Roman" w:cs="Times New Roman"/>
          <w:b/>
          <w:i/>
          <w:sz w:val="24"/>
          <w:szCs w:val="24"/>
        </w:rPr>
        <w:t xml:space="preserve"> </w:t>
      </w:r>
      <w:r w:rsidRPr="005A3434">
        <w:rPr>
          <w:rFonts w:ascii="Times New Roman" w:eastAsia="Arial" w:hAnsi="Times New Roman" w:cs="Times New Roman"/>
          <w:i/>
          <w:sz w:val="24"/>
          <w:szCs w:val="24"/>
        </w:rPr>
        <w:t>Gminę</w:t>
      </w:r>
      <w:r w:rsidRPr="005A3434">
        <w:rPr>
          <w:rFonts w:ascii="Times New Roman" w:eastAsia="Arial" w:hAnsi="Times New Roman" w:cs="Times New Roman"/>
          <w:b/>
          <w:i/>
          <w:sz w:val="24"/>
          <w:szCs w:val="24"/>
        </w:rPr>
        <w:t xml:space="preserve"> </w:t>
      </w:r>
      <w:r w:rsidRPr="005A3434">
        <w:rPr>
          <w:rFonts w:ascii="Times New Roman" w:eastAsia="Arial" w:hAnsi="Times New Roman" w:cs="Times New Roman"/>
          <w:i/>
          <w:sz w:val="24"/>
          <w:szCs w:val="24"/>
        </w:rPr>
        <w:t xml:space="preserve">Zawidz ul. Mazowiecka 24, 09-226 Zawidz Kościelny </w:t>
      </w:r>
      <w:r w:rsidRPr="005A3434">
        <w:rPr>
          <w:rFonts w:ascii="Times New Roman" w:eastAsia="Arial" w:hAnsi="Times New Roman" w:cs="Times New Roman"/>
          <w:sz w:val="24"/>
          <w:szCs w:val="24"/>
        </w:rPr>
        <w:t>oznaczonego nr. RGK.271.11.2016</w:t>
      </w:r>
      <w:r w:rsidRPr="005A3434">
        <w:rPr>
          <w:rFonts w:ascii="Times New Roman" w:eastAsia="Arial" w:hAnsi="Times New Roman" w:cs="Times New Roman"/>
          <w:i/>
          <w:sz w:val="24"/>
          <w:szCs w:val="24"/>
        </w:rPr>
        <w:t xml:space="preserve">, </w:t>
      </w:r>
      <w:r w:rsidRPr="005A3434">
        <w:rPr>
          <w:rFonts w:ascii="Times New Roman" w:eastAsia="Arial" w:hAnsi="Times New Roman" w:cs="Times New Roman"/>
          <w:sz w:val="24"/>
          <w:szCs w:val="24"/>
        </w:rPr>
        <w:t>oświadczam, co następuje:</w:t>
      </w:r>
    </w:p>
    <w:p w:rsidR="005A3434" w:rsidRDefault="005A3434" w:rsidP="00657C38">
      <w:pPr>
        <w:rPr>
          <w:rFonts w:ascii="Times New Roman" w:eastAsia="Arial" w:hAnsi="Times New Roman" w:cs="Times New Roman"/>
          <w:sz w:val="24"/>
          <w:szCs w:val="24"/>
        </w:rPr>
      </w:pPr>
    </w:p>
    <w:p w:rsidR="005A3434" w:rsidRDefault="005A3434" w:rsidP="005A3434">
      <w:pPr>
        <w:jc w:val="center"/>
        <w:rPr>
          <w:rFonts w:ascii="Times New Roman" w:eastAsia="Arial" w:hAnsi="Times New Roman" w:cs="Times New Roman"/>
          <w:b/>
          <w:sz w:val="24"/>
          <w:szCs w:val="24"/>
        </w:rPr>
      </w:pPr>
      <w:r w:rsidRPr="005A3434">
        <w:rPr>
          <w:rFonts w:ascii="Times New Roman" w:eastAsia="Arial" w:hAnsi="Times New Roman" w:cs="Times New Roman"/>
          <w:b/>
          <w:sz w:val="24"/>
          <w:szCs w:val="24"/>
        </w:rPr>
        <w:t>Oświadczenie dotyczące wykonawcy:</w:t>
      </w:r>
    </w:p>
    <w:p w:rsidR="005A3434" w:rsidRPr="002B3863" w:rsidRDefault="005A3434" w:rsidP="002B3863">
      <w:pPr>
        <w:rPr>
          <w:rFonts w:ascii="Times New Roman" w:eastAsia="Arial" w:hAnsi="Times New Roman" w:cs="Times New Roman"/>
          <w:sz w:val="24"/>
          <w:szCs w:val="24"/>
        </w:rPr>
      </w:pPr>
    </w:p>
    <w:p w:rsidR="002B3863" w:rsidRPr="002B3863" w:rsidRDefault="002B3863" w:rsidP="00506F26">
      <w:pPr>
        <w:pStyle w:val="Akapitzlist"/>
        <w:numPr>
          <w:ilvl w:val="1"/>
          <w:numId w:val="1"/>
        </w:numPr>
        <w:rPr>
          <w:rFonts w:ascii="Times New Roman" w:eastAsia="Arial" w:hAnsi="Times New Roman" w:cs="Times New Roman"/>
          <w:sz w:val="24"/>
          <w:szCs w:val="24"/>
        </w:rPr>
      </w:pPr>
      <w:r w:rsidRPr="002B3863">
        <w:rPr>
          <w:rFonts w:ascii="Times New Roman" w:eastAsia="Arial" w:hAnsi="Times New Roman" w:cs="Times New Roman"/>
          <w:sz w:val="24"/>
          <w:szCs w:val="24"/>
        </w:rPr>
        <w:t xml:space="preserve">Oświadczam, że nie podlegam wykluczeniu z postępowania na podstawie art. 24 ust. 1 pkt 12-23 ustawy </w:t>
      </w:r>
      <w:proofErr w:type="spellStart"/>
      <w:r w:rsidRPr="002B3863">
        <w:rPr>
          <w:rFonts w:ascii="Times New Roman" w:eastAsia="Arial" w:hAnsi="Times New Roman" w:cs="Times New Roman"/>
          <w:sz w:val="24"/>
          <w:szCs w:val="24"/>
        </w:rPr>
        <w:t>Pzp</w:t>
      </w:r>
      <w:proofErr w:type="spellEnd"/>
      <w:r w:rsidRPr="002B3863">
        <w:rPr>
          <w:rFonts w:ascii="Times New Roman" w:eastAsia="Arial" w:hAnsi="Times New Roman" w:cs="Times New Roman"/>
          <w:sz w:val="24"/>
          <w:szCs w:val="24"/>
        </w:rPr>
        <w:t>.</w:t>
      </w:r>
    </w:p>
    <w:p w:rsidR="002B3863" w:rsidRDefault="002B3863" w:rsidP="00506F26">
      <w:pPr>
        <w:pStyle w:val="Akapitzlist"/>
        <w:numPr>
          <w:ilvl w:val="1"/>
          <w:numId w:val="1"/>
        </w:numPr>
        <w:rPr>
          <w:rFonts w:ascii="Times New Roman" w:eastAsia="Arial" w:hAnsi="Times New Roman" w:cs="Times New Roman"/>
          <w:sz w:val="24"/>
          <w:szCs w:val="24"/>
        </w:rPr>
      </w:pPr>
      <w:r w:rsidRPr="002B3863">
        <w:rPr>
          <w:rFonts w:ascii="Times New Roman" w:eastAsia="Arial" w:hAnsi="Times New Roman" w:cs="Times New Roman"/>
          <w:sz w:val="24"/>
          <w:szCs w:val="24"/>
        </w:rPr>
        <w:t xml:space="preserve">Oświadczam, że nie podlegam wykluczeniu z postępowania na podstawie art. 24 ust. 5 ustawy </w:t>
      </w:r>
      <w:proofErr w:type="spellStart"/>
      <w:r w:rsidRPr="002B3863">
        <w:rPr>
          <w:rFonts w:ascii="Times New Roman" w:eastAsia="Arial" w:hAnsi="Times New Roman" w:cs="Times New Roman"/>
          <w:sz w:val="24"/>
          <w:szCs w:val="24"/>
        </w:rPr>
        <w:t>Pzp</w:t>
      </w:r>
      <w:proofErr w:type="spellEnd"/>
      <w:r w:rsidRPr="002B3863">
        <w:rPr>
          <w:rFonts w:ascii="Times New Roman" w:eastAsia="Arial" w:hAnsi="Times New Roman" w:cs="Times New Roman"/>
          <w:sz w:val="24"/>
          <w:szCs w:val="24"/>
        </w:rPr>
        <w:t>.</w:t>
      </w:r>
    </w:p>
    <w:p w:rsidR="002B3863" w:rsidRDefault="002B3863" w:rsidP="002B3863">
      <w:pPr>
        <w:rPr>
          <w:rFonts w:ascii="Times New Roman" w:eastAsia="Arial" w:hAnsi="Times New Roman" w:cs="Times New Roman"/>
          <w:sz w:val="24"/>
          <w:szCs w:val="24"/>
        </w:rPr>
      </w:pPr>
    </w:p>
    <w:p w:rsidR="002B3863" w:rsidRPr="006A6A86" w:rsidRDefault="002B3863" w:rsidP="002B3863">
      <w:pPr>
        <w:rPr>
          <w:rFonts w:ascii="Times New Roman" w:eastAsia="Arial" w:hAnsi="Times New Roman" w:cs="Times New Roman"/>
          <w:sz w:val="19"/>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sz w:val="19"/>
        </w:rPr>
        <w:t>dnia ………….……. r.</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2B3863" w:rsidRPr="006A6A86" w:rsidRDefault="002B3863" w:rsidP="002B3863">
      <w:pPr>
        <w:jc w:val="right"/>
        <w:rPr>
          <w:rFonts w:ascii="Times New Roman" w:hAnsi="Times New Roman" w:cs="Times New Roman"/>
        </w:rPr>
      </w:pPr>
    </w:p>
    <w:p w:rsidR="002B3863" w:rsidRPr="006A6A86" w:rsidRDefault="002B3863" w:rsidP="002B3863">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2B3863" w:rsidRDefault="002B3863" w:rsidP="002B3863">
      <w:pPr>
        <w:rPr>
          <w:rFonts w:ascii="Times New Roman" w:eastAsia="Arial"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lastRenderedPageBreak/>
        <w:t xml:space="preserve">Oświadczam, że zachodzą w stosunku do mnie podstawy wykluczenia z postępowania na podstawie art. …………. ustawy </w:t>
      </w:r>
      <w:proofErr w:type="spellStart"/>
      <w:r w:rsidRPr="002B3863">
        <w:rPr>
          <w:rFonts w:ascii="Times New Roman" w:eastAsia="Arial" w:hAnsi="Times New Roman" w:cs="Times New Roman"/>
          <w:sz w:val="24"/>
          <w:szCs w:val="24"/>
        </w:rPr>
        <w:t>Pzp</w:t>
      </w:r>
      <w:proofErr w:type="spellEnd"/>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(podać</w:t>
      </w:r>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mającą</w:t>
      </w:r>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zastosowanie podstawę</w:t>
      </w:r>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wykluczenia spośród</w:t>
      </w:r>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 xml:space="preserve">wymienionych w art. 24 ust. 1 pkt 13-14, 16-20 lub art. 24 ust. 5 ustawy </w:t>
      </w:r>
      <w:proofErr w:type="spellStart"/>
      <w:r w:rsidRPr="002B3863">
        <w:rPr>
          <w:rFonts w:ascii="Times New Roman" w:eastAsia="Arial" w:hAnsi="Times New Roman" w:cs="Times New Roman"/>
          <w:i/>
          <w:sz w:val="24"/>
          <w:szCs w:val="24"/>
        </w:rPr>
        <w:t>Pzp</w:t>
      </w:r>
      <w:proofErr w:type="spellEnd"/>
      <w:r w:rsidRPr="002B3863">
        <w:rPr>
          <w:rFonts w:ascii="Times New Roman" w:eastAsia="Arial" w:hAnsi="Times New Roman" w:cs="Times New Roman"/>
          <w:i/>
          <w:sz w:val="24"/>
          <w:szCs w:val="24"/>
        </w:rPr>
        <w:t xml:space="preserve">). </w:t>
      </w:r>
      <w:r w:rsidRPr="002B3863">
        <w:rPr>
          <w:rFonts w:ascii="Times New Roman" w:eastAsia="Arial" w:hAnsi="Times New Roman" w:cs="Times New Roman"/>
          <w:sz w:val="24"/>
          <w:szCs w:val="24"/>
        </w:rPr>
        <w:t>Jednocześnie</w:t>
      </w:r>
      <w:r w:rsidRPr="002B3863">
        <w:rPr>
          <w:rFonts w:ascii="Times New Roman" w:eastAsia="Arial" w:hAnsi="Times New Roman" w:cs="Times New Roman"/>
          <w:i/>
          <w:sz w:val="24"/>
          <w:szCs w:val="24"/>
        </w:rPr>
        <w:t xml:space="preserve"> </w:t>
      </w:r>
      <w:r w:rsidRPr="002B3863">
        <w:rPr>
          <w:rFonts w:ascii="Times New Roman" w:eastAsia="Arial" w:hAnsi="Times New Roman" w:cs="Times New Roman"/>
          <w:sz w:val="24"/>
          <w:szCs w:val="24"/>
        </w:rPr>
        <w:t xml:space="preserve">oświadczam, że w związku z ww. okolicznością, na podstawie art. 24 ust. 8 ustawy </w:t>
      </w:r>
      <w:proofErr w:type="spellStart"/>
      <w:r w:rsidRPr="002B3863">
        <w:rPr>
          <w:rFonts w:ascii="Times New Roman" w:eastAsia="Arial" w:hAnsi="Times New Roman" w:cs="Times New Roman"/>
          <w:sz w:val="24"/>
          <w:szCs w:val="24"/>
        </w:rPr>
        <w:t>Pzp</w:t>
      </w:r>
      <w:proofErr w:type="spellEnd"/>
      <w:r w:rsidRPr="002B3863">
        <w:rPr>
          <w:rFonts w:ascii="Times New Roman" w:eastAsia="Arial" w:hAnsi="Times New Roman" w:cs="Times New Roman"/>
          <w:sz w:val="24"/>
          <w:szCs w:val="24"/>
        </w:rPr>
        <w:t xml:space="preserve"> podjąłem następujące środki naprawcze:</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eastAsia="Arial" w:hAnsi="Times New Roman" w:cs="Times New Roman"/>
          <w:sz w:val="19"/>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(miejscowość)</w:t>
      </w:r>
      <w:r w:rsidRPr="006A6A86">
        <w:rPr>
          <w:rFonts w:ascii="Times New Roman" w:eastAsia="Arial" w:hAnsi="Times New Roman" w:cs="Times New Roman"/>
          <w:i/>
          <w:sz w:val="19"/>
        </w:rPr>
        <w:t>,</w:t>
      </w:r>
      <w:r w:rsidRPr="006A6A86">
        <w:rPr>
          <w:rFonts w:ascii="Times New Roman" w:eastAsia="Arial" w:hAnsi="Times New Roman" w:cs="Times New Roman"/>
          <w:i/>
          <w:sz w:val="16"/>
        </w:rPr>
        <w:t xml:space="preserve"> </w:t>
      </w:r>
      <w:r w:rsidRPr="006A6A86">
        <w:rPr>
          <w:rFonts w:ascii="Times New Roman" w:eastAsia="Arial" w:hAnsi="Times New Roman" w:cs="Times New Roman"/>
          <w:sz w:val="19"/>
        </w:rPr>
        <w:t>dnia …………………. r.</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2B3863" w:rsidRPr="006A6A86" w:rsidRDefault="002B3863" w:rsidP="002B3863">
      <w:pPr>
        <w:jc w:val="right"/>
        <w:rPr>
          <w:rFonts w:ascii="Times New Roman" w:hAnsi="Times New Roman" w:cs="Times New Roman"/>
        </w:rPr>
      </w:pPr>
    </w:p>
    <w:p w:rsidR="002B3863" w:rsidRDefault="002B3863" w:rsidP="002B3863">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2B3863" w:rsidRDefault="002B3863" w:rsidP="002B3863">
      <w:pPr>
        <w:jc w:val="right"/>
        <w:rPr>
          <w:rFonts w:ascii="Times New Roman" w:eastAsia="Arial" w:hAnsi="Times New Roman" w:cs="Times New Roman"/>
          <w:i/>
          <w:sz w:val="16"/>
        </w:rPr>
      </w:pPr>
    </w:p>
    <w:p w:rsidR="002B3863" w:rsidRDefault="002B3863" w:rsidP="002B3863">
      <w:pPr>
        <w:jc w:val="right"/>
        <w:rPr>
          <w:rFonts w:ascii="Times New Roman" w:eastAsia="Arial" w:hAnsi="Times New Roman" w:cs="Times New Roman"/>
          <w:i/>
          <w:sz w:val="16"/>
        </w:rPr>
      </w:pPr>
    </w:p>
    <w:p w:rsidR="002B3863" w:rsidRDefault="002B3863" w:rsidP="002B3863">
      <w:pPr>
        <w:jc w:val="right"/>
        <w:rPr>
          <w:rFonts w:ascii="Times New Roman" w:eastAsia="Arial" w:hAnsi="Times New Roman" w:cs="Times New Roman"/>
          <w:i/>
          <w:sz w:val="16"/>
        </w:rPr>
      </w:pPr>
    </w:p>
    <w:p w:rsidR="002B3863" w:rsidRDefault="002B3863" w:rsidP="002B3863">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 dotyczące podmiotu, na którego zasoby powołuje się wykonawca:</w:t>
      </w:r>
    </w:p>
    <w:p w:rsidR="002B3863" w:rsidRPr="002B3863" w:rsidRDefault="002B3863" w:rsidP="002B3863">
      <w:pPr>
        <w:jc w:val="center"/>
        <w:rPr>
          <w:rFonts w:ascii="Times New Roman" w:eastAsia="Arial" w:hAnsi="Times New Roman" w:cs="Times New Roman"/>
          <w:b/>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Oświadczam, że w stosunku do następującego/</w:t>
      </w:r>
      <w:proofErr w:type="spellStart"/>
      <w:r w:rsidRPr="002B3863">
        <w:rPr>
          <w:rFonts w:ascii="Times New Roman" w:eastAsia="Arial" w:hAnsi="Times New Roman" w:cs="Times New Roman"/>
          <w:sz w:val="24"/>
          <w:szCs w:val="24"/>
        </w:rPr>
        <w:t>ych</w:t>
      </w:r>
      <w:proofErr w:type="spellEnd"/>
      <w:r w:rsidRPr="002B3863">
        <w:rPr>
          <w:rFonts w:ascii="Times New Roman" w:eastAsia="Arial" w:hAnsi="Times New Roman" w:cs="Times New Roman"/>
          <w:sz w:val="24"/>
          <w:szCs w:val="24"/>
        </w:rPr>
        <w:t xml:space="preserve"> podmiotu/</w:t>
      </w:r>
      <w:proofErr w:type="spellStart"/>
      <w:r w:rsidRPr="002B3863">
        <w:rPr>
          <w:rFonts w:ascii="Times New Roman" w:eastAsia="Arial" w:hAnsi="Times New Roman" w:cs="Times New Roman"/>
          <w:sz w:val="24"/>
          <w:szCs w:val="24"/>
        </w:rPr>
        <w:t>tów</w:t>
      </w:r>
      <w:proofErr w:type="spellEnd"/>
      <w:r w:rsidRPr="002B3863">
        <w:rPr>
          <w:rFonts w:ascii="Times New Roman" w:eastAsia="Arial" w:hAnsi="Times New Roman" w:cs="Times New Roman"/>
          <w:sz w:val="24"/>
          <w:szCs w:val="24"/>
        </w:rPr>
        <w:t>, na którego/</w:t>
      </w:r>
      <w:proofErr w:type="spellStart"/>
      <w:r w:rsidRPr="002B3863">
        <w:rPr>
          <w:rFonts w:ascii="Times New Roman" w:eastAsia="Arial" w:hAnsi="Times New Roman" w:cs="Times New Roman"/>
          <w:sz w:val="24"/>
          <w:szCs w:val="24"/>
        </w:rPr>
        <w:t>ych</w:t>
      </w:r>
      <w:proofErr w:type="spellEnd"/>
      <w:r w:rsidRPr="002B3863">
        <w:rPr>
          <w:rFonts w:ascii="Times New Roman" w:eastAsia="Arial" w:hAnsi="Times New Roman" w:cs="Times New Roman"/>
          <w:sz w:val="24"/>
          <w:szCs w:val="24"/>
        </w:rPr>
        <w:t xml:space="preserve"> zasoby powołuję się w niniejszym postępowaniu, tj.:</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i/>
          <w:sz w:val="24"/>
          <w:szCs w:val="24"/>
        </w:rPr>
      </w:pPr>
      <w:r w:rsidRPr="002B3863">
        <w:rPr>
          <w:rFonts w:ascii="Times New Roman" w:eastAsia="Arial" w:hAnsi="Times New Roman" w:cs="Times New Roman"/>
          <w:i/>
          <w:sz w:val="24"/>
          <w:szCs w:val="24"/>
        </w:rPr>
        <w:t>(podać pełną nazwę/firmę, adres, a także w zależności od podmiotu: NIP/PESEL, KRS/</w:t>
      </w:r>
      <w:proofErr w:type="spellStart"/>
      <w:r w:rsidRPr="002B3863">
        <w:rPr>
          <w:rFonts w:ascii="Times New Roman" w:eastAsia="Arial" w:hAnsi="Times New Roman" w:cs="Times New Roman"/>
          <w:i/>
          <w:sz w:val="24"/>
          <w:szCs w:val="24"/>
        </w:rPr>
        <w:t>CEiDG</w:t>
      </w:r>
      <w:proofErr w:type="spellEnd"/>
      <w:r w:rsidRPr="002B3863">
        <w:rPr>
          <w:rFonts w:ascii="Times New Roman" w:eastAsia="Arial" w:hAnsi="Times New Roman" w:cs="Times New Roman"/>
          <w:i/>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nie zachodzą podstawy wykluczenia z postępowania o udzielenie zamówienia.</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eastAsia="Arial" w:hAnsi="Times New Roman" w:cs="Times New Roman"/>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rPr>
        <w:t>dnia …………………. r.</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2B3863" w:rsidRPr="006A6A86" w:rsidRDefault="002B3863" w:rsidP="002B3863">
      <w:pPr>
        <w:jc w:val="right"/>
        <w:rPr>
          <w:rFonts w:ascii="Times New Roman" w:hAnsi="Times New Roman" w:cs="Times New Roman"/>
        </w:rPr>
      </w:pPr>
    </w:p>
    <w:p w:rsidR="002B3863" w:rsidRDefault="002B3863" w:rsidP="002B3863">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2B3863" w:rsidRDefault="002B3863"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2B3863" w:rsidRDefault="002B3863" w:rsidP="002B3863">
      <w:pPr>
        <w:jc w:val="right"/>
        <w:rPr>
          <w:rFonts w:ascii="Times New Roman" w:eastAsia="Arial" w:hAnsi="Times New Roman" w:cs="Times New Roman"/>
          <w:i/>
          <w:sz w:val="16"/>
        </w:rPr>
      </w:pPr>
    </w:p>
    <w:p w:rsidR="002B3863" w:rsidRDefault="002B3863" w:rsidP="002B3863">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 dotyczące podwykonawcy niebędącego podmiotem, na którego zasoby powołuje się wykonawca:</w:t>
      </w:r>
    </w:p>
    <w:p w:rsidR="002B3863" w:rsidRDefault="002B3863" w:rsidP="002B3863">
      <w:pPr>
        <w:jc w:val="center"/>
        <w:rPr>
          <w:rFonts w:ascii="Times New Roman" w:eastAsia="Arial" w:hAnsi="Times New Roman" w:cs="Times New Roman"/>
          <w:b/>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Oświadczam, że w stosunku do następującego/</w:t>
      </w:r>
      <w:proofErr w:type="spellStart"/>
      <w:r w:rsidRPr="002B3863">
        <w:rPr>
          <w:rFonts w:ascii="Times New Roman" w:eastAsia="Arial" w:hAnsi="Times New Roman" w:cs="Times New Roman"/>
          <w:sz w:val="24"/>
          <w:szCs w:val="24"/>
        </w:rPr>
        <w:t>ych</w:t>
      </w:r>
      <w:proofErr w:type="spellEnd"/>
      <w:r w:rsidRPr="002B3863">
        <w:rPr>
          <w:rFonts w:ascii="Times New Roman" w:eastAsia="Arial" w:hAnsi="Times New Roman" w:cs="Times New Roman"/>
          <w:sz w:val="24"/>
          <w:szCs w:val="24"/>
        </w:rPr>
        <w:t xml:space="preserve"> podmiotu/</w:t>
      </w:r>
      <w:proofErr w:type="spellStart"/>
      <w:r w:rsidRPr="002B3863">
        <w:rPr>
          <w:rFonts w:ascii="Times New Roman" w:eastAsia="Arial" w:hAnsi="Times New Roman" w:cs="Times New Roman"/>
          <w:sz w:val="24"/>
          <w:szCs w:val="24"/>
        </w:rPr>
        <w:t>tów</w:t>
      </w:r>
      <w:proofErr w:type="spellEnd"/>
      <w:r w:rsidRPr="002B3863">
        <w:rPr>
          <w:rFonts w:ascii="Times New Roman" w:eastAsia="Arial" w:hAnsi="Times New Roman" w:cs="Times New Roman"/>
          <w:sz w:val="24"/>
          <w:szCs w:val="24"/>
        </w:rPr>
        <w:t>, będącego/</w:t>
      </w:r>
      <w:proofErr w:type="spellStart"/>
      <w:r w:rsidRPr="002B3863">
        <w:rPr>
          <w:rFonts w:ascii="Times New Roman" w:eastAsia="Arial" w:hAnsi="Times New Roman" w:cs="Times New Roman"/>
          <w:sz w:val="24"/>
          <w:szCs w:val="24"/>
        </w:rPr>
        <w:t>ych</w:t>
      </w:r>
      <w:proofErr w:type="spellEnd"/>
      <w:r w:rsidRPr="002B3863">
        <w:rPr>
          <w:rFonts w:ascii="Times New Roman" w:eastAsia="Arial" w:hAnsi="Times New Roman" w:cs="Times New Roman"/>
          <w:sz w:val="24"/>
          <w:szCs w:val="24"/>
        </w:rPr>
        <w:t xml:space="preserve"> podwykonawcą/</w:t>
      </w:r>
      <w:proofErr w:type="spellStart"/>
      <w:r w:rsidRPr="002B3863">
        <w:rPr>
          <w:rFonts w:ascii="Times New Roman" w:eastAsia="Arial" w:hAnsi="Times New Roman" w:cs="Times New Roman"/>
          <w:sz w:val="24"/>
          <w:szCs w:val="24"/>
        </w:rPr>
        <w:t>ami</w:t>
      </w:r>
      <w:proofErr w:type="spellEnd"/>
      <w:r w:rsidRPr="002B3863">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i/>
          <w:sz w:val="24"/>
          <w:szCs w:val="24"/>
        </w:rPr>
        <w:t>(podać pełną nazwę/firmę, adres, a także w zależności od podmiotu: NIP/PESEL, KRS/</w:t>
      </w:r>
      <w:proofErr w:type="spellStart"/>
      <w:r w:rsidRPr="002B3863">
        <w:rPr>
          <w:rFonts w:ascii="Times New Roman" w:eastAsia="Arial" w:hAnsi="Times New Roman" w:cs="Times New Roman"/>
          <w:i/>
          <w:sz w:val="24"/>
          <w:szCs w:val="24"/>
        </w:rPr>
        <w:t>CEiDG</w:t>
      </w:r>
      <w:proofErr w:type="spellEnd"/>
      <w:r w:rsidRPr="002B3863">
        <w:rPr>
          <w:rFonts w:ascii="Times New Roman" w:eastAsia="Arial" w:hAnsi="Times New Roman" w:cs="Times New Roman"/>
          <w:i/>
          <w:sz w:val="24"/>
          <w:szCs w:val="24"/>
        </w:rPr>
        <w:t>)</w:t>
      </w:r>
      <w:r w:rsidRPr="002B3863">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nie zachodzą podstawy wykluczenia z postępowania o udzielenie zamówienia.</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eastAsia="Arial" w:hAnsi="Times New Roman" w:cs="Times New Roman"/>
        </w:rPr>
      </w:pPr>
      <w:r w:rsidRPr="006A6A86">
        <w:rPr>
          <w:rFonts w:ascii="Times New Roman" w:eastAsia="Arial" w:hAnsi="Times New Roman" w:cs="Times New Roman"/>
          <w:sz w:val="16"/>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rPr>
        <w:t>dnia …………………. r.</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745DCC">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2B3863" w:rsidRPr="006A6A86" w:rsidRDefault="002B3863" w:rsidP="00745DCC">
      <w:pPr>
        <w:jc w:val="right"/>
        <w:rPr>
          <w:rFonts w:ascii="Times New Roman" w:hAnsi="Times New Roman" w:cs="Times New Roman"/>
        </w:rPr>
      </w:pPr>
    </w:p>
    <w:p w:rsidR="002B3863" w:rsidRPr="006A6A86" w:rsidRDefault="002B3863" w:rsidP="00745DCC">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2B3863" w:rsidRPr="002B3863" w:rsidRDefault="002B3863" w:rsidP="002B3863">
      <w:pPr>
        <w:jc w:val="center"/>
        <w:rPr>
          <w:rFonts w:ascii="Times New Roman" w:eastAsia="Arial" w:hAnsi="Times New Roman" w:cs="Times New Roman"/>
          <w:b/>
          <w:sz w:val="24"/>
          <w:szCs w:val="24"/>
        </w:rPr>
      </w:pPr>
    </w:p>
    <w:p w:rsidR="002B3863" w:rsidRDefault="00745DCC" w:rsidP="002B3863">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 dotyczące podanych informacji:</w:t>
      </w:r>
    </w:p>
    <w:p w:rsidR="00745DCC" w:rsidRDefault="00745DCC" w:rsidP="002B3863">
      <w:pPr>
        <w:jc w:val="center"/>
        <w:rPr>
          <w:rFonts w:ascii="Times New Roman" w:eastAsia="Arial" w:hAnsi="Times New Roman" w:cs="Times New Roman"/>
          <w:b/>
          <w:sz w:val="24"/>
          <w:szCs w:val="24"/>
        </w:rPr>
      </w:pPr>
    </w:p>
    <w:p w:rsidR="00745DCC" w:rsidRPr="00745DCC" w:rsidRDefault="00745DCC" w:rsidP="00745DCC">
      <w:pPr>
        <w:spacing w:line="276" w:lineRule="auto"/>
        <w:jc w:val="both"/>
        <w:rPr>
          <w:rFonts w:ascii="Times New Roman" w:eastAsia="Arial" w:hAnsi="Times New Roman" w:cs="Times New Roman"/>
          <w:sz w:val="24"/>
        </w:rPr>
      </w:pPr>
      <w:r w:rsidRPr="00745DCC">
        <w:rPr>
          <w:rFonts w:ascii="Times New Roman" w:eastAsia="Arial" w:hAnsi="Times New Roman" w:cs="Times New Roman"/>
          <w:sz w:val="24"/>
        </w:rPr>
        <w:t>Oświadczam, że wszystkie informacje podane w powyższych oświadczeniach są aktualne i zgodne z prawdą oraz zostały przedstawione z pełną świadomością konsekwencji wprowadzenia zamawiającego w błąd przy przedstawianiu informacji.</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rPr>
        <w:t>dnia …………………. r.</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745DCC" w:rsidRPr="006A6A86" w:rsidRDefault="00745DCC" w:rsidP="00745DCC">
      <w:pPr>
        <w:jc w:val="right"/>
        <w:rPr>
          <w:rFonts w:ascii="Times New Roman" w:hAnsi="Times New Roman" w:cs="Times New Roman"/>
        </w:rPr>
      </w:pPr>
    </w:p>
    <w:p w:rsidR="00745DCC" w:rsidRPr="006A6A86" w:rsidRDefault="00745DCC" w:rsidP="00745DCC">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2B3863" w:rsidRDefault="00745DCC" w:rsidP="002B3863">
      <w:pPr>
        <w:jc w:val="center"/>
        <w:rPr>
          <w:rFonts w:ascii="Times New Roman" w:eastAsia="Arial" w:hAnsi="Times New Roman" w:cs="Times New Roman"/>
          <w:b/>
          <w:sz w:val="24"/>
          <w:szCs w:val="24"/>
        </w:rPr>
      </w:pPr>
    </w:p>
    <w:p w:rsidR="002B3863" w:rsidRPr="002B3863" w:rsidRDefault="002B3863" w:rsidP="002B3863">
      <w:pPr>
        <w:rPr>
          <w:rFonts w:ascii="Times New Roman" w:eastAsia="Arial" w:hAnsi="Times New Roman" w:cs="Times New Roman"/>
          <w:sz w:val="24"/>
          <w:szCs w:val="24"/>
        </w:rPr>
      </w:pPr>
    </w:p>
    <w:p w:rsidR="00657C38" w:rsidRPr="00657C38" w:rsidRDefault="00657C38" w:rsidP="00657C38">
      <w:pPr>
        <w:jc w:val="right"/>
        <w:rPr>
          <w:rFonts w:ascii="Times New Roman" w:eastAsia="Arial" w:hAnsi="Times New Roman" w:cs="Times New Roman"/>
          <w:sz w:val="24"/>
          <w:szCs w:val="24"/>
        </w:rPr>
      </w:pPr>
    </w:p>
    <w:p w:rsidR="003D3885" w:rsidRDefault="003D3885"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t>Załącznik Nr 4</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sz w:val="23"/>
        </w:rPr>
      </w:pPr>
      <w:r w:rsidRPr="006A6A86">
        <w:rPr>
          <w:rFonts w:ascii="Times New Roman" w:hAnsi="Times New Roman" w:cs="Times New Roman"/>
          <w:sz w:val="23"/>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(nazwa i adres Wykonawcy)</w:t>
      </w: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sz w:val="24"/>
        </w:rPr>
      </w:pPr>
      <w:r w:rsidRPr="00745DCC">
        <w:rPr>
          <w:rFonts w:ascii="Times New Roman" w:eastAsia="Arial" w:hAnsi="Times New Roman" w:cs="Times New Roman"/>
          <w:sz w:val="24"/>
        </w:rPr>
        <w:t>NAZWA ZAMÓWIENIA:</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b/>
          <w:sz w:val="24"/>
        </w:rPr>
      </w:pPr>
      <w:r w:rsidRPr="00745DCC">
        <w:rPr>
          <w:rFonts w:ascii="Times New Roman" w:eastAsia="Arial" w:hAnsi="Times New Roman" w:cs="Times New Roman"/>
          <w:b/>
          <w:sz w:val="24"/>
        </w:rPr>
        <w:t>„Odbiór, transport i zagospodarowanie odpadów komunalnych z nieruchomości położonych na terenie Gminy Zawidz w 2017 roku„</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b/>
          <w:sz w:val="24"/>
        </w:rPr>
      </w:pPr>
      <w:r w:rsidRPr="00745DCC">
        <w:rPr>
          <w:rFonts w:ascii="Times New Roman" w:eastAsia="Arial" w:hAnsi="Times New Roman" w:cs="Times New Roman"/>
          <w:b/>
          <w:sz w:val="24"/>
        </w:rPr>
        <w:t>WYKAZ ZREALIZOWANYCH USŁUG</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sz w:val="24"/>
        </w:rPr>
      </w:pPr>
      <w:r w:rsidRPr="00745DCC">
        <w:rPr>
          <w:rFonts w:ascii="Times New Roman" w:eastAsia="Arial" w:hAnsi="Times New Roman" w:cs="Times New Roman"/>
          <w:sz w:val="24"/>
        </w:rPr>
        <w:t>wykonanych, a w przypadku świadczeń okresowych lub ciągłych również wykonywanych usług w zakresie niezbędnym do wykazania spełnienia warunku wiedzy i doświadczenia w okresie ostatnich 3 lat przed upływem terminu składania ofert, a jeżeli okres prowadzenia działalności jest krótszy – w tym okresie*</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40"/>
        <w:gridCol w:w="3080"/>
        <w:gridCol w:w="1760"/>
        <w:gridCol w:w="1640"/>
        <w:gridCol w:w="2760"/>
      </w:tblGrid>
      <w:tr w:rsidR="00745DCC" w:rsidRPr="006A6A86" w:rsidTr="00745DCC">
        <w:trPr>
          <w:trHeight w:val="195"/>
        </w:trPr>
        <w:tc>
          <w:tcPr>
            <w:tcW w:w="440" w:type="dxa"/>
            <w:tcBorders>
              <w:top w:val="single" w:sz="8" w:space="0" w:color="auto"/>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6"/>
              </w:rPr>
            </w:pPr>
          </w:p>
        </w:tc>
        <w:tc>
          <w:tcPr>
            <w:tcW w:w="308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6"/>
              </w:rPr>
            </w:pPr>
          </w:p>
        </w:tc>
        <w:tc>
          <w:tcPr>
            <w:tcW w:w="1760" w:type="dxa"/>
            <w:vMerge w:val="restart"/>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Wartość</w:t>
            </w:r>
          </w:p>
        </w:tc>
        <w:tc>
          <w:tcPr>
            <w:tcW w:w="164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Data rozpoczęcia</w:t>
            </w:r>
          </w:p>
        </w:tc>
        <w:tc>
          <w:tcPr>
            <w:tcW w:w="276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6"/>
              </w:rPr>
            </w:pPr>
          </w:p>
        </w:tc>
      </w:tr>
      <w:tr w:rsidR="00745DCC" w:rsidRPr="006A6A86" w:rsidTr="00745DCC">
        <w:trPr>
          <w:trHeight w:val="180"/>
        </w:trPr>
        <w:tc>
          <w:tcPr>
            <w:tcW w:w="440" w:type="dxa"/>
            <w:vMerge w:val="restart"/>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L.p.</w:t>
            </w:r>
          </w:p>
        </w:tc>
        <w:tc>
          <w:tcPr>
            <w:tcW w:w="308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Nazwa zadania</w:t>
            </w:r>
          </w:p>
        </w:tc>
        <w:tc>
          <w:tcPr>
            <w:tcW w:w="17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6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8"/>
                <w:sz w:val="16"/>
              </w:rPr>
            </w:pPr>
            <w:r w:rsidRPr="006A6A86">
              <w:rPr>
                <w:rFonts w:ascii="Times New Roman" w:eastAsia="Arial" w:hAnsi="Times New Roman" w:cs="Times New Roman"/>
                <w:w w:val="98"/>
                <w:sz w:val="16"/>
              </w:rPr>
              <w:t>wykonania usługi/</w:t>
            </w:r>
          </w:p>
        </w:tc>
        <w:tc>
          <w:tcPr>
            <w:tcW w:w="27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Nazwa zamawiającego</w:t>
            </w:r>
          </w:p>
        </w:tc>
      </w:tr>
      <w:tr w:rsidR="00745DCC" w:rsidRPr="006A6A86" w:rsidTr="00745DCC">
        <w:trPr>
          <w:trHeight w:val="124"/>
        </w:trPr>
        <w:tc>
          <w:tcPr>
            <w:tcW w:w="440" w:type="dxa"/>
            <w:vMerge/>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0"/>
              </w:rPr>
            </w:pPr>
          </w:p>
        </w:tc>
        <w:tc>
          <w:tcPr>
            <w:tcW w:w="308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0"/>
              </w:rPr>
            </w:pPr>
          </w:p>
        </w:tc>
        <w:tc>
          <w:tcPr>
            <w:tcW w:w="17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zamówienia</w:t>
            </w:r>
          </w:p>
        </w:tc>
        <w:tc>
          <w:tcPr>
            <w:tcW w:w="16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data zakończenia</w:t>
            </w:r>
          </w:p>
        </w:tc>
        <w:tc>
          <w:tcPr>
            <w:tcW w:w="27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0"/>
              </w:rPr>
            </w:pPr>
          </w:p>
        </w:tc>
      </w:tr>
      <w:tr w:rsidR="00745DCC" w:rsidRPr="006A6A86" w:rsidTr="00745DCC">
        <w:trPr>
          <w:trHeight w:val="74"/>
        </w:trPr>
        <w:tc>
          <w:tcPr>
            <w:tcW w:w="44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30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7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6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2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r>
      <w:tr w:rsidR="00745DCC" w:rsidRPr="006A6A86" w:rsidTr="00745DCC">
        <w:trPr>
          <w:trHeight w:val="170"/>
        </w:trPr>
        <w:tc>
          <w:tcPr>
            <w:tcW w:w="44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30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6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6"/>
                <w:sz w:val="16"/>
              </w:rPr>
            </w:pPr>
            <w:r w:rsidRPr="006A6A86">
              <w:rPr>
                <w:rFonts w:ascii="Times New Roman" w:eastAsia="Arial" w:hAnsi="Times New Roman" w:cs="Times New Roman"/>
                <w:w w:val="96"/>
                <w:sz w:val="16"/>
              </w:rPr>
              <w:t>wykonania usługi**</w:t>
            </w:r>
          </w:p>
        </w:tc>
        <w:tc>
          <w:tcPr>
            <w:tcW w:w="2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r>
      <w:tr w:rsidR="00745DCC" w:rsidRPr="006A6A86" w:rsidTr="00745DCC">
        <w:trPr>
          <w:trHeight w:val="477"/>
        </w:trPr>
        <w:tc>
          <w:tcPr>
            <w:tcW w:w="44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1</w:t>
            </w:r>
          </w:p>
        </w:tc>
        <w:tc>
          <w:tcPr>
            <w:tcW w:w="30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6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247"/>
        </w:trPr>
        <w:tc>
          <w:tcPr>
            <w:tcW w:w="44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30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6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2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r>
      <w:tr w:rsidR="00745DCC" w:rsidRPr="006A6A86" w:rsidTr="00745DCC">
        <w:trPr>
          <w:trHeight w:val="479"/>
        </w:trPr>
        <w:tc>
          <w:tcPr>
            <w:tcW w:w="44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2</w:t>
            </w:r>
          </w:p>
        </w:tc>
        <w:tc>
          <w:tcPr>
            <w:tcW w:w="30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6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242"/>
        </w:trPr>
        <w:tc>
          <w:tcPr>
            <w:tcW w:w="44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30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6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2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r>
      <w:tr w:rsidR="00745DCC" w:rsidRPr="006A6A86" w:rsidTr="00745DCC">
        <w:trPr>
          <w:trHeight w:val="479"/>
        </w:trPr>
        <w:tc>
          <w:tcPr>
            <w:tcW w:w="44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3</w:t>
            </w:r>
          </w:p>
        </w:tc>
        <w:tc>
          <w:tcPr>
            <w:tcW w:w="30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6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247"/>
        </w:trPr>
        <w:tc>
          <w:tcPr>
            <w:tcW w:w="44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30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6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2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i/>
          <w:sz w:val="21"/>
        </w:rPr>
        <w:t xml:space="preserve">do wykazu należy załączyć dokumenty potwierdzające, że usługi te zostały wykonane należycie (referencje, protokoły odbioru </w:t>
      </w:r>
      <w:proofErr w:type="spellStart"/>
      <w:r w:rsidRPr="006A6A86">
        <w:rPr>
          <w:rFonts w:ascii="Times New Roman" w:eastAsia="Arial" w:hAnsi="Times New Roman" w:cs="Times New Roman"/>
          <w:i/>
          <w:sz w:val="21"/>
        </w:rPr>
        <w:t>itp</w:t>
      </w:r>
      <w:proofErr w:type="spellEnd"/>
      <w:r w:rsidRPr="006A6A86">
        <w:rPr>
          <w:rFonts w:ascii="Times New Roman" w:eastAsia="Arial" w:hAnsi="Times New Roman" w:cs="Times New Roman"/>
          <w:i/>
          <w:sz w:val="21"/>
        </w:rPr>
        <w:t>).</w:t>
      </w: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i/>
          <w:sz w:val="21"/>
        </w:rPr>
        <w:t>w przypadku usług niezakończonych, tzn. kontynuowanych po dacie terminu składania ofert należy wpisać „kontynuowana”</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data .................................</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21"/>
        </w:rPr>
      </w:pPr>
      <w:r w:rsidRPr="006A6A86">
        <w:rPr>
          <w:rFonts w:ascii="Times New Roman" w:eastAsia="Arial" w:hAnsi="Times New Roman" w:cs="Times New Roman"/>
          <w:sz w:val="21"/>
        </w:rPr>
        <w:t>......................................................................................................</w:t>
      </w:r>
    </w:p>
    <w:p w:rsidR="00745DCC" w:rsidRPr="006A6A86" w:rsidRDefault="00745DCC" w:rsidP="00745DCC">
      <w:pPr>
        <w:jc w:val="right"/>
        <w:rPr>
          <w:rFonts w:ascii="Times New Roman" w:hAnsi="Times New Roman" w:cs="Times New Roman"/>
        </w:rPr>
      </w:pPr>
    </w:p>
    <w:p w:rsidR="00745DCC" w:rsidRPr="006A6A86" w:rsidRDefault="00745DCC" w:rsidP="00745DCC">
      <w:pPr>
        <w:jc w:val="right"/>
        <w:rPr>
          <w:rFonts w:ascii="Times New Roman" w:hAnsi="Times New Roman" w:cs="Times New Roman"/>
        </w:rPr>
      </w:pPr>
      <w:r w:rsidRPr="006A6A86">
        <w:rPr>
          <w:rFonts w:ascii="Times New Roman" w:eastAsia="Arial" w:hAnsi="Times New Roman" w:cs="Times New Roman"/>
          <w:sz w:val="21"/>
        </w:rPr>
        <w:t>(Czytelny podpis uprawnionego przedstawiciela(i) Wykonawcy, lub pieczątka imienna z podpisem)</w:t>
      </w:r>
      <w:r w:rsidRPr="006A6A86">
        <w:rPr>
          <w:rFonts w:ascii="Times New Roman" w:hAnsi="Times New Roman" w:cs="Times New Roman"/>
        </w:rPr>
        <w:t xml:space="preserve"> </w:t>
      </w:r>
    </w:p>
    <w:p w:rsidR="00745DCC" w:rsidRPr="006A6A86" w:rsidRDefault="00745DCC" w:rsidP="00745DCC">
      <w:pPr>
        <w:rPr>
          <w:rFonts w:ascii="Times New Roman" w:hAnsi="Times New Roman" w:cs="Times New Roman"/>
        </w:rPr>
      </w:pPr>
    </w:p>
    <w:p w:rsidR="00745DCC" w:rsidRPr="003D3885" w:rsidRDefault="00745DCC" w:rsidP="003D3885">
      <w:pPr>
        <w:jc w:val="center"/>
        <w:rPr>
          <w:rFonts w:ascii="Times New Roman" w:eastAsia="Arial" w:hAnsi="Times New Roman" w:cs="Times New Roman"/>
          <w:b/>
          <w:sz w:val="24"/>
          <w:szCs w:val="24"/>
        </w:rPr>
      </w:pPr>
    </w:p>
    <w:p w:rsidR="006638A4" w:rsidRPr="00255BEA" w:rsidRDefault="006638A4" w:rsidP="006638A4">
      <w:pPr>
        <w:widowControl w:val="0"/>
        <w:spacing w:before="100" w:beforeAutospacing="1"/>
        <w:rPr>
          <w:rFonts w:ascii="Book Antiqua" w:hAnsi="Book Antiqua"/>
          <w:bCs/>
          <w:iCs/>
        </w:rPr>
      </w:pPr>
    </w:p>
    <w:p w:rsidR="006638A4" w:rsidRDefault="006638A4" w:rsidP="006638A4"/>
    <w:p w:rsidR="00745DCC" w:rsidRDefault="00745DCC" w:rsidP="006638A4"/>
    <w:p w:rsidR="00745DCC" w:rsidRDefault="00745DCC" w:rsidP="006638A4"/>
    <w:p w:rsidR="00745DCC" w:rsidRDefault="00745DCC" w:rsidP="006638A4"/>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t>Załącznik Nr 5</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sz w:val="23"/>
        </w:rPr>
      </w:pPr>
      <w:r w:rsidRPr="006A6A86">
        <w:rPr>
          <w:rFonts w:ascii="Times New Roman" w:hAnsi="Times New Roman" w:cs="Times New Roman"/>
          <w:sz w:val="23"/>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(nazwa i adres Wykonawcy)</w:t>
      </w: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eastAsia="Arial" w:hAnsi="Times New Roman" w:cs="Times New Roman"/>
          <w:sz w:val="24"/>
        </w:rPr>
      </w:pPr>
      <w:r w:rsidRPr="00745DCC">
        <w:rPr>
          <w:rFonts w:ascii="Times New Roman" w:eastAsia="Arial" w:hAnsi="Times New Roman" w:cs="Times New Roman"/>
          <w:sz w:val="24"/>
        </w:rPr>
        <w:t>NAZWA ZAMÓWIENIA:</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b/>
          <w:sz w:val="24"/>
        </w:rPr>
      </w:pPr>
      <w:r w:rsidRPr="00745DCC">
        <w:rPr>
          <w:rFonts w:ascii="Times New Roman" w:eastAsia="Arial" w:hAnsi="Times New Roman" w:cs="Times New Roman"/>
          <w:b/>
          <w:sz w:val="24"/>
        </w:rPr>
        <w:t>„Odbiór, transport i zagospodarowanie odpadów komunalnych z nieruchomości położonych na terenie Gminy Zawidz  w 2017 roku„</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b/>
          <w:sz w:val="24"/>
        </w:rPr>
      </w:pPr>
      <w:r w:rsidRPr="00745DCC">
        <w:rPr>
          <w:rFonts w:ascii="Times New Roman" w:eastAsia="Arial" w:hAnsi="Times New Roman" w:cs="Times New Roman"/>
          <w:b/>
          <w:sz w:val="24"/>
        </w:rPr>
        <w:t>WYKAZ NARZĘDZI</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sz w:val="21"/>
        </w:rPr>
      </w:pPr>
      <w:r w:rsidRPr="006A6A86">
        <w:rPr>
          <w:rFonts w:ascii="Times New Roman" w:eastAsia="Arial" w:hAnsi="Times New Roman" w:cs="Times New Roman"/>
          <w:b/>
          <w:sz w:val="21"/>
        </w:rPr>
        <w:t>(pojazdów zadeklarowanych do realizacji zamówienia)</w:t>
      </w:r>
    </w:p>
    <w:p w:rsidR="00745DCC" w:rsidRPr="006A6A86" w:rsidRDefault="00745DCC" w:rsidP="00745DCC">
      <w:pPr>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260"/>
        <w:gridCol w:w="360"/>
        <w:gridCol w:w="1300"/>
        <w:gridCol w:w="800"/>
        <w:gridCol w:w="600"/>
        <w:gridCol w:w="1100"/>
        <w:gridCol w:w="1520"/>
        <w:gridCol w:w="1380"/>
        <w:gridCol w:w="1920"/>
      </w:tblGrid>
      <w:tr w:rsidR="00745DCC" w:rsidRPr="006A6A86" w:rsidTr="00745DCC">
        <w:trPr>
          <w:trHeight w:val="314"/>
        </w:trPr>
        <w:tc>
          <w:tcPr>
            <w:tcW w:w="1260" w:type="dxa"/>
            <w:tcBorders>
              <w:top w:val="single" w:sz="8" w:space="0" w:color="auto"/>
              <w:lef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360" w:type="dxa"/>
            <w:tcBorders>
              <w:top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300" w:type="dxa"/>
            <w:tcBorders>
              <w:top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800" w:type="dxa"/>
            <w:tcBorders>
              <w:top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60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0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2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38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Informacja o</w:t>
            </w:r>
          </w:p>
        </w:tc>
        <w:tc>
          <w:tcPr>
            <w:tcW w:w="192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Uwagi**</w:t>
            </w:r>
          </w:p>
        </w:tc>
      </w:tr>
      <w:tr w:rsidR="00745DCC" w:rsidRPr="006A6A86" w:rsidTr="00745DCC">
        <w:trPr>
          <w:trHeight w:val="178"/>
        </w:trPr>
        <w:tc>
          <w:tcPr>
            <w:tcW w:w="3720" w:type="dxa"/>
            <w:gridSpan w:val="4"/>
            <w:vMerge w:val="restart"/>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6"/>
              </w:rPr>
            </w:pPr>
            <w:r w:rsidRPr="006A6A86">
              <w:rPr>
                <w:rFonts w:ascii="Times New Roman" w:eastAsia="Arial" w:hAnsi="Times New Roman" w:cs="Times New Roman"/>
                <w:b/>
                <w:w w:val="97"/>
                <w:sz w:val="16"/>
              </w:rPr>
              <w:t>Wymagany rodzaj pojazdów i parametrów</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Norma</w:t>
            </w:r>
          </w:p>
        </w:tc>
        <w:tc>
          <w:tcPr>
            <w:tcW w:w="152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Ilość</w:t>
            </w:r>
          </w:p>
        </w:tc>
        <w:tc>
          <w:tcPr>
            <w:tcW w:w="138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podstawie</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49"/>
        </w:trPr>
        <w:tc>
          <w:tcPr>
            <w:tcW w:w="3720" w:type="dxa"/>
            <w:gridSpan w:val="4"/>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c>
          <w:tcPr>
            <w:tcW w:w="152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c>
          <w:tcPr>
            <w:tcW w:w="138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5"/>
              </w:rPr>
            </w:pPr>
            <w:r w:rsidRPr="006A6A86">
              <w:rPr>
                <w:rFonts w:ascii="Times New Roman" w:eastAsia="Arial" w:hAnsi="Times New Roman" w:cs="Times New Roman"/>
                <w:sz w:val="15"/>
              </w:rPr>
              <w:t>dysponowania</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r>
      <w:tr w:rsidR="00745DCC" w:rsidRPr="006A6A86" w:rsidTr="00745DCC">
        <w:trPr>
          <w:trHeight w:val="87"/>
        </w:trPr>
        <w:tc>
          <w:tcPr>
            <w:tcW w:w="3720" w:type="dxa"/>
            <w:gridSpan w:val="4"/>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emisji spalin</w:t>
            </w:r>
          </w:p>
        </w:tc>
        <w:tc>
          <w:tcPr>
            <w:tcW w:w="152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zadeklarowanych</w:t>
            </w:r>
          </w:p>
        </w:tc>
        <w:tc>
          <w:tcPr>
            <w:tcW w:w="138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92"/>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360" w:type="dxa"/>
            <w:shd w:val="clear" w:color="auto" w:fill="auto"/>
            <w:vAlign w:val="bottom"/>
          </w:tcPr>
          <w:p w:rsidR="00745DCC" w:rsidRPr="006A6A86" w:rsidRDefault="00745DCC" w:rsidP="00745DCC">
            <w:pPr>
              <w:rPr>
                <w:rFonts w:ascii="Times New Roman" w:hAnsi="Times New Roman" w:cs="Times New Roman"/>
                <w:sz w:val="7"/>
              </w:rPr>
            </w:pPr>
          </w:p>
        </w:tc>
        <w:tc>
          <w:tcPr>
            <w:tcW w:w="1300" w:type="dxa"/>
            <w:vMerge w:val="restart"/>
            <w:shd w:val="clear" w:color="auto" w:fill="auto"/>
            <w:vAlign w:val="bottom"/>
          </w:tcPr>
          <w:p w:rsidR="00745DCC" w:rsidRPr="006A6A86" w:rsidRDefault="00745DCC" w:rsidP="00745DCC">
            <w:pPr>
              <w:rPr>
                <w:rFonts w:ascii="Times New Roman" w:eastAsia="Arial" w:hAnsi="Times New Roman" w:cs="Times New Roman"/>
                <w:b/>
                <w:sz w:val="16"/>
              </w:rPr>
            </w:pPr>
            <w:r w:rsidRPr="006A6A86">
              <w:rPr>
                <w:rFonts w:ascii="Times New Roman" w:eastAsia="Arial" w:hAnsi="Times New Roman" w:cs="Times New Roman"/>
                <w:b/>
                <w:sz w:val="16"/>
              </w:rPr>
              <w:t>technicznych</w:t>
            </w:r>
          </w:p>
        </w:tc>
        <w:tc>
          <w:tcPr>
            <w:tcW w:w="800" w:type="dxa"/>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93"/>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360" w:type="dxa"/>
            <w:shd w:val="clear" w:color="auto" w:fill="auto"/>
            <w:vAlign w:val="bottom"/>
          </w:tcPr>
          <w:p w:rsidR="00745DCC" w:rsidRPr="006A6A86" w:rsidRDefault="00745DCC" w:rsidP="00745DCC">
            <w:pPr>
              <w:rPr>
                <w:rFonts w:ascii="Times New Roman" w:hAnsi="Times New Roman" w:cs="Times New Roman"/>
                <w:sz w:val="8"/>
              </w:rPr>
            </w:pPr>
          </w:p>
        </w:tc>
        <w:tc>
          <w:tcPr>
            <w:tcW w:w="1300" w:type="dxa"/>
            <w:vMerge/>
            <w:shd w:val="clear" w:color="auto" w:fill="auto"/>
            <w:vAlign w:val="bottom"/>
          </w:tcPr>
          <w:p w:rsidR="00745DCC" w:rsidRPr="006A6A86" w:rsidRDefault="00745DCC" w:rsidP="00745DCC">
            <w:pPr>
              <w:rPr>
                <w:rFonts w:ascii="Times New Roman" w:hAnsi="Times New Roman" w:cs="Times New Roman"/>
                <w:sz w:val="8"/>
              </w:rPr>
            </w:pPr>
          </w:p>
        </w:tc>
        <w:tc>
          <w:tcPr>
            <w:tcW w:w="800" w:type="dxa"/>
            <w:shd w:val="clear" w:color="auto" w:fill="auto"/>
            <w:vAlign w:val="bottom"/>
          </w:tcPr>
          <w:p w:rsidR="00745DCC" w:rsidRPr="006A6A86" w:rsidRDefault="00745DCC" w:rsidP="00745DCC">
            <w:pPr>
              <w:rPr>
                <w:rFonts w:ascii="Times New Roman" w:hAnsi="Times New Roman" w:cs="Times New Roman"/>
                <w:sz w:val="8"/>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w:t>
            </w:r>
          </w:p>
        </w:tc>
        <w:tc>
          <w:tcPr>
            <w:tcW w:w="152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pojazdów</w:t>
            </w:r>
          </w:p>
        </w:tc>
        <w:tc>
          <w:tcPr>
            <w:tcW w:w="138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8"/>
                <w:sz w:val="16"/>
              </w:rPr>
            </w:pPr>
            <w:r w:rsidRPr="006A6A86">
              <w:rPr>
                <w:rFonts w:ascii="Times New Roman" w:eastAsia="Arial" w:hAnsi="Times New Roman" w:cs="Times New Roman"/>
                <w:w w:val="98"/>
                <w:sz w:val="16"/>
              </w:rPr>
              <w:t>Własny/ innego</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r>
      <w:tr w:rsidR="00745DCC" w:rsidRPr="006A6A86" w:rsidTr="00745DCC">
        <w:trPr>
          <w:trHeight w:val="87"/>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360" w:type="dxa"/>
            <w:shd w:val="clear" w:color="auto" w:fill="auto"/>
            <w:vAlign w:val="bottom"/>
          </w:tcPr>
          <w:p w:rsidR="00745DCC" w:rsidRPr="006A6A86" w:rsidRDefault="00745DCC" w:rsidP="00745DCC">
            <w:pPr>
              <w:rPr>
                <w:rFonts w:ascii="Times New Roman" w:hAnsi="Times New Roman" w:cs="Times New Roman"/>
                <w:sz w:val="7"/>
              </w:rPr>
            </w:pPr>
          </w:p>
        </w:tc>
        <w:tc>
          <w:tcPr>
            <w:tcW w:w="1300" w:type="dxa"/>
            <w:shd w:val="clear" w:color="auto" w:fill="auto"/>
            <w:vAlign w:val="bottom"/>
          </w:tcPr>
          <w:p w:rsidR="00745DCC" w:rsidRPr="006A6A86" w:rsidRDefault="00745DCC" w:rsidP="00745DCC">
            <w:pPr>
              <w:rPr>
                <w:rFonts w:ascii="Times New Roman" w:hAnsi="Times New Roman" w:cs="Times New Roman"/>
                <w:sz w:val="7"/>
              </w:rPr>
            </w:pPr>
          </w:p>
        </w:tc>
        <w:tc>
          <w:tcPr>
            <w:tcW w:w="800" w:type="dxa"/>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60"/>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360" w:type="dxa"/>
            <w:shd w:val="clear" w:color="auto" w:fill="auto"/>
            <w:vAlign w:val="bottom"/>
          </w:tcPr>
          <w:p w:rsidR="00745DCC" w:rsidRPr="006A6A86" w:rsidRDefault="00745DCC" w:rsidP="00745DCC">
            <w:pPr>
              <w:rPr>
                <w:rFonts w:ascii="Times New Roman" w:hAnsi="Times New Roman" w:cs="Times New Roman"/>
                <w:sz w:val="5"/>
              </w:rPr>
            </w:pPr>
          </w:p>
        </w:tc>
        <w:tc>
          <w:tcPr>
            <w:tcW w:w="1300" w:type="dxa"/>
            <w:shd w:val="clear" w:color="auto" w:fill="auto"/>
            <w:vAlign w:val="bottom"/>
          </w:tcPr>
          <w:p w:rsidR="00745DCC" w:rsidRPr="006A6A86" w:rsidRDefault="00745DCC" w:rsidP="00745DCC">
            <w:pPr>
              <w:rPr>
                <w:rFonts w:ascii="Times New Roman" w:hAnsi="Times New Roman" w:cs="Times New Roman"/>
                <w:sz w:val="5"/>
              </w:rPr>
            </w:pPr>
          </w:p>
        </w:tc>
        <w:tc>
          <w:tcPr>
            <w:tcW w:w="800" w:type="dxa"/>
            <w:shd w:val="clear" w:color="auto" w:fill="auto"/>
            <w:vAlign w:val="bottom"/>
          </w:tcPr>
          <w:p w:rsidR="00745DCC" w:rsidRPr="006A6A86" w:rsidRDefault="00745DCC" w:rsidP="00745DCC">
            <w:pPr>
              <w:rPr>
                <w:rFonts w:ascii="Times New Roman" w:hAnsi="Times New Roman" w:cs="Times New Roman"/>
                <w:sz w:val="5"/>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38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r>
      <w:tr w:rsidR="00745DCC" w:rsidRPr="006A6A86" w:rsidTr="00745DCC">
        <w:trPr>
          <w:trHeight w:val="180"/>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360" w:type="dxa"/>
            <w:shd w:val="clear" w:color="auto" w:fill="auto"/>
            <w:vAlign w:val="bottom"/>
          </w:tcPr>
          <w:p w:rsidR="00745DCC" w:rsidRPr="006A6A86" w:rsidRDefault="00745DCC" w:rsidP="00745DCC">
            <w:pPr>
              <w:rPr>
                <w:rFonts w:ascii="Times New Roman" w:hAnsi="Times New Roman" w:cs="Times New Roman"/>
                <w:sz w:val="15"/>
              </w:rPr>
            </w:pPr>
          </w:p>
        </w:tc>
        <w:tc>
          <w:tcPr>
            <w:tcW w:w="1300" w:type="dxa"/>
            <w:shd w:val="clear" w:color="auto" w:fill="auto"/>
            <w:vAlign w:val="bottom"/>
          </w:tcPr>
          <w:p w:rsidR="00745DCC" w:rsidRPr="006A6A86" w:rsidRDefault="00745DCC" w:rsidP="00745DCC">
            <w:pPr>
              <w:rPr>
                <w:rFonts w:ascii="Times New Roman" w:hAnsi="Times New Roman" w:cs="Times New Roman"/>
                <w:sz w:val="15"/>
              </w:rPr>
            </w:pPr>
          </w:p>
        </w:tc>
        <w:tc>
          <w:tcPr>
            <w:tcW w:w="800" w:type="dxa"/>
            <w:shd w:val="clear" w:color="auto" w:fill="auto"/>
            <w:vAlign w:val="bottom"/>
          </w:tcPr>
          <w:p w:rsidR="00745DCC" w:rsidRPr="006A6A86" w:rsidRDefault="00745DCC" w:rsidP="00745DCC">
            <w:pPr>
              <w:rPr>
                <w:rFonts w:ascii="Times New Roman" w:hAnsi="Times New Roman" w:cs="Times New Roman"/>
                <w:sz w:val="15"/>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podmiotu</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15"/>
        </w:trPr>
        <w:tc>
          <w:tcPr>
            <w:tcW w:w="4320" w:type="dxa"/>
            <w:gridSpan w:val="5"/>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68"/>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bezpylne do wywozu zmieszanych odpadów</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r>
      <w:tr w:rsidR="00745DCC" w:rsidRPr="006A6A86" w:rsidTr="00745DCC">
        <w:trPr>
          <w:trHeight w:val="180"/>
        </w:trPr>
        <w:tc>
          <w:tcPr>
            <w:tcW w:w="1260" w:type="dxa"/>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komunalnych</w:t>
            </w:r>
          </w:p>
        </w:tc>
        <w:tc>
          <w:tcPr>
            <w:tcW w:w="360" w:type="dxa"/>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z</w:t>
            </w:r>
          </w:p>
        </w:tc>
        <w:tc>
          <w:tcPr>
            <w:tcW w:w="1300" w:type="dxa"/>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normą</w:t>
            </w:r>
          </w:p>
        </w:tc>
        <w:tc>
          <w:tcPr>
            <w:tcW w:w="800" w:type="dxa"/>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emisji</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spalin</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9"/>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3  lub  wyższą  oraz  możliwością  opróżniania</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8"/>
        </w:trPr>
        <w:tc>
          <w:tcPr>
            <w:tcW w:w="3720" w:type="dxa"/>
            <w:gridSpan w:val="4"/>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8"/>
                <w:sz w:val="16"/>
              </w:rPr>
            </w:pPr>
            <w:r w:rsidRPr="006A6A86">
              <w:rPr>
                <w:rFonts w:ascii="Times New Roman" w:eastAsia="Arial" w:hAnsi="Times New Roman" w:cs="Times New Roman"/>
                <w:w w:val="98"/>
                <w:sz w:val="16"/>
              </w:rPr>
              <w:t>pojemników o pojemności 110 l, 120 l, 240 l, 1100 l</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80"/>
        </w:trPr>
        <w:tc>
          <w:tcPr>
            <w:tcW w:w="4320" w:type="dxa"/>
            <w:gridSpan w:val="5"/>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283"/>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do odbioru odpadów selektywnie zebranych z</w:t>
            </w: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7"/>
        </w:trPr>
        <w:tc>
          <w:tcPr>
            <w:tcW w:w="2920" w:type="dxa"/>
            <w:gridSpan w:val="3"/>
            <w:vMerge w:val="restart"/>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6"/>
                <w:sz w:val="16"/>
              </w:rPr>
            </w:pPr>
            <w:r w:rsidRPr="006A6A86">
              <w:rPr>
                <w:rFonts w:ascii="Times New Roman" w:eastAsia="Arial" w:hAnsi="Times New Roman" w:cs="Times New Roman"/>
                <w:w w:val="96"/>
                <w:sz w:val="16"/>
              </w:rPr>
              <w:t>normą emisji spalin EURO 3 lub wyższą;</w:t>
            </w:r>
          </w:p>
        </w:tc>
        <w:tc>
          <w:tcPr>
            <w:tcW w:w="800" w:type="dxa"/>
            <w:shd w:val="clear" w:color="auto" w:fill="auto"/>
            <w:vAlign w:val="bottom"/>
          </w:tcPr>
          <w:p w:rsidR="00745DCC" w:rsidRPr="006A6A86" w:rsidRDefault="00745DCC" w:rsidP="00745DCC">
            <w:pPr>
              <w:rPr>
                <w:rFonts w:ascii="Times New Roman" w:hAnsi="Times New Roman" w:cs="Times New Roman"/>
                <w:sz w:val="5"/>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r>
      <w:tr w:rsidR="00745DCC" w:rsidRPr="006A6A86" w:rsidTr="00745DCC">
        <w:trPr>
          <w:trHeight w:val="113"/>
        </w:trPr>
        <w:tc>
          <w:tcPr>
            <w:tcW w:w="2920" w:type="dxa"/>
            <w:gridSpan w:val="3"/>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800" w:type="dxa"/>
            <w:shd w:val="clear" w:color="auto" w:fill="auto"/>
            <w:vAlign w:val="bottom"/>
          </w:tcPr>
          <w:p w:rsidR="00745DCC" w:rsidRPr="006A6A86" w:rsidRDefault="00745DCC" w:rsidP="00745DCC">
            <w:pPr>
              <w:rPr>
                <w:rFonts w:ascii="Times New Roman" w:hAnsi="Times New Roman" w:cs="Times New Roman"/>
                <w:sz w:val="9"/>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15"/>
        </w:trPr>
        <w:tc>
          <w:tcPr>
            <w:tcW w:w="4320" w:type="dxa"/>
            <w:gridSpan w:val="5"/>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68"/>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hakowe, bramowe oraz wyposażone w HDS z</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r>
      <w:tr w:rsidR="00745DCC" w:rsidRPr="006A6A86" w:rsidTr="00745DCC">
        <w:trPr>
          <w:trHeight w:val="180"/>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normą emisji spalin EURO 3 i wyższą, przystosowane do</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9"/>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odbioru  odpadów  w  kontenerach  i  pojemnikach  typu</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8"/>
        </w:trPr>
        <w:tc>
          <w:tcPr>
            <w:tcW w:w="1260" w:type="dxa"/>
            <w:tcBorders>
              <w:left w:val="single" w:sz="8" w:space="0" w:color="auto"/>
              <w:bottom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„dzwon”</w:t>
            </w:r>
          </w:p>
        </w:tc>
        <w:tc>
          <w:tcPr>
            <w:tcW w:w="36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8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6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259"/>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ciężarowe skrzyniowe z normą emisji spalin</w:t>
            </w: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2"/>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2"/>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2"/>
              </w:rPr>
            </w:pPr>
          </w:p>
        </w:tc>
      </w:tr>
      <w:tr w:rsidR="00745DCC" w:rsidRPr="006A6A86" w:rsidTr="00745DCC">
        <w:trPr>
          <w:trHeight w:val="91"/>
        </w:trPr>
        <w:tc>
          <w:tcPr>
            <w:tcW w:w="2920" w:type="dxa"/>
            <w:gridSpan w:val="3"/>
            <w:vMerge w:val="restart"/>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3 i wyższą, do 3,5 T</w:t>
            </w:r>
          </w:p>
        </w:tc>
        <w:tc>
          <w:tcPr>
            <w:tcW w:w="800" w:type="dxa"/>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89"/>
        </w:trPr>
        <w:tc>
          <w:tcPr>
            <w:tcW w:w="2920" w:type="dxa"/>
            <w:gridSpan w:val="3"/>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800" w:type="dxa"/>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88"/>
        </w:trPr>
        <w:tc>
          <w:tcPr>
            <w:tcW w:w="4320" w:type="dxa"/>
            <w:gridSpan w:val="5"/>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268"/>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ciężarowe skrzyniowe z normą emisji spalin</w:t>
            </w: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3"/>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3"/>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3"/>
              </w:rPr>
            </w:pPr>
          </w:p>
        </w:tc>
      </w:tr>
      <w:tr w:rsidR="00745DCC" w:rsidRPr="006A6A86" w:rsidTr="00745DCC">
        <w:trPr>
          <w:trHeight w:val="80"/>
        </w:trPr>
        <w:tc>
          <w:tcPr>
            <w:tcW w:w="2920" w:type="dxa"/>
            <w:gridSpan w:val="3"/>
            <w:vMerge w:val="restart"/>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3 i wyższą, powyżej 3,5 T</w:t>
            </w:r>
          </w:p>
        </w:tc>
        <w:tc>
          <w:tcPr>
            <w:tcW w:w="800" w:type="dxa"/>
            <w:shd w:val="clear" w:color="auto" w:fill="auto"/>
            <w:vAlign w:val="bottom"/>
          </w:tcPr>
          <w:p w:rsidR="00745DCC" w:rsidRPr="006A6A86" w:rsidRDefault="00745DCC" w:rsidP="00745DCC">
            <w:pPr>
              <w:rPr>
                <w:rFonts w:ascii="Times New Roman" w:hAnsi="Times New Roman" w:cs="Times New Roman"/>
                <w:sz w:val="6"/>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r>
      <w:tr w:rsidR="00745DCC" w:rsidRPr="006A6A86" w:rsidTr="00745DCC">
        <w:trPr>
          <w:trHeight w:val="98"/>
        </w:trPr>
        <w:tc>
          <w:tcPr>
            <w:tcW w:w="2920" w:type="dxa"/>
            <w:gridSpan w:val="3"/>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800" w:type="dxa"/>
            <w:shd w:val="clear" w:color="auto" w:fill="auto"/>
            <w:vAlign w:val="bottom"/>
          </w:tcPr>
          <w:p w:rsidR="00745DCC" w:rsidRPr="006A6A86" w:rsidRDefault="00745DCC" w:rsidP="00745DCC">
            <w:pPr>
              <w:rPr>
                <w:rFonts w:ascii="Times New Roman" w:hAnsi="Times New Roman" w:cs="Times New Roman"/>
                <w:sz w:val="8"/>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r>
      <w:tr w:rsidR="00745DCC" w:rsidRPr="006A6A86" w:rsidTr="00745DCC">
        <w:trPr>
          <w:trHeight w:val="103"/>
        </w:trPr>
        <w:tc>
          <w:tcPr>
            <w:tcW w:w="2920" w:type="dxa"/>
            <w:gridSpan w:val="3"/>
            <w:tcBorders>
              <w:left w:val="single" w:sz="8" w:space="0" w:color="auto"/>
              <w:bottom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8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6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r>
      <w:tr w:rsidR="00745DCC" w:rsidRPr="006A6A86" w:rsidTr="00745DCC">
        <w:trPr>
          <w:trHeight w:val="168"/>
        </w:trPr>
        <w:tc>
          <w:tcPr>
            <w:tcW w:w="2920" w:type="dxa"/>
            <w:gridSpan w:val="3"/>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Inne pojazdy i sprzęt (wymienić)</w:t>
            </w:r>
          </w:p>
        </w:tc>
        <w:tc>
          <w:tcPr>
            <w:tcW w:w="800" w:type="dxa"/>
            <w:shd w:val="clear" w:color="auto" w:fill="auto"/>
            <w:vAlign w:val="bottom"/>
          </w:tcPr>
          <w:p w:rsidR="00745DCC" w:rsidRPr="006A6A86" w:rsidRDefault="00745DCC" w:rsidP="00745DCC">
            <w:pPr>
              <w:rPr>
                <w:rFonts w:ascii="Times New Roman" w:hAnsi="Times New Roman" w:cs="Times New Roman"/>
                <w:sz w:val="14"/>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r>
      <w:tr w:rsidR="00745DCC" w:rsidRPr="006A6A86" w:rsidTr="00745DCC">
        <w:trPr>
          <w:trHeight w:val="179"/>
        </w:trPr>
        <w:tc>
          <w:tcPr>
            <w:tcW w:w="3720" w:type="dxa"/>
            <w:gridSpan w:val="4"/>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86"/>
                <w:sz w:val="16"/>
              </w:rPr>
            </w:pPr>
            <w:r w:rsidRPr="006A6A86">
              <w:rPr>
                <w:rFonts w:ascii="Times New Roman" w:eastAsia="Arial" w:hAnsi="Times New Roman" w:cs="Times New Roman"/>
                <w:w w:val="86"/>
                <w:sz w:val="16"/>
              </w:rPr>
              <w:t>……………………………………………………………………</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8"/>
        </w:trPr>
        <w:tc>
          <w:tcPr>
            <w:tcW w:w="3720" w:type="dxa"/>
            <w:gridSpan w:val="4"/>
            <w:tcBorders>
              <w:left w:val="single" w:sz="8" w:space="0" w:color="auto"/>
              <w:bottom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86"/>
                <w:sz w:val="16"/>
              </w:rPr>
            </w:pPr>
            <w:r w:rsidRPr="006A6A86">
              <w:rPr>
                <w:rFonts w:ascii="Times New Roman" w:eastAsia="Arial" w:hAnsi="Times New Roman" w:cs="Times New Roman"/>
                <w:w w:val="86"/>
                <w:sz w:val="16"/>
              </w:rPr>
              <w:t>……………………………………………………………………</w:t>
            </w:r>
          </w:p>
        </w:tc>
        <w:tc>
          <w:tcPr>
            <w:tcW w:w="6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211"/>
        </w:trPr>
        <w:tc>
          <w:tcPr>
            <w:tcW w:w="2920" w:type="dxa"/>
            <w:gridSpan w:val="3"/>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Inne pojazdy i sprzęt (wymienić)</w:t>
            </w:r>
          </w:p>
        </w:tc>
        <w:tc>
          <w:tcPr>
            <w:tcW w:w="800" w:type="dxa"/>
            <w:shd w:val="clear" w:color="auto" w:fill="auto"/>
            <w:vAlign w:val="bottom"/>
          </w:tcPr>
          <w:p w:rsidR="00745DCC" w:rsidRPr="006A6A86" w:rsidRDefault="00745DCC" w:rsidP="00745DCC">
            <w:pPr>
              <w:rPr>
                <w:rFonts w:ascii="Times New Roman" w:hAnsi="Times New Roman" w:cs="Times New Roman"/>
                <w:sz w:val="18"/>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r>
      <w:tr w:rsidR="00745DCC" w:rsidRPr="006A6A86" w:rsidTr="00745DCC">
        <w:trPr>
          <w:trHeight w:val="358"/>
        </w:trPr>
        <w:tc>
          <w:tcPr>
            <w:tcW w:w="3720" w:type="dxa"/>
            <w:gridSpan w:val="4"/>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86"/>
                <w:sz w:val="16"/>
              </w:rPr>
            </w:pPr>
            <w:r w:rsidRPr="006A6A86">
              <w:rPr>
                <w:rFonts w:ascii="Times New Roman" w:eastAsia="Arial" w:hAnsi="Times New Roman" w:cs="Times New Roman"/>
                <w:w w:val="86"/>
                <w:sz w:val="16"/>
              </w:rPr>
              <w:t>……………………………………………………………………</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180"/>
        </w:trPr>
        <w:tc>
          <w:tcPr>
            <w:tcW w:w="3720" w:type="dxa"/>
            <w:gridSpan w:val="4"/>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86"/>
                <w:sz w:val="16"/>
              </w:rPr>
            </w:pPr>
            <w:r w:rsidRPr="006A6A86">
              <w:rPr>
                <w:rFonts w:ascii="Times New Roman" w:eastAsia="Arial" w:hAnsi="Times New Roman" w:cs="Times New Roman"/>
                <w:w w:val="86"/>
                <w:sz w:val="16"/>
              </w:rPr>
              <w:t>……………………………………………………………………</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38"/>
        </w:trPr>
        <w:tc>
          <w:tcPr>
            <w:tcW w:w="1260" w:type="dxa"/>
            <w:tcBorders>
              <w:left w:val="single" w:sz="8" w:space="0" w:color="auto"/>
              <w:bottom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36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3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8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6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 xml:space="preserve">* Jeżeli w wykazie, Wykonawca wykazał narzędzia, urządzenia techniczne, innego podmiotu, którymi będzie dysponował, zobowiązany jest udowodnienia Zamawiającemu że będzie dysponował tymi urządzeniami podczas realizacji zadania np. poprzez dołączenie do oferty pisemnego zobowiązania innych podmiotów do udostępniania tych zasobów. Pisemne zobowiązanie innych podmiotów winno zawierać wyraźne oświadczenie innego podmiotu do oddania do dyspozycji Wykonawcy niezbędnych zasobów na okres korzystania z nich przy wykonywaniu zamówienia (art. 26 ust.2b ustawy </w:t>
      </w:r>
      <w:proofErr w:type="spellStart"/>
      <w:r w:rsidRPr="006A6A86">
        <w:rPr>
          <w:rFonts w:ascii="Times New Roman" w:eastAsia="Arial" w:hAnsi="Times New Roman" w:cs="Times New Roman"/>
          <w:sz w:val="16"/>
        </w:rPr>
        <w:t>Pzp</w:t>
      </w:r>
      <w:proofErr w:type="spellEnd"/>
      <w:r w:rsidRPr="006A6A86">
        <w:rPr>
          <w:rFonts w:ascii="Times New Roman" w:eastAsia="Arial" w:hAnsi="Times New Roman" w:cs="Times New Roman"/>
          <w:sz w:val="16"/>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 W kolumnie „Uwagi” należy wpisać, którego z Wykonawców wspólnie ubiegających się o udzielenie zamówienia dotyczy dany zakres informacji albo który podmiot oddaje do dyspozycji dane narzędzie.</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data .................................</w:t>
      </w: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21"/>
        </w:rPr>
      </w:pPr>
      <w:r w:rsidRPr="006A6A86">
        <w:rPr>
          <w:rFonts w:ascii="Times New Roman" w:eastAsia="Arial" w:hAnsi="Times New Roman" w:cs="Times New Roman"/>
          <w:sz w:val="21"/>
        </w:rPr>
        <w:t>......................................................................................................</w:t>
      </w:r>
    </w:p>
    <w:p w:rsidR="00745DCC" w:rsidRPr="006A6A86" w:rsidRDefault="00745DCC" w:rsidP="00745DCC">
      <w:pPr>
        <w:jc w:val="right"/>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21"/>
        </w:rPr>
      </w:pPr>
      <w:r w:rsidRPr="006A6A86">
        <w:rPr>
          <w:rFonts w:ascii="Times New Roman" w:eastAsia="Arial" w:hAnsi="Times New Roman" w:cs="Times New Roman"/>
          <w:sz w:val="21"/>
        </w:rPr>
        <w:t>(Czytelny podpis uprawnionego przedstawiciela(i) Wykonawcy,</w:t>
      </w:r>
    </w:p>
    <w:p w:rsidR="00745DCC" w:rsidRPr="006A6A86" w:rsidRDefault="00745DCC" w:rsidP="00745DCC">
      <w:pPr>
        <w:jc w:val="right"/>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16"/>
        </w:rPr>
      </w:pPr>
      <w:r w:rsidRPr="006A6A86">
        <w:rPr>
          <w:rFonts w:ascii="Times New Roman" w:eastAsia="Arial" w:hAnsi="Times New Roman" w:cs="Times New Roman"/>
          <w:sz w:val="21"/>
        </w:rPr>
        <w:t>lub pieczątka imienna z podpisem)</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p>
    <w:p w:rsidR="00745DCC" w:rsidRPr="006A6A86" w:rsidRDefault="00745DCC" w:rsidP="00745DCC">
      <w:pPr>
        <w:rPr>
          <w:rFonts w:ascii="Times New Roman" w:eastAsia="Arial" w:hAnsi="Times New Roman" w:cs="Times New Roman"/>
          <w:sz w:val="21"/>
        </w:rPr>
        <w:sectPr w:rsidR="00745DCC" w:rsidRPr="006A6A86">
          <w:pgSz w:w="11900" w:h="16840"/>
          <w:pgMar w:top="1440" w:right="720" w:bottom="1067" w:left="940" w:header="0" w:footer="0" w:gutter="0"/>
          <w:cols w:space="0" w:equalWidth="0">
            <w:col w:w="10240"/>
          </w:cols>
          <w:docGrid w:linePitch="360"/>
        </w:sectPr>
      </w:pPr>
    </w:p>
    <w:p w:rsidR="00745DCC" w:rsidRPr="006A6A86" w:rsidRDefault="00745DCC" w:rsidP="00745DCC">
      <w:pPr>
        <w:rPr>
          <w:rFonts w:ascii="Times New Roman" w:hAnsi="Times New Roman" w:cs="Times New Roman"/>
        </w:rPr>
      </w:pPr>
      <w:bookmarkStart w:id="29" w:name="page40"/>
      <w:bookmarkEnd w:id="29"/>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t>Załącznik Nr 6</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sz w:val="23"/>
        </w:rPr>
      </w:pPr>
      <w:r w:rsidRPr="006A6A86">
        <w:rPr>
          <w:rFonts w:ascii="Times New Roman" w:hAnsi="Times New Roman" w:cs="Times New Roman"/>
          <w:sz w:val="23"/>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(nazwa i adres Wykonawcy)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NAZWA ZAMÓWIENIA:</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„Odbiór, transport i zagospodarowanie odpadów komunalnych z nieruchomości położonych na terenie Gminy Zawidz  w 2017 roku„</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WYKAZ OSÓB</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KTÓRE B ĘDĄ UCZESTNICZYĆ W WYKONYWANIU ZAMÓWIENIA WRAZ Z INFORMACJAMI NA TE MAT</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ICH KWALIFIKACJI ZAWODOWYCH, DOŚWIADCZENIA NIEZBĘDNYCH DO WYKONYWANIA</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ZAMÓWIENIA, A TAK ŻE ZAKRESU WYKONYWANYCH PRZEZ NIE CZYNNOŚCI</w:t>
      </w:r>
    </w:p>
    <w:p w:rsidR="00745DCC" w:rsidRPr="006A6A86" w:rsidRDefault="00745DCC" w:rsidP="00745DCC">
      <w:pPr>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80"/>
        <w:gridCol w:w="1500"/>
        <w:gridCol w:w="2160"/>
        <w:gridCol w:w="1140"/>
        <w:gridCol w:w="1840"/>
        <w:gridCol w:w="1920"/>
        <w:gridCol w:w="1260"/>
      </w:tblGrid>
      <w:tr w:rsidR="00745DCC" w:rsidRPr="006A6A86" w:rsidTr="00745DCC">
        <w:trPr>
          <w:trHeight w:val="208"/>
        </w:trPr>
        <w:tc>
          <w:tcPr>
            <w:tcW w:w="480" w:type="dxa"/>
            <w:tcBorders>
              <w:top w:val="single" w:sz="8" w:space="0" w:color="auto"/>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50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216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14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84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92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Podstawa</w:t>
            </w:r>
          </w:p>
        </w:tc>
        <w:tc>
          <w:tcPr>
            <w:tcW w:w="126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r>
      <w:tr w:rsidR="00745DCC" w:rsidRPr="006A6A86" w:rsidTr="00745DCC">
        <w:trPr>
          <w:trHeight w:val="233"/>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Zakres wykonywanych</w:t>
            </w:r>
          </w:p>
        </w:tc>
        <w:tc>
          <w:tcPr>
            <w:tcW w:w="11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Lata</w:t>
            </w:r>
          </w:p>
        </w:tc>
        <w:tc>
          <w:tcPr>
            <w:tcW w:w="18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Opis posiadanych</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dysponowania</w:t>
            </w:r>
          </w:p>
        </w:tc>
        <w:tc>
          <w:tcPr>
            <w:tcW w:w="12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242"/>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8"/>
              </w:rPr>
            </w:pPr>
            <w:r w:rsidRPr="006A6A86">
              <w:rPr>
                <w:rFonts w:ascii="Times New Roman" w:eastAsia="Arial" w:hAnsi="Times New Roman" w:cs="Times New Roman"/>
                <w:b/>
                <w:sz w:val="18"/>
              </w:rPr>
              <w:t>Lp.</w:t>
            </w:r>
          </w:p>
        </w:tc>
        <w:tc>
          <w:tcPr>
            <w:tcW w:w="15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8"/>
              </w:rPr>
            </w:pPr>
            <w:r w:rsidRPr="006A6A86">
              <w:rPr>
                <w:rFonts w:ascii="Times New Roman" w:eastAsia="Arial" w:hAnsi="Times New Roman" w:cs="Times New Roman"/>
                <w:b/>
                <w:sz w:val="18"/>
              </w:rPr>
              <w:t>Nazwisko i imię</w:t>
            </w:r>
          </w:p>
        </w:tc>
        <w:tc>
          <w:tcPr>
            <w:tcW w:w="216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8"/>
                <w:sz w:val="18"/>
              </w:rPr>
            </w:pPr>
            <w:r w:rsidRPr="006A6A86">
              <w:rPr>
                <w:rFonts w:ascii="Times New Roman" w:eastAsia="Arial" w:hAnsi="Times New Roman" w:cs="Times New Roman"/>
                <w:b/>
                <w:w w:val="98"/>
                <w:sz w:val="18"/>
              </w:rPr>
              <w:t>czynności w realizacji</w:t>
            </w:r>
          </w:p>
        </w:tc>
        <w:tc>
          <w:tcPr>
            <w:tcW w:w="11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proofErr w:type="spellStart"/>
            <w:r w:rsidRPr="006A6A86">
              <w:rPr>
                <w:rFonts w:ascii="Times New Roman" w:eastAsia="Arial" w:hAnsi="Times New Roman" w:cs="Times New Roman"/>
                <w:b/>
                <w:w w:val="97"/>
                <w:sz w:val="18"/>
              </w:rPr>
              <w:t>doświad</w:t>
            </w:r>
            <w:proofErr w:type="spellEnd"/>
            <w:r w:rsidRPr="006A6A86">
              <w:rPr>
                <w:rFonts w:ascii="Times New Roman" w:eastAsia="Arial" w:hAnsi="Times New Roman" w:cs="Times New Roman"/>
                <w:b/>
                <w:w w:val="97"/>
                <w:sz w:val="18"/>
              </w:rPr>
              <w:t>-</w:t>
            </w:r>
          </w:p>
        </w:tc>
        <w:tc>
          <w:tcPr>
            <w:tcW w:w="18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8"/>
              </w:rPr>
            </w:pPr>
            <w:r w:rsidRPr="006A6A86">
              <w:rPr>
                <w:rFonts w:ascii="Times New Roman" w:eastAsia="Arial" w:hAnsi="Times New Roman" w:cs="Times New Roman"/>
                <w:b/>
                <w:w w:val="96"/>
                <w:sz w:val="18"/>
              </w:rPr>
              <w:t>uprawnień,</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8"/>
                <w:sz w:val="18"/>
              </w:rPr>
            </w:pPr>
            <w:r w:rsidRPr="006A6A86">
              <w:rPr>
                <w:rFonts w:ascii="Times New Roman" w:eastAsia="Arial" w:hAnsi="Times New Roman" w:cs="Times New Roman"/>
                <w:b/>
                <w:w w:val="98"/>
                <w:sz w:val="18"/>
              </w:rPr>
              <w:t>(umowa o pracę,</w:t>
            </w:r>
          </w:p>
        </w:tc>
        <w:tc>
          <w:tcPr>
            <w:tcW w:w="126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8"/>
              </w:rPr>
            </w:pPr>
            <w:r w:rsidRPr="006A6A86">
              <w:rPr>
                <w:rFonts w:ascii="Times New Roman" w:eastAsia="Arial" w:hAnsi="Times New Roman" w:cs="Times New Roman"/>
                <w:b/>
                <w:sz w:val="18"/>
              </w:rPr>
              <w:t>Uwagi**</w:t>
            </w:r>
          </w:p>
        </w:tc>
      </w:tr>
      <w:tr w:rsidR="00745DCC" w:rsidRPr="006A6A86" w:rsidTr="00745DCC">
        <w:trPr>
          <w:trHeight w:val="86"/>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21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8"/>
              </w:rPr>
            </w:pPr>
            <w:r w:rsidRPr="006A6A86">
              <w:rPr>
                <w:rFonts w:ascii="Times New Roman" w:eastAsia="Arial" w:hAnsi="Times New Roman" w:cs="Times New Roman"/>
                <w:b/>
                <w:sz w:val="18"/>
              </w:rPr>
              <w:t>zamówienia</w:t>
            </w:r>
          </w:p>
        </w:tc>
        <w:tc>
          <w:tcPr>
            <w:tcW w:w="11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8"/>
                <w:sz w:val="18"/>
              </w:rPr>
            </w:pPr>
            <w:proofErr w:type="spellStart"/>
            <w:r w:rsidRPr="006A6A86">
              <w:rPr>
                <w:rFonts w:ascii="Times New Roman" w:eastAsia="Arial" w:hAnsi="Times New Roman" w:cs="Times New Roman"/>
                <w:b/>
                <w:w w:val="98"/>
                <w:sz w:val="18"/>
              </w:rPr>
              <w:t>czenia</w:t>
            </w:r>
            <w:proofErr w:type="spellEnd"/>
          </w:p>
        </w:tc>
        <w:tc>
          <w:tcPr>
            <w:tcW w:w="18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8"/>
              </w:rPr>
            </w:pPr>
            <w:r w:rsidRPr="006A6A86">
              <w:rPr>
                <w:rFonts w:ascii="Times New Roman" w:eastAsia="Arial" w:hAnsi="Times New Roman" w:cs="Times New Roman"/>
                <w:b/>
                <w:w w:val="96"/>
                <w:sz w:val="18"/>
              </w:rPr>
              <w:t>kwalifikacji</w:t>
            </w:r>
          </w:p>
        </w:tc>
        <w:tc>
          <w:tcPr>
            <w:tcW w:w="192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5"/>
                <w:sz w:val="18"/>
              </w:rPr>
            </w:pPr>
            <w:r w:rsidRPr="006A6A86">
              <w:rPr>
                <w:rFonts w:ascii="Times New Roman" w:eastAsia="Arial" w:hAnsi="Times New Roman" w:cs="Times New Roman"/>
                <w:b/>
                <w:w w:val="95"/>
                <w:sz w:val="18"/>
              </w:rPr>
              <w:t>zlecenie,</w:t>
            </w:r>
          </w:p>
        </w:tc>
        <w:tc>
          <w:tcPr>
            <w:tcW w:w="12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154"/>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5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21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1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8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92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2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r>
      <w:tr w:rsidR="00745DCC" w:rsidRPr="006A6A86" w:rsidTr="00745DCC">
        <w:trPr>
          <w:trHeight w:val="242"/>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5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21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1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8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8"/>
              </w:rPr>
            </w:pPr>
            <w:r w:rsidRPr="006A6A86">
              <w:rPr>
                <w:rFonts w:ascii="Times New Roman" w:eastAsia="Arial" w:hAnsi="Times New Roman" w:cs="Times New Roman"/>
                <w:b/>
                <w:w w:val="96"/>
                <w:sz w:val="18"/>
              </w:rPr>
              <w:t>zobowiązanie)</w:t>
            </w:r>
          </w:p>
        </w:tc>
        <w:tc>
          <w:tcPr>
            <w:tcW w:w="12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r>
      <w:tr w:rsidR="00745DCC" w:rsidRPr="006A6A86" w:rsidTr="00745DCC">
        <w:trPr>
          <w:trHeight w:val="46"/>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r>
      <w:tr w:rsidR="00745DCC" w:rsidRPr="006A6A86" w:rsidTr="00745DCC">
        <w:trPr>
          <w:trHeight w:val="626"/>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28"/>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26"/>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26"/>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 xml:space="preserve">* Jeżeli w wykazie, Wykonawca wykazał osobę, innego podmiotu, którą będzie dysponował, zobowiązany jest udowodnienia Zamawiającemu że będzie dysponował tymi osobami podczas realizacji zadania np. poprzez dołączenie do oferty pisemnego zobowiązania innych podmiotów do udostępniania tych osób. Pisemne zobowiązanie innych podmiotów winno zawierać wyraźne oświadczenie innego podmiotu do oddania do dyspozycji Wykonawcy niezbędnych osób na okres korzystania z nich przy wykonywaniu zamówienia (art. 26 ust.2b ustawy </w:t>
      </w:r>
      <w:proofErr w:type="spellStart"/>
      <w:r w:rsidRPr="006A6A86">
        <w:rPr>
          <w:rFonts w:ascii="Times New Roman" w:eastAsia="Arial" w:hAnsi="Times New Roman" w:cs="Times New Roman"/>
          <w:sz w:val="21"/>
        </w:rPr>
        <w:t>Pzp</w:t>
      </w:r>
      <w:proofErr w:type="spellEnd"/>
      <w:r w:rsidRPr="006A6A86">
        <w:rPr>
          <w:rFonts w:ascii="Times New Roman" w:eastAsia="Arial" w:hAnsi="Times New Roman" w:cs="Times New Roman"/>
          <w:sz w:val="21"/>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 W kolumnie „Uwagi” należy wpisać, którego z Wykonawców wspólnie ubiegających się o udzielenie zamówienia dotyczy dany zakres informacji albo który podmiot oddaje do dyspozycji dane osoby.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data .................................</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21"/>
        </w:rPr>
      </w:pPr>
      <w:r w:rsidRPr="006A6A86">
        <w:rPr>
          <w:rFonts w:ascii="Times New Roman" w:eastAsia="Arial" w:hAnsi="Times New Roman" w:cs="Times New Roman"/>
          <w:sz w:val="21"/>
        </w:rPr>
        <w:t>......................................................................................................</w:t>
      </w:r>
    </w:p>
    <w:p w:rsidR="00745DCC" w:rsidRPr="006A6A86" w:rsidRDefault="00745DCC" w:rsidP="00745DCC">
      <w:pPr>
        <w:jc w:val="right"/>
        <w:rPr>
          <w:rFonts w:ascii="Times New Roman" w:hAnsi="Times New Roman" w:cs="Times New Roman"/>
        </w:rPr>
      </w:pPr>
    </w:p>
    <w:p w:rsidR="00745DCC" w:rsidRPr="00745DCC" w:rsidRDefault="00745DCC" w:rsidP="00745DCC">
      <w:pPr>
        <w:jc w:val="right"/>
        <w:rPr>
          <w:rFonts w:ascii="Times New Roman" w:eastAsia="Arial" w:hAnsi="Times New Roman" w:cs="Times New Roman"/>
          <w:sz w:val="16"/>
        </w:rPr>
        <w:sectPr w:rsidR="00745DCC" w:rsidRPr="00745DCC">
          <w:pgSz w:w="11900" w:h="16840"/>
          <w:pgMar w:top="1440" w:right="580" w:bottom="1067" w:left="1040" w:header="0" w:footer="0" w:gutter="0"/>
          <w:cols w:space="0" w:equalWidth="0">
            <w:col w:w="10280"/>
          </w:cols>
          <w:docGrid w:linePitch="360"/>
        </w:sectPr>
      </w:pPr>
      <w:r w:rsidRPr="006A6A86">
        <w:rPr>
          <w:rFonts w:ascii="Times New Roman" w:eastAsia="Arial" w:hAnsi="Times New Roman" w:cs="Times New Roman"/>
          <w:sz w:val="21"/>
        </w:rPr>
        <w:t>(Czytelny podpis uprawnionego przedstawiciela(i) Wykonawcy, lub pieczątka imienna z podpisem)</w:t>
      </w:r>
    </w:p>
    <w:p w:rsidR="00745DCC" w:rsidRPr="006A6A86" w:rsidRDefault="00745DCC" w:rsidP="00745DCC">
      <w:pPr>
        <w:rPr>
          <w:rFonts w:ascii="Times New Roman" w:hAnsi="Times New Roman" w:cs="Times New Roman"/>
        </w:rPr>
      </w:pPr>
      <w:bookmarkStart w:id="30" w:name="page41"/>
      <w:bookmarkEnd w:id="30"/>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t>Załącznik Nr 7</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sz w:val="23"/>
        </w:rPr>
      </w:pPr>
      <w:r w:rsidRPr="006A6A86">
        <w:rPr>
          <w:rFonts w:ascii="Times New Roman" w:hAnsi="Times New Roman" w:cs="Times New Roman"/>
          <w:sz w:val="23"/>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(nazwa i adres Wykonawcy)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NAZWA ZAMÓWIENIA:</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„Odbiór, transport i zagospodarowanie odpadów komunalnych z nieruchomości położonych na terenie Gminy Zawidz w 2017 roku„</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O ŚWIADCZENIE</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o przynależności lub braku przynależności do tej samej grupy kapitałowej</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Nazwa Wykonawcy ..................................................................................................................................</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Adres Wykonawcy ...................................................................................................................................</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Numer tel./ fax .........................................................................................................................................</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 xml:space="preserve">Zgodnie z art. 24 ust. 11 ustawy z dnia 29 stycznia 2004 roku - Prawo zamówień publicznych (Dz. U. z 2015 r., poz. </w:t>
      </w:r>
      <w:r>
        <w:rPr>
          <w:rFonts w:ascii="Times New Roman" w:eastAsia="Arial" w:hAnsi="Times New Roman" w:cs="Times New Roman"/>
          <w:sz w:val="24"/>
          <w:szCs w:val="24"/>
        </w:rPr>
        <w:t>2164 ze zm. dalej: ustawa PZP):</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 xml:space="preserve">Informuję, że </w:t>
      </w:r>
      <w:r w:rsidRPr="00745DCC">
        <w:rPr>
          <w:rFonts w:ascii="Times New Roman" w:eastAsia="Arial" w:hAnsi="Times New Roman" w:cs="Times New Roman"/>
          <w:b/>
          <w:sz w:val="24"/>
          <w:szCs w:val="24"/>
        </w:rPr>
        <w:t>nie należę</w:t>
      </w:r>
      <w:r w:rsidRPr="00745DCC">
        <w:rPr>
          <w:rFonts w:ascii="Times New Roman" w:eastAsia="Arial" w:hAnsi="Times New Roman" w:cs="Times New Roman"/>
          <w:sz w:val="24"/>
          <w:szCs w:val="24"/>
        </w:rPr>
        <w:t xml:space="preserve"> </w:t>
      </w:r>
      <w:r w:rsidRPr="00745DCC">
        <w:rPr>
          <w:rFonts w:ascii="Times New Roman" w:eastAsia="Arial" w:hAnsi="Times New Roman" w:cs="Times New Roman"/>
          <w:b/>
          <w:sz w:val="24"/>
          <w:szCs w:val="24"/>
        </w:rPr>
        <w:t>do grupy kapitałowej</w:t>
      </w:r>
      <w:r w:rsidRPr="00745DCC">
        <w:rPr>
          <w:rFonts w:ascii="Times New Roman" w:eastAsia="Arial" w:hAnsi="Times New Roman" w:cs="Times New Roman"/>
          <w:sz w:val="24"/>
          <w:szCs w:val="24"/>
        </w:rPr>
        <w:t xml:space="preserve">, o której mowa w art. 24 ust. 1 pkt 23 ustawy </w:t>
      </w:r>
      <w:proofErr w:type="spellStart"/>
      <w:r w:rsidRPr="00745DCC">
        <w:rPr>
          <w:rFonts w:ascii="Times New Roman" w:eastAsia="Arial" w:hAnsi="Times New Roman" w:cs="Times New Roman"/>
          <w:sz w:val="24"/>
          <w:szCs w:val="24"/>
        </w:rPr>
        <w:t>Pzp</w:t>
      </w:r>
      <w:proofErr w:type="spellEnd"/>
      <w:r w:rsidRPr="00745DCC">
        <w:rPr>
          <w:rFonts w:ascii="Times New Roman" w:eastAsia="Arial" w:hAnsi="Times New Roman" w:cs="Times New Roman"/>
          <w:sz w:val="24"/>
          <w:szCs w:val="24"/>
        </w:rPr>
        <w:t>, w rozumieniu ustawy z dnia 16 lutego 2007 r. o ochronie konkurencji i konsumentów (Dz. U. z 2015 r. poz. 184, 1618 i 1634).*</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 xml:space="preserve">Informuję, że </w:t>
      </w:r>
      <w:r w:rsidRPr="00745DCC">
        <w:rPr>
          <w:rFonts w:ascii="Times New Roman" w:eastAsia="Arial" w:hAnsi="Times New Roman" w:cs="Times New Roman"/>
          <w:b/>
          <w:sz w:val="24"/>
          <w:szCs w:val="24"/>
        </w:rPr>
        <w:t>należę</w:t>
      </w:r>
      <w:r w:rsidRPr="00745DCC">
        <w:rPr>
          <w:rFonts w:ascii="Times New Roman" w:eastAsia="Arial" w:hAnsi="Times New Roman" w:cs="Times New Roman"/>
          <w:sz w:val="24"/>
          <w:szCs w:val="24"/>
        </w:rPr>
        <w:t xml:space="preserve"> </w:t>
      </w:r>
      <w:r w:rsidRPr="00745DCC">
        <w:rPr>
          <w:rFonts w:ascii="Times New Roman" w:eastAsia="Arial" w:hAnsi="Times New Roman" w:cs="Times New Roman"/>
          <w:b/>
          <w:sz w:val="24"/>
          <w:szCs w:val="24"/>
        </w:rPr>
        <w:t>do grupy kapitałowej,</w:t>
      </w:r>
      <w:r w:rsidRPr="00745DCC">
        <w:rPr>
          <w:rFonts w:ascii="Times New Roman" w:eastAsia="Arial" w:hAnsi="Times New Roman" w:cs="Times New Roman"/>
          <w:sz w:val="24"/>
          <w:szCs w:val="24"/>
        </w:rPr>
        <w:t xml:space="preserve"> o której mowa w art. 24 ust. 1 pkt 23 ustawy </w:t>
      </w:r>
      <w:proofErr w:type="spellStart"/>
      <w:r w:rsidRPr="00745DCC">
        <w:rPr>
          <w:rFonts w:ascii="Times New Roman" w:eastAsia="Arial" w:hAnsi="Times New Roman" w:cs="Times New Roman"/>
          <w:sz w:val="24"/>
          <w:szCs w:val="24"/>
        </w:rPr>
        <w:t>Pzp</w:t>
      </w:r>
      <w:proofErr w:type="spellEnd"/>
      <w:r w:rsidRPr="00745DCC">
        <w:rPr>
          <w:rFonts w:ascii="Times New Roman" w:eastAsia="Arial" w:hAnsi="Times New Roman" w:cs="Times New Roman"/>
          <w:sz w:val="24"/>
          <w:szCs w:val="24"/>
        </w:rPr>
        <w:t>, w rozumieniu ustawy z dnia 16 lutego 2007 r. o ochronie konkurencji i konsumentów (Dz. U. z 2015 r. poz. 184, 1618 i 1634i w załączeniu przedkładam listę podmiotów należących do tej samej grupy kapitałowej.*</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sz w:val="19"/>
        </w:rPr>
      </w:pPr>
      <w:r w:rsidRPr="006A6A86">
        <w:rPr>
          <w:rFonts w:ascii="Times New Roman" w:eastAsia="Arial" w:hAnsi="Times New Roman" w:cs="Times New Roman"/>
          <w:b/>
          <w:sz w:val="19"/>
        </w:rPr>
        <w:t>* niepotrzebne skreślić</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data .................................</w:t>
      </w: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745DCC" w:rsidRPr="006A6A86" w:rsidRDefault="00745DCC" w:rsidP="00745DCC">
      <w:pPr>
        <w:jc w:val="right"/>
        <w:rPr>
          <w:rFonts w:ascii="Times New Roman" w:hAnsi="Times New Roman" w:cs="Times New Roman"/>
        </w:rPr>
      </w:pPr>
    </w:p>
    <w:p w:rsidR="00745DCC" w:rsidRPr="00745DCC" w:rsidRDefault="00745DCC" w:rsidP="00745DCC">
      <w:pPr>
        <w:ind w:left="1416"/>
        <w:rPr>
          <w:rFonts w:ascii="Times New Roman" w:eastAsia="Arial" w:hAnsi="Times New Roman" w:cs="Times New Roman"/>
          <w:sz w:val="19"/>
        </w:rPr>
      </w:pPr>
      <w:r w:rsidRPr="006A6A86">
        <w:rPr>
          <w:rFonts w:ascii="Times New Roman" w:eastAsia="Arial" w:hAnsi="Times New Roman" w:cs="Times New Roman"/>
          <w:sz w:val="19"/>
        </w:rPr>
        <w:t>(Czytelny podpis uprawnionego przedstawiciela(i) Wykonawcy, lub</w:t>
      </w:r>
      <w:r>
        <w:rPr>
          <w:rFonts w:ascii="Times New Roman" w:eastAsia="Arial" w:hAnsi="Times New Roman" w:cs="Times New Roman"/>
          <w:sz w:val="19"/>
        </w:rPr>
        <w:t xml:space="preserve"> </w:t>
      </w:r>
      <w:r w:rsidRPr="006A6A86">
        <w:rPr>
          <w:rFonts w:ascii="Times New Roman" w:eastAsia="Arial" w:hAnsi="Times New Roman" w:cs="Times New Roman"/>
          <w:sz w:val="19"/>
        </w:rPr>
        <w:t>pieczątka imienna z podpisem</w:t>
      </w:r>
      <w:r w:rsidRPr="006A6A86">
        <w:rPr>
          <w:rFonts w:ascii="Times New Roman" w:eastAsia="Arial" w:hAnsi="Times New Roman" w:cs="Times New Roman"/>
          <w:sz w:val="21"/>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i/>
          <w:sz w:val="19"/>
        </w:rPr>
      </w:pPr>
      <w:r w:rsidRPr="006A6A86">
        <w:rPr>
          <w:rFonts w:ascii="Times New Roman" w:eastAsia="Arial" w:hAnsi="Times New Roman" w:cs="Times New Roman"/>
          <w:b/>
          <w:i/>
          <w:sz w:val="19"/>
        </w:rPr>
        <w:t>W przypadku Wykonawców wspólnie ubiegających się o udzielenie zamówienia o świadczenie składa każdy z Wykonawców osobno.</w:t>
      </w: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eastAsia="Arial" w:hAnsi="Times New Roman" w:cs="Times New Roman"/>
          <w:sz w:val="16"/>
        </w:rPr>
      </w:pPr>
      <w:r w:rsidRPr="006A6A86">
        <w:rPr>
          <w:rFonts w:ascii="Times New Roman" w:eastAsia="Arial" w:hAnsi="Times New Roman" w:cs="Times New Roman"/>
          <w:b/>
          <w:sz w:val="19"/>
        </w:rPr>
        <w:t xml:space="preserve">UWAGA!!! Wykonawca przekaże zamawiającemu oświadczenie o przynależności lub braku przynależności do tej samej grupy kapitałowej, o której mowa w art. 24 ust. 1 pkt 23 ustawy </w:t>
      </w:r>
      <w:proofErr w:type="spellStart"/>
      <w:r w:rsidRPr="006A6A86">
        <w:rPr>
          <w:rFonts w:ascii="Times New Roman" w:eastAsia="Arial" w:hAnsi="Times New Roman" w:cs="Times New Roman"/>
          <w:b/>
          <w:sz w:val="19"/>
        </w:rPr>
        <w:t>Pzp</w:t>
      </w:r>
      <w:proofErr w:type="spellEnd"/>
      <w:r w:rsidRPr="006A6A86">
        <w:rPr>
          <w:rFonts w:ascii="Times New Roman" w:eastAsia="Arial" w:hAnsi="Times New Roman" w:cs="Times New Roman"/>
          <w:b/>
          <w:sz w:val="19"/>
        </w:rPr>
        <w:t xml:space="preserve"> w terminie 3 dni od dnia zamieszczenia na stronie internetowej informacji, o której mowa w art. 86 ust. 3 ustawy PZP. Wraz ze złożeniem oświadczenia, wykonawca może przedstawić dowody, że powiązania z innym wykonawcą nie prowadzą do zakłócenia konkurencji w postępowaniu o udzielenie zamówienia.</w:t>
      </w:r>
    </w:p>
    <w:p w:rsidR="00745DCC" w:rsidRPr="006A6A86" w:rsidRDefault="00745DCC" w:rsidP="00745DCC">
      <w:pPr>
        <w:rPr>
          <w:rFonts w:ascii="Times New Roman" w:eastAsia="Arial" w:hAnsi="Times New Roman" w:cs="Times New Roman"/>
          <w:sz w:val="21"/>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t>Załącznik Nr 8</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sz w:val="21"/>
        </w:rPr>
      </w:pPr>
      <w:r w:rsidRPr="006A6A86">
        <w:rPr>
          <w:rFonts w:ascii="Times New Roman" w:eastAsia="Arial" w:hAnsi="Times New Roman" w:cs="Times New Roman"/>
          <w:b/>
          <w:sz w:val="21"/>
        </w:rPr>
        <w:t>ZOBOWIĄZANIE PODMIOTU</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Ja niżej podpisany _______________________________________ będąc upoważnionym do reprezentowania</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(imię i nazwisko składającego oświadczenie i udostepniającego zasoby)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_____________________________________________________________________________</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(nazwa i siedziba podmiotu)</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b/>
          <w:sz w:val="19"/>
        </w:rPr>
        <w:t>o ś w i a d c z a m</w:t>
      </w:r>
      <w:r w:rsidRPr="006A6A86">
        <w:rPr>
          <w:rFonts w:ascii="Times New Roman" w:eastAsia="Arial" w:hAnsi="Times New Roman" w:cs="Times New Roman"/>
          <w:sz w:val="19"/>
        </w:rPr>
        <w:t>,</w:t>
      </w:r>
      <w:r w:rsidRPr="006A6A86">
        <w:rPr>
          <w:rFonts w:ascii="Times New Roman" w:eastAsia="Arial" w:hAnsi="Times New Roman" w:cs="Times New Roman"/>
          <w:b/>
          <w:sz w:val="19"/>
        </w:rPr>
        <w:t xml:space="preserve"> </w:t>
      </w:r>
      <w:r w:rsidRPr="006A6A86">
        <w:rPr>
          <w:rFonts w:ascii="Times New Roman" w:eastAsia="Arial" w:hAnsi="Times New Roman" w:cs="Times New Roman"/>
          <w:sz w:val="19"/>
        </w:rPr>
        <w:t>że, stosownie do art. 22a ust.2 ustawy z dnia 29 stycznia 2004 r. prawo zamówień</w:t>
      </w:r>
      <w:r w:rsidRPr="006A6A86">
        <w:rPr>
          <w:rFonts w:ascii="Times New Roman" w:eastAsia="Arial" w:hAnsi="Times New Roman" w:cs="Times New Roman"/>
          <w:b/>
          <w:sz w:val="19"/>
        </w:rPr>
        <w:t xml:space="preserve"> </w:t>
      </w:r>
      <w:r w:rsidRPr="006A6A86">
        <w:rPr>
          <w:rFonts w:ascii="Times New Roman" w:eastAsia="Arial" w:hAnsi="Times New Roman" w:cs="Times New Roman"/>
          <w:sz w:val="19"/>
        </w:rPr>
        <w:t>publicznych (</w:t>
      </w:r>
      <w:proofErr w:type="spellStart"/>
      <w:r w:rsidRPr="006A6A86">
        <w:rPr>
          <w:rFonts w:ascii="Times New Roman" w:eastAsia="Arial" w:hAnsi="Times New Roman" w:cs="Times New Roman"/>
          <w:sz w:val="19"/>
        </w:rPr>
        <w:t>t.j</w:t>
      </w:r>
      <w:proofErr w:type="spellEnd"/>
      <w:r w:rsidRPr="006A6A86">
        <w:rPr>
          <w:rFonts w:ascii="Times New Roman" w:eastAsia="Arial" w:hAnsi="Times New Roman" w:cs="Times New Roman"/>
          <w:sz w:val="19"/>
        </w:rPr>
        <w:t>. Dz. U. z 2015r, poz. 2164 z późn. zm.) udostępnię Wykonawcy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______________________________________________________________________________</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i/>
          <w:sz w:val="16"/>
        </w:rPr>
      </w:pPr>
      <w:r w:rsidRPr="006A6A86">
        <w:rPr>
          <w:rFonts w:ascii="Times New Roman" w:eastAsia="Arial" w:hAnsi="Times New Roman" w:cs="Times New Roman"/>
          <w:i/>
          <w:sz w:val="16"/>
        </w:rPr>
        <w:t>( nazwa i siedziba Wykonawcy składającego ofertę )</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do dyspozycji niezbędne zasoby, na okres korzystania z nich przez Wykonawcę przy wykonywaniu zamówienia</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sz w:val="19"/>
        </w:rPr>
      </w:pPr>
      <w:r w:rsidRPr="006A6A86">
        <w:rPr>
          <w:rFonts w:ascii="Times New Roman" w:eastAsia="Arial" w:hAnsi="Times New Roman" w:cs="Times New Roman"/>
          <w:sz w:val="19"/>
        </w:rPr>
        <w:t xml:space="preserve">publicznego p.n. </w:t>
      </w:r>
      <w:r w:rsidRPr="006A6A86">
        <w:rPr>
          <w:rFonts w:ascii="Times New Roman" w:eastAsia="Arial" w:hAnsi="Times New Roman" w:cs="Times New Roman"/>
          <w:b/>
          <w:sz w:val="19"/>
        </w:rPr>
        <w:t>Odbiór, transport i</w:t>
      </w:r>
      <w:r>
        <w:rPr>
          <w:rFonts w:ascii="Times New Roman" w:eastAsia="Arial" w:hAnsi="Times New Roman" w:cs="Times New Roman"/>
          <w:b/>
          <w:sz w:val="19"/>
        </w:rPr>
        <w:t xml:space="preserve"> zagospodarowanie odpadów komun</w:t>
      </w:r>
      <w:r w:rsidRPr="006A6A86">
        <w:rPr>
          <w:rFonts w:ascii="Times New Roman" w:eastAsia="Arial" w:hAnsi="Times New Roman" w:cs="Times New Roman"/>
          <w:b/>
          <w:sz w:val="19"/>
        </w:rPr>
        <w:t>alnych z nieruchomości</w:t>
      </w:r>
      <w:r w:rsidRPr="006A6A86">
        <w:rPr>
          <w:rFonts w:ascii="Times New Roman" w:eastAsia="Arial" w:hAnsi="Times New Roman" w:cs="Times New Roman"/>
          <w:sz w:val="19"/>
        </w:rPr>
        <w:t xml:space="preserve"> </w:t>
      </w:r>
      <w:r w:rsidRPr="006A6A86">
        <w:rPr>
          <w:rFonts w:ascii="Times New Roman" w:eastAsia="Arial" w:hAnsi="Times New Roman" w:cs="Times New Roman"/>
          <w:b/>
          <w:sz w:val="19"/>
        </w:rPr>
        <w:t>poł</w:t>
      </w:r>
      <w:r>
        <w:rPr>
          <w:rFonts w:ascii="Times New Roman" w:eastAsia="Arial" w:hAnsi="Times New Roman" w:cs="Times New Roman"/>
          <w:b/>
          <w:sz w:val="19"/>
        </w:rPr>
        <w:t>ożonych na terenie Gminy Zawidz</w:t>
      </w:r>
      <w:r w:rsidRPr="006A6A86">
        <w:rPr>
          <w:rFonts w:ascii="Times New Roman" w:eastAsia="Arial" w:hAnsi="Times New Roman" w:cs="Times New Roman"/>
          <w:b/>
          <w:sz w:val="19"/>
        </w:rPr>
        <w:t xml:space="preserve"> w 2017 roku</w:t>
      </w:r>
    </w:p>
    <w:p w:rsidR="00745DCC" w:rsidRPr="006A6A86" w:rsidRDefault="00745DCC" w:rsidP="00745DCC">
      <w:pPr>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620"/>
        <w:gridCol w:w="4060"/>
        <w:gridCol w:w="5240"/>
      </w:tblGrid>
      <w:tr w:rsidR="00745DCC" w:rsidRPr="006A6A86" w:rsidTr="00745DCC">
        <w:trPr>
          <w:trHeight w:val="236"/>
        </w:trPr>
        <w:tc>
          <w:tcPr>
            <w:tcW w:w="620" w:type="dxa"/>
            <w:tcBorders>
              <w:top w:val="single" w:sz="8" w:space="0" w:color="auto"/>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4060" w:type="dxa"/>
            <w:vMerge w:val="restart"/>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6"/>
              </w:rPr>
            </w:pPr>
            <w:r w:rsidRPr="006A6A86">
              <w:rPr>
                <w:rFonts w:ascii="Times New Roman" w:eastAsia="Arial" w:hAnsi="Times New Roman" w:cs="Times New Roman"/>
                <w:b/>
                <w:w w:val="96"/>
                <w:sz w:val="16"/>
              </w:rPr>
              <w:t xml:space="preserve">Wymienić zasoby oddawane do dyspozycji </w:t>
            </w:r>
            <w:proofErr w:type="spellStart"/>
            <w:r w:rsidRPr="006A6A86">
              <w:rPr>
                <w:rFonts w:ascii="Times New Roman" w:eastAsia="Arial" w:hAnsi="Times New Roman" w:cs="Times New Roman"/>
                <w:b/>
                <w:w w:val="96"/>
                <w:sz w:val="16"/>
              </w:rPr>
              <w:t>np</w:t>
            </w:r>
            <w:proofErr w:type="spellEnd"/>
            <w:r w:rsidRPr="006A6A86">
              <w:rPr>
                <w:rFonts w:ascii="Times New Roman" w:eastAsia="Arial" w:hAnsi="Times New Roman" w:cs="Times New Roman"/>
                <w:b/>
                <w:w w:val="96"/>
                <w:sz w:val="16"/>
              </w:rPr>
              <w:t>: imię</w:t>
            </w:r>
          </w:p>
        </w:tc>
        <w:tc>
          <w:tcPr>
            <w:tcW w:w="524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6"/>
              </w:rPr>
            </w:pPr>
            <w:r w:rsidRPr="006A6A86">
              <w:rPr>
                <w:rFonts w:ascii="Times New Roman" w:eastAsia="Arial" w:hAnsi="Times New Roman" w:cs="Times New Roman"/>
                <w:b/>
                <w:w w:val="96"/>
                <w:sz w:val="16"/>
              </w:rPr>
              <w:t>Sposobu wykorzystania zasobów inneg</w:t>
            </w:r>
            <w:r>
              <w:rPr>
                <w:rFonts w:ascii="Times New Roman" w:eastAsia="Arial" w:hAnsi="Times New Roman" w:cs="Times New Roman"/>
                <w:b/>
                <w:w w:val="96"/>
                <w:sz w:val="16"/>
              </w:rPr>
              <w:t>o podmiotu reali</w:t>
            </w:r>
            <w:r w:rsidRPr="006A6A86">
              <w:rPr>
                <w:rFonts w:ascii="Times New Roman" w:eastAsia="Arial" w:hAnsi="Times New Roman" w:cs="Times New Roman"/>
                <w:b/>
                <w:w w:val="96"/>
                <w:sz w:val="16"/>
              </w:rPr>
              <w:t>zacji</w:t>
            </w:r>
          </w:p>
        </w:tc>
      </w:tr>
      <w:tr w:rsidR="00745DCC" w:rsidRPr="006A6A86" w:rsidTr="00745DCC">
        <w:trPr>
          <w:trHeight w:val="106"/>
        </w:trPr>
        <w:tc>
          <w:tcPr>
            <w:tcW w:w="62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52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6"/>
              </w:rPr>
            </w:pPr>
            <w:r w:rsidRPr="006A6A86">
              <w:rPr>
                <w:rFonts w:ascii="Times New Roman" w:eastAsia="Arial" w:hAnsi="Times New Roman" w:cs="Times New Roman"/>
                <w:b/>
                <w:w w:val="96"/>
                <w:sz w:val="16"/>
              </w:rPr>
              <w:t>Zamówienia (np. podwykonawca, doradca, konsultant,</w:t>
            </w:r>
          </w:p>
        </w:tc>
      </w:tr>
      <w:tr w:rsidR="00745DCC" w:rsidRPr="006A6A86" w:rsidTr="00745DCC">
        <w:trPr>
          <w:trHeight w:val="184"/>
        </w:trPr>
        <w:tc>
          <w:tcPr>
            <w:tcW w:w="620" w:type="dxa"/>
            <w:vMerge w:val="restart"/>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6"/>
              </w:rPr>
            </w:pPr>
            <w:r w:rsidRPr="006A6A86">
              <w:rPr>
                <w:rFonts w:ascii="Times New Roman" w:eastAsia="Arial" w:hAnsi="Times New Roman" w:cs="Times New Roman"/>
                <w:b/>
                <w:sz w:val="16"/>
              </w:rPr>
              <w:t>Lp.</w:t>
            </w:r>
          </w:p>
        </w:tc>
        <w:tc>
          <w:tcPr>
            <w:tcW w:w="40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6"/>
              </w:rPr>
            </w:pPr>
            <w:r w:rsidRPr="006A6A86">
              <w:rPr>
                <w:rFonts w:ascii="Times New Roman" w:eastAsia="Arial" w:hAnsi="Times New Roman" w:cs="Times New Roman"/>
                <w:b/>
                <w:w w:val="97"/>
                <w:sz w:val="16"/>
              </w:rPr>
              <w:t>i nazwisko pracownika, rodzaj sprzętu, zasoby</w:t>
            </w:r>
          </w:p>
        </w:tc>
        <w:tc>
          <w:tcPr>
            <w:tcW w:w="52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10"/>
        </w:trPr>
        <w:tc>
          <w:tcPr>
            <w:tcW w:w="620" w:type="dxa"/>
            <w:vMerge/>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52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6"/>
              </w:rPr>
            </w:pPr>
            <w:r w:rsidRPr="006A6A86">
              <w:rPr>
                <w:rFonts w:ascii="Times New Roman" w:eastAsia="Arial" w:hAnsi="Times New Roman" w:cs="Times New Roman"/>
                <w:b/>
                <w:w w:val="96"/>
                <w:sz w:val="16"/>
              </w:rPr>
              <w:t>wypożyczenie sprzętu z obsługą), sposobu wykorzystania zasobów</w:t>
            </w:r>
          </w:p>
        </w:tc>
      </w:tr>
      <w:tr w:rsidR="00745DCC" w:rsidRPr="006A6A86" w:rsidTr="00745DCC">
        <w:trPr>
          <w:trHeight w:val="108"/>
        </w:trPr>
        <w:tc>
          <w:tcPr>
            <w:tcW w:w="62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6"/>
              </w:rPr>
            </w:pPr>
            <w:r w:rsidRPr="006A6A86">
              <w:rPr>
                <w:rFonts w:ascii="Times New Roman" w:eastAsia="Arial" w:hAnsi="Times New Roman" w:cs="Times New Roman"/>
                <w:b/>
                <w:w w:val="97"/>
                <w:sz w:val="16"/>
              </w:rPr>
              <w:t>finansowe, potencjał wiedzy i doświadczenia.</w:t>
            </w:r>
          </w:p>
        </w:tc>
        <w:tc>
          <w:tcPr>
            <w:tcW w:w="52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08"/>
        </w:trPr>
        <w:tc>
          <w:tcPr>
            <w:tcW w:w="62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52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6"/>
              </w:rPr>
            </w:pPr>
            <w:r w:rsidRPr="006A6A86">
              <w:rPr>
                <w:rFonts w:ascii="Times New Roman" w:eastAsia="Arial" w:hAnsi="Times New Roman" w:cs="Times New Roman"/>
                <w:b/>
                <w:w w:val="97"/>
                <w:sz w:val="16"/>
              </w:rPr>
              <w:t>innego podmiotu, zakresu i okresu udziału</w:t>
            </w:r>
          </w:p>
        </w:tc>
      </w:tr>
      <w:tr w:rsidR="00745DCC" w:rsidRPr="006A6A86" w:rsidTr="00745DCC">
        <w:trPr>
          <w:trHeight w:val="106"/>
        </w:trPr>
        <w:tc>
          <w:tcPr>
            <w:tcW w:w="62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52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93"/>
        </w:trPr>
        <w:tc>
          <w:tcPr>
            <w:tcW w:w="62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40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52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r>
      <w:tr w:rsidR="00745DCC" w:rsidRPr="006A6A86" w:rsidTr="00745DCC">
        <w:trPr>
          <w:trHeight w:val="633"/>
        </w:trPr>
        <w:tc>
          <w:tcPr>
            <w:tcW w:w="62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40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52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50"/>
        </w:trPr>
        <w:tc>
          <w:tcPr>
            <w:tcW w:w="62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40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52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21"/>
        </w:trPr>
        <w:tc>
          <w:tcPr>
            <w:tcW w:w="62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40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52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data: ..................................</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tbl>
      <w:tblPr>
        <w:tblW w:w="0" w:type="auto"/>
        <w:tblInd w:w="80" w:type="dxa"/>
        <w:tblLayout w:type="fixed"/>
        <w:tblCellMar>
          <w:left w:w="0" w:type="dxa"/>
          <w:right w:w="0" w:type="dxa"/>
        </w:tblCellMar>
        <w:tblLook w:val="0000" w:firstRow="0" w:lastRow="0" w:firstColumn="0" w:lastColumn="0" w:noHBand="0" w:noVBand="0"/>
      </w:tblPr>
      <w:tblGrid>
        <w:gridCol w:w="3700"/>
        <w:gridCol w:w="5420"/>
      </w:tblGrid>
      <w:tr w:rsidR="00745DCC" w:rsidRPr="006A6A86" w:rsidTr="00745DCC">
        <w:trPr>
          <w:trHeight w:val="246"/>
        </w:trPr>
        <w:tc>
          <w:tcPr>
            <w:tcW w:w="3700" w:type="dxa"/>
            <w:shd w:val="clear" w:color="auto" w:fill="auto"/>
            <w:vAlign w:val="bottom"/>
          </w:tcPr>
          <w:p w:rsidR="00745DCC" w:rsidRPr="006A6A86" w:rsidRDefault="00745DCC" w:rsidP="00745DCC">
            <w:pPr>
              <w:rPr>
                <w:rFonts w:ascii="Times New Roman" w:eastAsia="Arial" w:hAnsi="Times New Roman" w:cs="Times New Roman"/>
                <w:w w:val="97"/>
                <w:sz w:val="21"/>
              </w:rPr>
            </w:pPr>
            <w:r w:rsidRPr="006A6A86">
              <w:rPr>
                <w:rFonts w:ascii="Times New Roman" w:eastAsia="Arial" w:hAnsi="Times New Roman" w:cs="Times New Roman"/>
                <w:w w:val="97"/>
                <w:sz w:val="21"/>
              </w:rPr>
              <w:t>………………………………………………</w:t>
            </w:r>
          </w:p>
        </w:tc>
        <w:tc>
          <w:tcPr>
            <w:tcW w:w="5420" w:type="dxa"/>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w:t>
            </w:r>
          </w:p>
        </w:tc>
      </w:tr>
      <w:tr w:rsidR="00745DCC" w:rsidRPr="006A6A86" w:rsidTr="00745DCC">
        <w:trPr>
          <w:trHeight w:val="228"/>
        </w:trPr>
        <w:tc>
          <w:tcPr>
            <w:tcW w:w="3700" w:type="dxa"/>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(podpis i pieczęć osób uprawnionych do</w:t>
            </w:r>
          </w:p>
        </w:tc>
        <w:tc>
          <w:tcPr>
            <w:tcW w:w="5420" w:type="dxa"/>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(podpis i pieczęć osób uprawnionych do reprezentowania</w:t>
            </w:r>
          </w:p>
        </w:tc>
      </w:tr>
      <w:tr w:rsidR="00745DCC" w:rsidRPr="006A6A86" w:rsidTr="00745DCC">
        <w:trPr>
          <w:trHeight w:val="214"/>
        </w:trPr>
        <w:tc>
          <w:tcPr>
            <w:tcW w:w="3700" w:type="dxa"/>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reprezentowania podmiotu udostępniającego)</w:t>
            </w:r>
          </w:p>
        </w:tc>
        <w:tc>
          <w:tcPr>
            <w:tcW w:w="5420" w:type="dxa"/>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Wykonawcy składającego ofertę)</w:t>
            </w: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Wykonawca, który polega na zdolnościach lub sytuacji innych podmiotów, musi udowodnić Zamawiającemu, że realizując zamówienie, będzie dysponował niezbędnymi zasobami tych podmiotów, w szczególności przedstawiające zobowiązania tych podmiotów do oddania mu do dyspozycji niezbędnych zasobów na potrzeby realizacji zamówienia. 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zastąpił ten podmiot inn</w:t>
      </w:r>
      <w:r>
        <w:rPr>
          <w:rFonts w:ascii="Times New Roman" w:eastAsia="Arial" w:hAnsi="Times New Roman" w:cs="Times New Roman"/>
          <w:sz w:val="16"/>
        </w:rPr>
        <w:t xml:space="preserve">ym podmiotem lub podmiotami lub </w:t>
      </w:r>
      <w:r w:rsidRPr="006A6A86">
        <w:rPr>
          <w:rFonts w:ascii="Times New Roman" w:eastAsia="Arial" w:hAnsi="Times New Roman" w:cs="Times New Roman"/>
          <w:sz w:val="16"/>
        </w:rPr>
        <w:t>zobowiązał się do osobistego wykonania odpowiedniej części zamówienia, jeżeli wykaże zdolności techniczne lub zawodowe lub sytuację finansową lub ekonomiczną.</w:t>
      </w:r>
    </w:p>
    <w:p w:rsidR="00745DCC" w:rsidRPr="006A6A86" w:rsidRDefault="00745DCC" w:rsidP="00745DCC">
      <w:pPr>
        <w:rPr>
          <w:rFonts w:ascii="Times New Roman" w:eastAsia="Arial" w:hAnsi="Times New Roman" w:cs="Times New Roman"/>
          <w:sz w:val="21"/>
        </w:rPr>
        <w:sectPr w:rsidR="00745DCC" w:rsidRPr="006A6A86">
          <w:pgSz w:w="11900" w:h="16840"/>
          <w:pgMar w:top="1440" w:right="1100" w:bottom="1067" w:left="1100" w:header="0" w:footer="0" w:gutter="0"/>
          <w:cols w:space="0" w:equalWidth="0">
            <w:col w:w="9700"/>
          </w:cols>
          <w:docGrid w:linePitch="360"/>
        </w:sectPr>
      </w:pPr>
    </w:p>
    <w:p w:rsidR="00745DCC" w:rsidRPr="006A6A86" w:rsidRDefault="00745DCC" w:rsidP="00745DCC">
      <w:pPr>
        <w:rPr>
          <w:rFonts w:ascii="Times New Roman" w:hAnsi="Times New Roman" w:cs="Times New Roman"/>
        </w:rPr>
      </w:pPr>
      <w:bookmarkStart w:id="31" w:name="page42"/>
      <w:bookmarkEnd w:id="31"/>
    </w:p>
    <w:p w:rsidR="00745DCC" w:rsidRPr="006A6A86" w:rsidRDefault="00745DCC" w:rsidP="00745DCC">
      <w:pPr>
        <w:rPr>
          <w:rFonts w:ascii="Times New Roman" w:hAnsi="Times New Roman" w:cs="Times New Roman"/>
        </w:rPr>
      </w:pPr>
    </w:p>
    <w:p w:rsidR="00745DCC" w:rsidRDefault="00745DCC" w:rsidP="006638A4"/>
    <w:p w:rsidR="006638A4" w:rsidRDefault="006638A4" w:rsidP="006638A4">
      <w:pPr>
        <w:jc w:val="right"/>
      </w:pPr>
    </w:p>
    <w:p w:rsidR="006638A4" w:rsidRDefault="006638A4" w:rsidP="006638A4">
      <w:pPr>
        <w:jc w:val="right"/>
      </w:pPr>
    </w:p>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sectPr w:rsidR="006638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2D" w:rsidRDefault="0062782D" w:rsidP="00657C38">
      <w:r>
        <w:separator/>
      </w:r>
    </w:p>
  </w:endnote>
  <w:endnote w:type="continuationSeparator" w:id="0">
    <w:p w:rsidR="0062782D" w:rsidRDefault="0062782D" w:rsidP="0065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2D" w:rsidRDefault="0062782D" w:rsidP="00657C38">
      <w:r>
        <w:separator/>
      </w:r>
    </w:p>
  </w:footnote>
  <w:footnote w:type="continuationSeparator" w:id="0">
    <w:p w:rsidR="0062782D" w:rsidRDefault="0062782D" w:rsidP="0065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F0F24"/>
    <w:multiLevelType w:val="multilevel"/>
    <w:tmpl w:val="5B903B3E"/>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A4"/>
    <w:rsid w:val="000700AA"/>
    <w:rsid w:val="000F4669"/>
    <w:rsid w:val="002B3863"/>
    <w:rsid w:val="002D4FC6"/>
    <w:rsid w:val="003D3885"/>
    <w:rsid w:val="004606C3"/>
    <w:rsid w:val="00506F26"/>
    <w:rsid w:val="005A3434"/>
    <w:rsid w:val="0062782D"/>
    <w:rsid w:val="00657C38"/>
    <w:rsid w:val="006638A4"/>
    <w:rsid w:val="00745DCC"/>
    <w:rsid w:val="00AF3AA6"/>
    <w:rsid w:val="00C00DA4"/>
    <w:rsid w:val="00EC4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8A4"/>
    <w:pPr>
      <w:spacing w:after="0" w:line="240" w:lineRule="auto"/>
    </w:pPr>
    <w:rPr>
      <w:rFonts w:ascii="Calibri" w:eastAsia="Calibri" w:hAnsi="Calibri" w:cs="Arial"/>
      <w:b w:val="0"/>
      <w:sz w:val="20"/>
      <w:szCs w:val="20"/>
      <w:lang w:eastAsia="pl-PL"/>
    </w:rPr>
  </w:style>
  <w:style w:type="paragraph" w:styleId="Nagwek2">
    <w:name w:val="heading 2"/>
    <w:basedOn w:val="Normalny"/>
    <w:next w:val="Normalny"/>
    <w:link w:val="Nagwek2Znak"/>
    <w:uiPriority w:val="9"/>
    <w:unhideWhenUsed/>
    <w:qFormat/>
    <w:rsid w:val="006638A4"/>
    <w:pPr>
      <w:keepNext/>
      <w:spacing w:before="240" w:after="60"/>
      <w:outlineLvl w:val="1"/>
    </w:pPr>
    <w:rPr>
      <w:rFonts w:ascii="Cambria" w:eastAsia="Times New Roman" w:hAnsi="Cambria" w:cs="Times New Roman"/>
      <w:b/>
      <w:bCs/>
      <w:i/>
      <w:iCs/>
      <w:sz w:val="28"/>
      <w:szCs w:val="28"/>
    </w:rPr>
  </w:style>
  <w:style w:type="paragraph" w:styleId="Nagwek4">
    <w:name w:val="heading 4"/>
    <w:basedOn w:val="Normalny"/>
    <w:next w:val="Normalny"/>
    <w:link w:val="Nagwek4Znak"/>
    <w:uiPriority w:val="9"/>
    <w:semiHidden/>
    <w:unhideWhenUsed/>
    <w:qFormat/>
    <w:rsid w:val="006638A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uiPriority w:val="9"/>
    <w:semiHidden/>
    <w:unhideWhenUsed/>
    <w:qFormat/>
    <w:rsid w:val="006638A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638A4"/>
    <w:rPr>
      <w:rFonts w:ascii="Cambria" w:eastAsia="Times New Roman" w:hAnsi="Cambria" w:cs="Times New Roman"/>
      <w:bCs/>
      <w:i/>
      <w:iCs/>
      <w:szCs w:val="28"/>
      <w:lang w:eastAsia="pl-PL"/>
    </w:rPr>
  </w:style>
  <w:style w:type="paragraph" w:styleId="Akapitzlist">
    <w:name w:val="List Paragraph"/>
    <w:basedOn w:val="Normalny"/>
    <w:uiPriority w:val="34"/>
    <w:qFormat/>
    <w:rsid w:val="006638A4"/>
    <w:pPr>
      <w:ind w:left="708"/>
    </w:pPr>
  </w:style>
  <w:style w:type="character" w:customStyle="1" w:styleId="Nagwek4Znak">
    <w:name w:val="Nagłówek 4 Znak"/>
    <w:basedOn w:val="Domylnaczcionkaakapitu"/>
    <w:link w:val="Nagwek4"/>
    <w:uiPriority w:val="9"/>
    <w:semiHidden/>
    <w:rsid w:val="006638A4"/>
    <w:rPr>
      <w:rFonts w:eastAsiaTheme="majorEastAsia"/>
      <w:b w:val="0"/>
      <w:i/>
      <w:iCs/>
      <w:color w:val="2E74B5" w:themeColor="accent1" w:themeShade="BF"/>
      <w:sz w:val="20"/>
      <w:szCs w:val="20"/>
      <w:lang w:eastAsia="pl-PL"/>
    </w:rPr>
  </w:style>
  <w:style w:type="character" w:customStyle="1" w:styleId="Nagwek7Znak">
    <w:name w:val="Nagłówek 7 Znak"/>
    <w:basedOn w:val="Domylnaczcionkaakapitu"/>
    <w:link w:val="Nagwek7"/>
    <w:uiPriority w:val="9"/>
    <w:semiHidden/>
    <w:rsid w:val="006638A4"/>
    <w:rPr>
      <w:rFonts w:eastAsiaTheme="majorEastAsia"/>
      <w:b w:val="0"/>
      <w:i/>
      <w:iCs/>
      <w:color w:val="1F4D78" w:themeColor="accent1" w:themeShade="7F"/>
      <w:sz w:val="20"/>
      <w:szCs w:val="20"/>
      <w:lang w:eastAsia="pl-PL"/>
    </w:rPr>
  </w:style>
  <w:style w:type="paragraph" w:styleId="Tekstpodstawowy3">
    <w:name w:val="Body Text 3"/>
    <w:basedOn w:val="Normalny"/>
    <w:link w:val="Tekstpodstawowy3Znak"/>
    <w:semiHidden/>
    <w:rsid w:val="006638A4"/>
    <w:rPr>
      <w:rFonts w:ascii="Times New Roman" w:eastAsia="Times New Roman" w:hAnsi="Times New Roman" w:cs="Times New Roman"/>
      <w:sz w:val="22"/>
      <w:szCs w:val="22"/>
    </w:rPr>
  </w:style>
  <w:style w:type="character" w:customStyle="1" w:styleId="Tekstpodstawowy3Znak">
    <w:name w:val="Tekst podstawowy 3 Znak"/>
    <w:basedOn w:val="Domylnaczcionkaakapitu"/>
    <w:link w:val="Tekstpodstawowy3"/>
    <w:semiHidden/>
    <w:rsid w:val="006638A4"/>
    <w:rPr>
      <w:rFonts w:ascii="Times New Roman" w:eastAsia="Times New Roman" w:hAnsi="Times New Roman" w:cs="Times New Roman"/>
      <w:b w:val="0"/>
      <w:sz w:val="22"/>
      <w:szCs w:val="22"/>
      <w:lang w:eastAsia="pl-PL"/>
    </w:rPr>
  </w:style>
  <w:style w:type="paragraph" w:styleId="Nagwek">
    <w:name w:val="header"/>
    <w:basedOn w:val="Normalny"/>
    <w:link w:val="NagwekZnak"/>
    <w:uiPriority w:val="99"/>
    <w:unhideWhenUsed/>
    <w:rsid w:val="00657C38"/>
    <w:pPr>
      <w:tabs>
        <w:tab w:val="center" w:pos="4536"/>
        <w:tab w:val="right" w:pos="9072"/>
      </w:tabs>
    </w:pPr>
  </w:style>
  <w:style w:type="character" w:customStyle="1" w:styleId="NagwekZnak">
    <w:name w:val="Nagłówek Znak"/>
    <w:basedOn w:val="Domylnaczcionkaakapitu"/>
    <w:link w:val="Nagwek"/>
    <w:uiPriority w:val="99"/>
    <w:rsid w:val="00657C38"/>
    <w:rPr>
      <w:rFonts w:ascii="Calibri" w:eastAsia="Calibri" w:hAnsi="Calibri" w:cs="Arial"/>
      <w:b w:val="0"/>
      <w:sz w:val="20"/>
      <w:szCs w:val="20"/>
      <w:lang w:eastAsia="pl-PL"/>
    </w:rPr>
  </w:style>
  <w:style w:type="paragraph" w:styleId="Stopka">
    <w:name w:val="footer"/>
    <w:basedOn w:val="Normalny"/>
    <w:link w:val="StopkaZnak"/>
    <w:uiPriority w:val="99"/>
    <w:unhideWhenUsed/>
    <w:rsid w:val="00657C38"/>
    <w:pPr>
      <w:tabs>
        <w:tab w:val="center" w:pos="4536"/>
        <w:tab w:val="right" w:pos="9072"/>
      </w:tabs>
    </w:pPr>
  </w:style>
  <w:style w:type="character" w:customStyle="1" w:styleId="StopkaZnak">
    <w:name w:val="Stopka Znak"/>
    <w:basedOn w:val="Domylnaczcionkaakapitu"/>
    <w:link w:val="Stopka"/>
    <w:uiPriority w:val="99"/>
    <w:rsid w:val="00657C38"/>
    <w:rPr>
      <w:rFonts w:ascii="Calibri" w:eastAsia="Calibri" w:hAnsi="Calibri" w:cs="Arial"/>
      <w:b w:val="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8A4"/>
    <w:pPr>
      <w:spacing w:after="0" w:line="240" w:lineRule="auto"/>
    </w:pPr>
    <w:rPr>
      <w:rFonts w:ascii="Calibri" w:eastAsia="Calibri" w:hAnsi="Calibri" w:cs="Arial"/>
      <w:b w:val="0"/>
      <w:sz w:val="20"/>
      <w:szCs w:val="20"/>
      <w:lang w:eastAsia="pl-PL"/>
    </w:rPr>
  </w:style>
  <w:style w:type="paragraph" w:styleId="Nagwek2">
    <w:name w:val="heading 2"/>
    <w:basedOn w:val="Normalny"/>
    <w:next w:val="Normalny"/>
    <w:link w:val="Nagwek2Znak"/>
    <w:uiPriority w:val="9"/>
    <w:unhideWhenUsed/>
    <w:qFormat/>
    <w:rsid w:val="006638A4"/>
    <w:pPr>
      <w:keepNext/>
      <w:spacing w:before="240" w:after="60"/>
      <w:outlineLvl w:val="1"/>
    </w:pPr>
    <w:rPr>
      <w:rFonts w:ascii="Cambria" w:eastAsia="Times New Roman" w:hAnsi="Cambria" w:cs="Times New Roman"/>
      <w:b/>
      <w:bCs/>
      <w:i/>
      <w:iCs/>
      <w:sz w:val="28"/>
      <w:szCs w:val="28"/>
    </w:rPr>
  </w:style>
  <w:style w:type="paragraph" w:styleId="Nagwek4">
    <w:name w:val="heading 4"/>
    <w:basedOn w:val="Normalny"/>
    <w:next w:val="Normalny"/>
    <w:link w:val="Nagwek4Znak"/>
    <w:uiPriority w:val="9"/>
    <w:semiHidden/>
    <w:unhideWhenUsed/>
    <w:qFormat/>
    <w:rsid w:val="006638A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uiPriority w:val="9"/>
    <w:semiHidden/>
    <w:unhideWhenUsed/>
    <w:qFormat/>
    <w:rsid w:val="006638A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638A4"/>
    <w:rPr>
      <w:rFonts w:ascii="Cambria" w:eastAsia="Times New Roman" w:hAnsi="Cambria" w:cs="Times New Roman"/>
      <w:bCs/>
      <w:i/>
      <w:iCs/>
      <w:szCs w:val="28"/>
      <w:lang w:eastAsia="pl-PL"/>
    </w:rPr>
  </w:style>
  <w:style w:type="paragraph" w:styleId="Akapitzlist">
    <w:name w:val="List Paragraph"/>
    <w:basedOn w:val="Normalny"/>
    <w:uiPriority w:val="34"/>
    <w:qFormat/>
    <w:rsid w:val="006638A4"/>
    <w:pPr>
      <w:ind w:left="708"/>
    </w:pPr>
  </w:style>
  <w:style w:type="character" w:customStyle="1" w:styleId="Nagwek4Znak">
    <w:name w:val="Nagłówek 4 Znak"/>
    <w:basedOn w:val="Domylnaczcionkaakapitu"/>
    <w:link w:val="Nagwek4"/>
    <w:uiPriority w:val="9"/>
    <w:semiHidden/>
    <w:rsid w:val="006638A4"/>
    <w:rPr>
      <w:rFonts w:eastAsiaTheme="majorEastAsia"/>
      <w:b w:val="0"/>
      <w:i/>
      <w:iCs/>
      <w:color w:val="2E74B5" w:themeColor="accent1" w:themeShade="BF"/>
      <w:sz w:val="20"/>
      <w:szCs w:val="20"/>
      <w:lang w:eastAsia="pl-PL"/>
    </w:rPr>
  </w:style>
  <w:style w:type="character" w:customStyle="1" w:styleId="Nagwek7Znak">
    <w:name w:val="Nagłówek 7 Znak"/>
    <w:basedOn w:val="Domylnaczcionkaakapitu"/>
    <w:link w:val="Nagwek7"/>
    <w:uiPriority w:val="9"/>
    <w:semiHidden/>
    <w:rsid w:val="006638A4"/>
    <w:rPr>
      <w:rFonts w:eastAsiaTheme="majorEastAsia"/>
      <w:b w:val="0"/>
      <w:i/>
      <w:iCs/>
      <w:color w:val="1F4D78" w:themeColor="accent1" w:themeShade="7F"/>
      <w:sz w:val="20"/>
      <w:szCs w:val="20"/>
      <w:lang w:eastAsia="pl-PL"/>
    </w:rPr>
  </w:style>
  <w:style w:type="paragraph" w:styleId="Tekstpodstawowy3">
    <w:name w:val="Body Text 3"/>
    <w:basedOn w:val="Normalny"/>
    <w:link w:val="Tekstpodstawowy3Znak"/>
    <w:semiHidden/>
    <w:rsid w:val="006638A4"/>
    <w:rPr>
      <w:rFonts w:ascii="Times New Roman" w:eastAsia="Times New Roman" w:hAnsi="Times New Roman" w:cs="Times New Roman"/>
      <w:sz w:val="22"/>
      <w:szCs w:val="22"/>
    </w:rPr>
  </w:style>
  <w:style w:type="character" w:customStyle="1" w:styleId="Tekstpodstawowy3Znak">
    <w:name w:val="Tekst podstawowy 3 Znak"/>
    <w:basedOn w:val="Domylnaczcionkaakapitu"/>
    <w:link w:val="Tekstpodstawowy3"/>
    <w:semiHidden/>
    <w:rsid w:val="006638A4"/>
    <w:rPr>
      <w:rFonts w:ascii="Times New Roman" w:eastAsia="Times New Roman" w:hAnsi="Times New Roman" w:cs="Times New Roman"/>
      <w:b w:val="0"/>
      <w:sz w:val="22"/>
      <w:szCs w:val="22"/>
      <w:lang w:eastAsia="pl-PL"/>
    </w:rPr>
  </w:style>
  <w:style w:type="paragraph" w:styleId="Nagwek">
    <w:name w:val="header"/>
    <w:basedOn w:val="Normalny"/>
    <w:link w:val="NagwekZnak"/>
    <w:uiPriority w:val="99"/>
    <w:unhideWhenUsed/>
    <w:rsid w:val="00657C38"/>
    <w:pPr>
      <w:tabs>
        <w:tab w:val="center" w:pos="4536"/>
        <w:tab w:val="right" w:pos="9072"/>
      </w:tabs>
    </w:pPr>
  </w:style>
  <w:style w:type="character" w:customStyle="1" w:styleId="NagwekZnak">
    <w:name w:val="Nagłówek Znak"/>
    <w:basedOn w:val="Domylnaczcionkaakapitu"/>
    <w:link w:val="Nagwek"/>
    <w:uiPriority w:val="99"/>
    <w:rsid w:val="00657C38"/>
    <w:rPr>
      <w:rFonts w:ascii="Calibri" w:eastAsia="Calibri" w:hAnsi="Calibri" w:cs="Arial"/>
      <w:b w:val="0"/>
      <w:sz w:val="20"/>
      <w:szCs w:val="20"/>
      <w:lang w:eastAsia="pl-PL"/>
    </w:rPr>
  </w:style>
  <w:style w:type="paragraph" w:styleId="Stopka">
    <w:name w:val="footer"/>
    <w:basedOn w:val="Normalny"/>
    <w:link w:val="StopkaZnak"/>
    <w:uiPriority w:val="99"/>
    <w:unhideWhenUsed/>
    <w:rsid w:val="00657C38"/>
    <w:pPr>
      <w:tabs>
        <w:tab w:val="center" w:pos="4536"/>
        <w:tab w:val="right" w:pos="9072"/>
      </w:tabs>
    </w:pPr>
  </w:style>
  <w:style w:type="character" w:customStyle="1" w:styleId="StopkaZnak">
    <w:name w:val="Stopka Znak"/>
    <w:basedOn w:val="Domylnaczcionkaakapitu"/>
    <w:link w:val="Stopka"/>
    <w:uiPriority w:val="99"/>
    <w:rsid w:val="00657C38"/>
    <w:rPr>
      <w:rFonts w:ascii="Calibri" w:eastAsia="Calibri" w:hAnsi="Calibri" w:cs="Arial"/>
      <w:b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44</Pages>
  <Words>12611</Words>
  <Characters>75667</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LeszekB</cp:lastModifiedBy>
  <cp:revision>3</cp:revision>
  <cp:lastPrinted>2016-11-08T11:13:00Z</cp:lastPrinted>
  <dcterms:created xsi:type="dcterms:W3CDTF">2016-11-08T09:24:00Z</dcterms:created>
  <dcterms:modified xsi:type="dcterms:W3CDTF">2016-11-09T07:00:00Z</dcterms:modified>
</cp:coreProperties>
</file>