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ar-SA"/>
        </w:rPr>
      </w:pPr>
      <w:r w:rsidRPr="00AC3D8F"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ar-SA"/>
        </w:rPr>
        <w:t>SPECYFIKACJA ISTOTNYCH WARUNKÓW ZAMÓWIENIA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Postępowanie prowadzone zgodnie z ustawą Prawo zamówień publicznych (</w:t>
      </w:r>
      <w:proofErr w:type="spellStart"/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Dz.U</w:t>
      </w:r>
      <w:proofErr w:type="spellEnd"/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. z 2004 r. Nr 19, poz.177)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Zamawiający: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Urząd  Gminy  w  Zawidzu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z siedzibą w: Zawidzu, ulica  Mazowiecka 24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fax. (024) 276-61-58, e-mail  referatkomunalny@zawidz.pl</w:t>
      </w:r>
    </w:p>
    <w:p w:rsidR="00AC3D8F" w:rsidRPr="00AC3D8F" w:rsidRDefault="005863F7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hyperlink r:id="rId7" w:history="1"/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Postępowanie jest prowadzone w trybie przetargu nieograniczonego o wartości powyżej 30.000 euro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Przedmiotem zmówienia  są   dostawy  paliwa – Olej  opałowy oraz olej napędowy w ilości: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Dostawa  oleju  opałowego własnym  transportem  dostawcy do miejsc wskazanych przez zamawiającego.</w:t>
      </w:r>
    </w:p>
    <w:p w:rsidR="00AC3D8F" w:rsidRPr="00AC3D8F" w:rsidRDefault="00AC3D8F" w:rsidP="00AC3D8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ON -  ok. 55.000 litrów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>OO  -  0K. 80.000 LITRÓW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CPV: 09.13.41.00-8 – oleje opałowe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09.13.51.00-5  oleje napędowe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Pobór paliwa przez pojazdy Zamawiającego w stacjach paliw  dostawcy 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Do paliw stosuje się wymagania jakościowe określone w polskich normach.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Okres rozliczeniowy – Wystawianie faktur za okresy nie krótsze niż 14 dni.</w:t>
      </w:r>
    </w:p>
    <w:p w:rsidR="00AC3D8F" w:rsidRPr="00AC3D8F" w:rsidRDefault="00AC3D8F" w:rsidP="00AC3D8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nie ponosi żadnych dodatkowych kosztów związanych z realizacją zamówienia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Umowa dotyczy tylko produktów wymienionych w punkcie 3 niniejszej specyfikacji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Pracownik Zamawiającego potwierdzi Wykonawcy pobraną ilość paliwa oraz oleju napędowego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Faktura wystawiona będzie zgodnie z potwierdzonymi dowodami pobrania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 dopuszcza składania ofert częściowych np./ na olej opałowy  lub olej napędowy  oraz łącznie na  obydwa  rodzaje  olejów / 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przewiduje możliwość udzielenia zamówień uzupełniających.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nie dopuszcza składania ofert wariantowych.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Termin real</w:t>
      </w:r>
      <w:r w:rsidR="004023A1">
        <w:rPr>
          <w:rFonts w:ascii="Times New Roman" w:eastAsia="Times New Roman" w:hAnsi="Times New Roman" w:cs="Times New Roman"/>
          <w:sz w:val="24"/>
          <w:szCs w:val="20"/>
          <w:lang w:eastAsia="ar-SA"/>
        </w:rPr>
        <w:t>izacji zamówienia: od 01.01.2015 do 31.12.2015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lub od podpisania umowy przez okres 1 roku.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 Warunki udziału w postępowaniu:</w:t>
      </w:r>
    </w:p>
    <w:p w:rsidR="00AC3D8F" w:rsidRPr="00AC3D8F" w:rsidRDefault="00AC3D8F" w:rsidP="00AC3D8F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AC3D8F" w:rsidRPr="00AC3D8F" w:rsidRDefault="00AC3D8F" w:rsidP="00AC3D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3D8F" w:rsidRPr="00AC3D8F" w:rsidRDefault="00AC3D8F" w:rsidP="004023A1">
      <w:pPr>
        <w:suppressAutoHyphens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spełniać warunki określone w art.22 i nie podlegać wykluczeniu na podstawie art.24 ustawy o zamówieniach publicznych. W/w warunki zostaną uznane za spełnione jeżeli wykonawca złoży dokumenty ,o których mowa w pkt. 9 </w:t>
      </w: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specyfikacji .Ocena spełniania warunku wymaganego od wykonawców zostanie dokonana według formuły spełnia / nie spełnia . </w:t>
      </w:r>
    </w:p>
    <w:p w:rsidR="00AC3D8F" w:rsidRPr="00AC3D8F" w:rsidRDefault="00AC3D8F" w:rsidP="00AC3D8F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C3D8F" w:rsidRPr="00AC3D8F" w:rsidRDefault="00AC3D8F" w:rsidP="00AC3D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3D8F" w:rsidRPr="00AC3D8F" w:rsidRDefault="00AC3D8F" w:rsidP="004023A1">
      <w:pPr>
        <w:suppressAutoHyphens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Warunek niniejszy zostanie uznany za spełniony, jeżeli Wykonawca wykaże, iż w okresie ostatnich 3 lat przed upływem terminu składania ofert, a jeżeli okres prowadzenia działalności jest krótszy - w tym okresie wykonał należycie, co najmniej jedną usługę polegającą na dostawie paliw oraz wykaże, że usługa ta zostanie wykonana należycie i prawidłowo ukończona. Ocena spełniania warunku wymaganego od wykonawców zostanie dokonana według formuły spełnia/ nie spełnia. </w:t>
      </w:r>
    </w:p>
    <w:p w:rsidR="00AC3D8F" w:rsidRPr="00AC3D8F" w:rsidRDefault="00AC3D8F" w:rsidP="00AC3D8F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C3D8F" w:rsidRPr="00AC3D8F" w:rsidRDefault="00AC3D8F" w:rsidP="00AC3D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3D8F" w:rsidRPr="00AC3D8F" w:rsidRDefault="00AC3D8F" w:rsidP="004023A1">
      <w:pPr>
        <w:suppressAutoHyphens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wyznacza warunki w tym zakresie potwierdzeniem spełniania tego warunku poprzez złożenie oświadczenia o spełnianiu warunków udziału w postępowaniu w trybie art. 22 ust. 1 (zał. do SIWZ). Ocena spełniania warunku wymaganego od wykonawców zostanie dokonana według formuły spełnia/ nie spełnia. </w:t>
      </w:r>
    </w:p>
    <w:p w:rsidR="00AC3D8F" w:rsidRPr="00AC3D8F" w:rsidRDefault="00AC3D8F" w:rsidP="00AC3D8F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  <w:bookmarkStart w:id="0" w:name="_GoBack"/>
      <w:bookmarkEnd w:id="0"/>
    </w:p>
    <w:p w:rsidR="00AC3D8F" w:rsidRPr="00AC3D8F" w:rsidRDefault="00AC3D8F" w:rsidP="00AC3D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3D8F" w:rsidRPr="00AC3D8F" w:rsidRDefault="00AC3D8F" w:rsidP="004023A1">
      <w:pPr>
        <w:suppressAutoHyphens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do dyspozycji odpowiednio wykwalifikowanego personelu Ocena spełniania warunku wymaganego od wykonawców zostanie dokonana według formuły spełnia/ nie spełnia. </w:t>
      </w:r>
    </w:p>
    <w:p w:rsidR="00AC3D8F" w:rsidRPr="00AC3D8F" w:rsidRDefault="00AC3D8F" w:rsidP="00AC3D8F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C3D8F" w:rsidRPr="00AC3D8F" w:rsidRDefault="00AC3D8F" w:rsidP="00AC3D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3D8F" w:rsidRPr="00AC3D8F" w:rsidRDefault="00AC3D8F" w:rsidP="004023A1">
      <w:pPr>
        <w:suppressAutoHyphens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.Dostawca zobowiązany jest udowodnić , iż będzie dysponował zasobami finansowymi niezbędnymi do realizacji zamówienia , a w szczególności przedstawiając w tym celu pisemne zobowiązanie na okres realizacji zamówienia o wykonaniu dostawy Ocena spełniania warunku wymaganego od wykonawców zostanie dokonana według formuły spełnia / nie spełnia 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Oświadczenia i dokumenty, jakie mają dostarczyć wykonawcy w celu potwierdzenia spełniania warunków w postępowaniu:</w:t>
      </w:r>
    </w:p>
    <w:p w:rsidR="00AC3D8F" w:rsidRPr="00AC3D8F" w:rsidRDefault="00AC3D8F" w:rsidP="00AC3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3D8F" w:rsidRPr="00AC3D8F" w:rsidRDefault="00AC3D8F" w:rsidP="00AC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C3D8F" w:rsidRPr="00AC3D8F" w:rsidRDefault="00AC3D8F" w:rsidP="00AC3D8F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koncesję, zezwolenie lub licencję 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AC3D8F" w:rsidRPr="00AC3D8F" w:rsidRDefault="00AC3D8F" w:rsidP="00AC3D8F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 podlegania wykluczeniu na podstawie art. 24 ust. 1 ustawy, należy przedłożyć: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</w:t>
      </w: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AC3D8F" w:rsidRPr="00AC3D8F" w:rsidRDefault="00AC3D8F" w:rsidP="00AC3D8F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AC3D8F" w:rsidRPr="00AC3D8F" w:rsidRDefault="00AC3D8F" w:rsidP="00AC3D8F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</w:t>
      </w: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aktualną informację z Krajowego Rejestru Karnego w zakresie określonym w art. 24 ust.1 pkt. 4-8 </w:t>
      </w:r>
    </w:p>
    <w:p w:rsidR="00AC3D8F" w:rsidRPr="00AC3D8F" w:rsidRDefault="00AC3D8F" w:rsidP="00AC3D8F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ustawy wystawione nie wcześniej niż 6 miesięcy przed upływem terminu składania ofert.</w:t>
      </w:r>
    </w:p>
    <w:p w:rsidR="00AC3D8F" w:rsidRPr="00AC3D8F" w:rsidRDefault="00AC3D8F" w:rsidP="00AC3D8F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aktualną </w:t>
      </w:r>
      <w:r w:rsidRPr="00AC3D8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informację z Krajowego Rejestru Karnego w zakresie określonym w art. 24 ust.1 pkt. 9 </w:t>
      </w:r>
    </w:p>
    <w:p w:rsidR="00AC3D8F" w:rsidRPr="00AC3D8F" w:rsidRDefault="00AC3D8F" w:rsidP="00AC3D8F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ustawy wystawione nie wcześniej niż 6 miesięcy przed  upływem terminu składania ofert .</w:t>
      </w:r>
      <w:r w:rsidRPr="00AC3D8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10.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prowadzonym postępowaniu wszelkie oświadczenia, wnioski, zawiadomienia oraz informacje przekazywane będą pisemnie. Zamawiający dopuszcza również przekaz w/w dokumentów oraz informacji drogą elektroniczną, lub faksem pod warunkiem ich niezwłocznego potwierdzenia pisemnie.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Numery telefonów, faksu i adres poczty elektronicznej Zamawiającego zostały podane w punkcie 1 niniejszej specyfikacji.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11.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porozumiewania się z wykonawcami upoważniony jest: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Pan  Wojciech  Gajewski   , tel. (024)  276-61-01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e-mail: </w:t>
      </w:r>
      <w:proofErr w:type="spellStart"/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referatkomunalny</w:t>
      </w:r>
      <w:proofErr w:type="spellEnd"/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@zawidz.pl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 wymaga składania wadium.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dla  oferty  :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 dostawy  oleju  opałowego  wadium  wynosi  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4.000,00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zł/ cztery tysiące /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na  dostawy oleju  napędowego  wadium wynosi 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4.000,00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 /cztery tysiące  /</w:t>
      </w:r>
    </w:p>
    <w:p w:rsid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dla  obydwu  ofert  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8.000,00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  / osiem tysięcy /.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wnosi wadium: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pieniądzu, przelewem na rachunek bankowy zamawiającego numer konta: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 Spółdzielczy "MAZOWSZE" Płock o/Zawidz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rachunku 27 9042 1055 0390 0619 2000 0010</w:t>
      </w:r>
    </w:p>
    <w:p w:rsidR="00B72D78" w:rsidRDefault="00B72D78" w:rsidP="00B72D78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 adnotacją wadium na </w:t>
      </w:r>
      <w:r w:rsidRPr="00E50EE8">
        <w:rPr>
          <w:b/>
          <w:i/>
          <w:color w:val="auto"/>
          <w:sz w:val="23"/>
          <w:szCs w:val="23"/>
        </w:rPr>
        <w:t>"</w:t>
      </w:r>
      <w:r>
        <w:rPr>
          <w:b/>
          <w:i/>
          <w:color w:val="auto"/>
          <w:sz w:val="23"/>
          <w:szCs w:val="23"/>
        </w:rPr>
        <w:t xml:space="preserve">dostawy oleju opałowego do celów grzewczych obiektów podległych gminie   lub  dostawy oleju napędowego dla pojazdów gminnych w  2015 roku </w:t>
      </w:r>
      <w:r w:rsidRPr="00E50EE8">
        <w:rPr>
          <w:b/>
          <w:bCs/>
          <w:i/>
          <w:color w:val="auto"/>
          <w:sz w:val="23"/>
          <w:szCs w:val="23"/>
        </w:rPr>
        <w:t>”</w:t>
      </w:r>
      <w:r w:rsidRPr="00E50EE8">
        <w:rPr>
          <w:b/>
          <w:i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Kserokopię dowodu dokonania przelewu należy dołączyć do oferty.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lub w jednej z poniżej podanych form: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 xml:space="preserve">w gwarancjach bankowych,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w gwarancjach ubezpieczeniowych,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c) </w:t>
      </w:r>
      <w:r>
        <w:rPr>
          <w:color w:val="auto"/>
          <w:sz w:val="23"/>
          <w:szCs w:val="23"/>
        </w:rPr>
        <w:t xml:space="preserve">w poręczeniach udzielanych przez podmioty, o których mowa w art. 6b ust. 5 pkt 2 ustawy z dnia 9 listopada 2000 r. o utworzeniu Polskiej Agencji Rozwoju Przedsiębiorczości (Dz. U. Nr 109, poz. 1158,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. zm.), </w:t>
      </w:r>
    </w:p>
    <w:p w:rsidR="00B72D78" w:rsidRDefault="00B72D78" w:rsidP="00B72D78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d) </w:t>
      </w:r>
      <w:r>
        <w:rPr>
          <w:color w:val="auto"/>
          <w:sz w:val="23"/>
          <w:szCs w:val="23"/>
        </w:rPr>
        <w:t xml:space="preserve">w poręczeniach bankowych lub poręczeniach spółdzielczej kasy oszczędnościowo-kredytowej z tym, że poręczenie kasy jest zawsze poręczeniem pieniężnym. </w:t>
      </w:r>
    </w:p>
    <w:p w:rsidR="00B72D78" w:rsidRPr="00AC3D8F" w:rsidRDefault="00B72D78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13.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Termin związania ofertą wynosi  30  dni.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14.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Każdy Wykonawca może złożyć tylko jedną ofertę, zgodą ze wzorem stanowiącym załącznik nr 1 do niniejszej specyfikacji. Oferta ma być sporządzona w języku polskim i pod rygorem nieważności w formie pisemnej, podpisana wraz z załącznikami przez osoby uprawnione do reprezentowania Wykonawcy i składania oświadczeń woli w jego imieniu. Zamawiający nie wyraża zgody na składanie ofert w postaci elektronicznej. Na opakowaniu oferty należy zamieścić następującą informację: 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Oferta przetargowa na dostawę  oleju  opałowego </w:t>
      </w:r>
      <w:r w:rsidR="00BD5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dla potrzeb gminy Zawidz  w 2015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roku  lub oferta przetargowa na dostawę  oleju napędowego  dla </w:t>
      </w:r>
      <w:r w:rsidR="00BD5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potrzeb gminy Zawidz w roku 2015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roku  ewentualnie dla oferty dla  obydwu dostaw: Oferta na dostawę oleju opałowego i napędowego dla gminy Zawidz w roku 2</w:t>
      </w:r>
      <w:r w:rsidR="00BD5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015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 </w:t>
      </w:r>
      <w:r w:rsidRPr="00AC3D8F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W przypadku braku tej informacji zamawiający nie ponosi odpowiedzialności za zdarzenia wynikające z tego braku, np. omyłkowe otwarcie oferty przed wyznaczonym terminem otwarcia a w przypadku składania oferty pocztą lub pocztą kurierską – za jej nie otwarcie w trakcie sesji otwarcia ofert.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15.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Oferty należy składać w siedzibie Zamawiającego – se</w:t>
      </w:r>
      <w:r w:rsidR="00BD54B9">
        <w:rPr>
          <w:rFonts w:ascii="Times New Roman" w:eastAsia="Times New Roman" w:hAnsi="Times New Roman" w:cs="Times New Roman"/>
          <w:sz w:val="24"/>
          <w:szCs w:val="20"/>
          <w:lang w:eastAsia="ar-SA"/>
        </w:rPr>
        <w:t>kretariat, w terminie do dnia 12.11 2014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roku do godz. 09.00.</w:t>
      </w:r>
    </w:p>
    <w:p w:rsidR="00AC3D8F" w:rsidRPr="00AC3D8F" w:rsidRDefault="00BD54B9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Oferty będą otwierane w dniu 12  listopada </w:t>
      </w:r>
      <w:r w:rsidR="00AC3D8F"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2013 r. o godz. 9.15 w pokoju nr  15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16.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Sposób obliczenia ceny oferty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Cena oferty winna stanowić średnią ceny na s</w:t>
      </w:r>
      <w:r w:rsidR="00BD54B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tacjach Wykonawcy z okresu  2014 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r.  oraz uwzględniać rabat dostawcy , który będzie naliczany do dostawy  uwzględniając  ceny  z PKN  Orlen w dniu dostawy . 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Cenę oferty należy obliczyć zgodnie z odpowiednim formularzem cenowym stanowiącym załącznik nr 6 do niniejszej specyfikacji pomniejszoną lub powiększoną  o wyliczony zgodnie z tym formularzem stały rabat procentowy dla 1 litra  </w:t>
      </w: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ustalony  na  dzień  przetargu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Cenę oferty należy podać z dokładnością do dwóch miejsc po przecinku (z dokładnością do 1 grosza)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Cena oferty uwzględnia wszystkie zobowiązania, musi być podana w PLN cyfrowo i słownie, z wyodrębnieniem należnego podatku VAT. Cena podana w ofercie powinna obejmować wszystkie koszty i składniki związane z wykonaniem zamówienia.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Rozliczenia pomiędzy Zamawiającym a przyszłym Wykonawcą zamówienia odbywać się będą w złotych polskich.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17.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Kryteria oceny oferty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552"/>
        <w:gridCol w:w="20"/>
      </w:tblGrid>
      <w:tr w:rsidR="00AC3D8F" w:rsidRPr="00AC3D8F" w:rsidTr="00650D5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Wyszczególnienie kryteriów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Maksymalna ilość punktów</w:t>
            </w:r>
          </w:p>
        </w:tc>
      </w:tr>
      <w:tr w:rsidR="00AC3D8F" w:rsidRPr="00AC3D8F" w:rsidTr="00650D59">
        <w:tc>
          <w:tcPr>
            <w:tcW w:w="637" w:type="dxa"/>
            <w:tcBorders>
              <w:left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Cena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AC3D8F" w:rsidRPr="00AC3D8F" w:rsidTr="00650D5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C3D8F" w:rsidRPr="00AC3D8F" w:rsidTr="00650D59">
        <w:trPr>
          <w:gridAfter w:val="1"/>
          <w:wAfter w:w="20" w:type="dxa"/>
        </w:trPr>
        <w:tc>
          <w:tcPr>
            <w:tcW w:w="637" w:type="dxa"/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45" w:type="dxa"/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Ostateczna maksymalna suma końcowa uzyskanych punktów</w:t>
            </w:r>
          </w:p>
        </w:tc>
        <w:tc>
          <w:tcPr>
            <w:tcW w:w="2552" w:type="dxa"/>
          </w:tcPr>
          <w:p w:rsidR="00AC3D8F" w:rsidRPr="00AC3D8F" w:rsidRDefault="00AC3D8F" w:rsidP="00AC3D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3D8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</w:tbl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Oceniając ofertę i kierując się: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-  kryterium (cena wykonania zamówienia) ustala się, że najniższa z oferowanych cen netto  uzyska maksymalną ilość punktów przedstawioną w tabeli kryteriów.</w:t>
      </w:r>
      <w:r w:rsidRPr="00AC3D8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44AE" wp14:editId="445F743E">
                <wp:simplePos x="0" y="0"/>
                <wp:positionH relativeFrom="column">
                  <wp:posOffset>1751965</wp:posOffset>
                </wp:positionH>
                <wp:positionV relativeFrom="paragraph">
                  <wp:posOffset>70485</wp:posOffset>
                </wp:positionV>
                <wp:extent cx="1645920" cy="0"/>
                <wp:effectExtent l="13335" t="9525" r="762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5.55pt" to="26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05qA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" strokeweight=".26mm">
                <v:stroke joinstyle="miter"/>
              </v:line>
            </w:pict>
          </mc:Fallback>
        </mc:AlternateConten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Ocena oferty zostanie przeprowadzona zgodnie z przedstawionymi wyżej kryteriami oraz ich wagami. Maksymalna ilość punktów, jaką po uwzględnieniu wag może osiągnąć oferta, wynosi  5 pkt.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18.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Wykonawcą, który złoży najkorzystniejszą ofertę, zostanie podpisana umowa, której wzór stanowi załącznik nr 5 do niniejszej specyfikacji. Termin zawarcia umowy będzie określony w informacji o wynikach postępowania. Termin ten może ulec zmianie w przypadku złożenia protestu przez któregoś z wykonawców. O nowym terminie zawarcia umowy wykonawca zostanie poinformowany po zakończeniu postępowania protestacyjno – odwoławczego.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19.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prowadzonym postępowaniu mają zastosowanie przepisy zawarte w dziale VI Prawa zamówień publicznych – „Środki ochrony prawnej”. 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czynności podjętych przez Zamawiającego w toku postępowania można wnieść protest do Zamawiającego.</w:t>
      </w:r>
      <w:r w:rsidRPr="00AC3D8F">
        <w:rPr>
          <w:rFonts w:ascii="Verdana" w:eastAsia="Times New Roman" w:hAnsi="Verdana" w:cs="Verdana"/>
          <w:sz w:val="24"/>
          <w:szCs w:val="24"/>
          <w:lang w:eastAsia="ar-SA"/>
        </w:rPr>
        <w:t xml:space="preserve"> </w:t>
      </w: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Protest wnosi się w terminie 7 dni od dnia, w którym powzięto lub można było powziąć wiadomość o okolicznościach stanowiących podstawę jego wniesienia. Protest uważa się za wniesiony z chwilą, gdy dotarł on do zamawiającego w taki sposób, że Zamawiający mógł zapoznać się z jego treścią. Protest dotyczący postanowień specyfikacji istotnych warunków zamówienia wnosi się w terminie 7 dni od dnia doręczenia specyfikacji istotnych warunków zamówienia, jednak nie później niż 3 dni przed upływem terminu składania ofert. 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Protest wniesiony po terminie, wniesiony przez podmiot nieuprawniony lub protest niedopuszczony na podstawie art. 181 ust. 1 zostanie odrzucony.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Od rozstrzygnięcia protestu przez Zamawiającego nie przysługuje odwołanie.</w:t>
      </w: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nie będzie wymagał od Wykonawcy, który złoży najkorzystniejszą ofertę, składania zabezpieczenia należytego wykonania umowy.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21.</w:t>
      </w: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wykonawcą, który złoży najkorzystniejszą ofertę, zostanie zawarta umowa, której wzór stanowi załącznik 4 do niniejszej specyfikacji.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Załączniki do specyfikacji: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1. Oświadczenia (art. 22 ust. 1 oraz art. 24 ust. 1 i ust. 2 ustawy)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2. Wykaz dokumentów wymaganych od oferentów.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3. Druk „Oferta”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0"/>
          <w:lang w:eastAsia="ar-SA"/>
        </w:rPr>
        <w:t>4. Propozycja wzoru umowy.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</w:t>
      </w:r>
      <w:r w:rsidRPr="00AC3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C3D8F" w:rsidRPr="00AC3D8F" w:rsidRDefault="00AC3D8F" w:rsidP="00B72D78">
      <w:pPr>
        <w:suppressAutoHyphens/>
        <w:spacing w:after="0" w:line="240" w:lineRule="auto"/>
        <w:rPr>
          <w:rFonts w:ascii="Calibri" w:eastAsia="Calibri" w:hAnsi="Calibri" w:cs="Times New Roman"/>
          <w:b/>
        </w:rPr>
      </w:pPr>
      <w:r w:rsidRPr="00AC3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AC3D8F"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="00A45275">
        <w:rPr>
          <w:rFonts w:ascii="Calibri" w:eastAsia="Calibri" w:hAnsi="Calibri" w:cs="Times New Roman"/>
          <w:b/>
        </w:rPr>
        <w:t xml:space="preserve">    </w:t>
      </w:r>
      <w:r w:rsidR="00B72D78">
        <w:rPr>
          <w:rFonts w:ascii="Calibri" w:eastAsia="Calibri" w:hAnsi="Calibri" w:cs="Times New Roman"/>
          <w:b/>
        </w:rPr>
        <w:t xml:space="preserve">                          </w:t>
      </w:r>
      <w:r w:rsidR="00B64BC4">
        <w:rPr>
          <w:rFonts w:ascii="Calibri" w:eastAsia="Calibri" w:hAnsi="Calibri" w:cs="Times New Roman"/>
          <w:b/>
        </w:rPr>
        <w:t xml:space="preserve">   </w:t>
      </w:r>
      <w:r w:rsidR="00A45275">
        <w:rPr>
          <w:rFonts w:ascii="Calibri" w:eastAsia="Calibri" w:hAnsi="Calibri" w:cs="Times New Roman"/>
          <w:b/>
        </w:rPr>
        <w:t xml:space="preserve">załącznik  </w:t>
      </w:r>
      <w:r w:rsidRPr="00AC3D8F">
        <w:rPr>
          <w:rFonts w:ascii="Calibri" w:eastAsia="Calibri" w:hAnsi="Calibri" w:cs="Times New Roman"/>
          <w:b/>
        </w:rPr>
        <w:t xml:space="preserve">  do  specyfikacji  IWZ</w:t>
      </w:r>
    </w:p>
    <w:p w:rsidR="00AC3D8F" w:rsidRPr="00AC3D8F" w:rsidRDefault="00AC3D8F" w:rsidP="00AC3D8F">
      <w:pPr>
        <w:rPr>
          <w:rFonts w:ascii="Calibri" w:eastAsia="Calibri" w:hAnsi="Calibri" w:cs="Times New Roman"/>
          <w:b/>
          <w:sz w:val="28"/>
          <w:szCs w:val="28"/>
        </w:rPr>
      </w:pPr>
      <w:r w:rsidRPr="00AC3D8F">
        <w:rPr>
          <w:rFonts w:ascii="Calibri" w:eastAsia="Calibri" w:hAnsi="Calibri" w:cs="Times New Roman"/>
          <w:b/>
        </w:rPr>
        <w:t xml:space="preserve">                                           </w:t>
      </w:r>
      <w:r w:rsidRPr="00AC3D8F">
        <w:rPr>
          <w:rFonts w:ascii="Calibri" w:eastAsia="Calibri" w:hAnsi="Calibri" w:cs="Times New Roman"/>
          <w:b/>
          <w:sz w:val="28"/>
          <w:szCs w:val="28"/>
        </w:rPr>
        <w:t>WYKAZ  WYMAGANYCH  DOKUMENTÓW</w:t>
      </w:r>
    </w:p>
    <w:p w:rsidR="00AC3D8F" w:rsidRPr="00AC3D8F" w:rsidRDefault="00AC3D8F" w:rsidP="00AC3D8F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Calibri" w:eastAsia="Calibri" w:hAnsi="Calibri" w:cs="Times New Roman"/>
        </w:rPr>
        <w:t xml:space="preserve">    </w:t>
      </w: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AC3D8F" w:rsidRPr="00AC3D8F" w:rsidRDefault="00AC3D8F" w:rsidP="00AC3D8F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AC3D8F" w:rsidRPr="00AC3D8F" w:rsidRDefault="00AC3D8F" w:rsidP="00AC3D8F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</w:r>
    </w:p>
    <w:p w:rsidR="00AC3D8F" w:rsidRPr="00AC3D8F" w:rsidRDefault="00AC3D8F" w:rsidP="00AC3D8F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</w:r>
    </w:p>
    <w:p w:rsidR="00AC3D8F" w:rsidRPr="00AC3D8F" w:rsidRDefault="00AC3D8F" w:rsidP="00AC3D8F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AC3D8F" w:rsidRPr="00AC3D8F" w:rsidRDefault="00AC3D8F" w:rsidP="00AC3D8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3D8F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AC3D8F">
        <w:rPr>
          <w:rFonts w:ascii="Times New Roman" w:eastAsia="Calibri" w:hAnsi="Times New Roman" w:cs="Times New Roman"/>
          <w:sz w:val="24"/>
          <w:szCs w:val="24"/>
        </w:rPr>
        <w:t xml:space="preserve">umowa  regulująca  współpracę  podmiotów  występujących  wspólnie,  dotyczy  spółek  cywilnych  oraz  tych  podmiotów ,które  złożą  ofertę  </w:t>
      </w:r>
      <w:proofErr w:type="spellStart"/>
      <w:r w:rsidRPr="00AC3D8F">
        <w:rPr>
          <w:rFonts w:ascii="Times New Roman" w:eastAsia="Calibri" w:hAnsi="Times New Roman" w:cs="Times New Roman"/>
          <w:sz w:val="24"/>
          <w:szCs w:val="24"/>
        </w:rPr>
        <w:t>współną</w:t>
      </w:r>
      <w:proofErr w:type="spellEnd"/>
      <w:r w:rsidRPr="00AC3D8F">
        <w:rPr>
          <w:rFonts w:ascii="Times New Roman" w:eastAsia="Calibri" w:hAnsi="Times New Roman" w:cs="Times New Roman"/>
          <w:sz w:val="24"/>
          <w:szCs w:val="24"/>
        </w:rPr>
        <w:t xml:space="preserve"> / tzw. Konsorcjów .</w:t>
      </w:r>
    </w:p>
    <w:p w:rsidR="00AC3D8F" w:rsidRPr="00AC3D8F" w:rsidRDefault="00AC3D8F" w:rsidP="00AC3D8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3D8F">
        <w:rPr>
          <w:rFonts w:ascii="Times New Roman" w:eastAsia="Calibri" w:hAnsi="Times New Roman" w:cs="Times New Roman"/>
          <w:sz w:val="24"/>
          <w:szCs w:val="24"/>
        </w:rPr>
        <w:t>Koncesja na sprzedaż paliw  , jeżeli  wykonawca ma obowiązek  posiadania koncesji  lub oświadczenie  o  braku  takiego  obowiązku .</w:t>
      </w:r>
    </w:p>
    <w:p w:rsidR="00AC3D8F" w:rsidRPr="00AC3D8F" w:rsidRDefault="00AC3D8F" w:rsidP="00AC3D8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3D8F">
        <w:rPr>
          <w:rFonts w:ascii="Times New Roman" w:eastAsia="Calibri" w:hAnsi="Times New Roman" w:cs="Times New Roman"/>
          <w:sz w:val="24"/>
          <w:szCs w:val="24"/>
        </w:rPr>
        <w:t>UWAGA: wszystkie dokumenty powinny być dostarczone w formie oryginału  lub  kserokopii  poświadczonej za zgodność z  oryginałem  przez osobę podpisującą ofertę  uprawnioną do składania oświadczeń  woli w imieniu wykonawcy  . Wszelkie oświadczenia  także wymagają podpisu osób , o których mowa wyżej  .</w:t>
      </w: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  <w:lastRenderedPageBreak/>
        <w:t xml:space="preserve">                </w:t>
      </w: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  <w:t xml:space="preserve">         </w:t>
      </w: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  <w:t>projekt umowy</w:t>
      </w:r>
    </w:p>
    <w:p w:rsidR="00AC3D8F" w:rsidRPr="00AC3D8F" w:rsidRDefault="00AC3D8F" w:rsidP="00AC3D8F">
      <w:pPr>
        <w:keepNext/>
        <w:suppressAutoHyphens/>
        <w:spacing w:after="0" w:line="240" w:lineRule="auto"/>
        <w:outlineLvl w:val="0"/>
        <w:rPr>
          <w:rFonts w:ascii="TimesNewRomanPS-BoldMT" w:eastAsia="Times New Roman" w:hAnsi="TimesNewRomanPS-BoldMT" w:cs="Times New Roman"/>
          <w:color w:val="000000"/>
          <w:sz w:val="32"/>
          <w:szCs w:val="32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  <w:t xml:space="preserve"> </w:t>
      </w:r>
      <w:r w:rsidRPr="00AC3D8F">
        <w:rPr>
          <w:rFonts w:ascii="TimesNewRomanPS-BoldMT" w:eastAsia="Times New Roman" w:hAnsi="TimesNewRomanPS-BoldMT" w:cs="Times New Roman"/>
          <w:color w:val="000000"/>
          <w:sz w:val="32"/>
          <w:szCs w:val="32"/>
          <w:lang w:eastAsia="ar-SA"/>
        </w:rPr>
        <w:t xml:space="preserve">                                            UMOWA 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  <w:t xml:space="preserve">sprzedaży oleju opałowego  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zawarta w  Zawidzu Kościelnym w dniu  ……………….   roku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pomiędzy: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Urzędem  Gminy  w  Zawidzu , reprezentowanym przez: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  <w:t xml:space="preserve">Wójta  Gminy </w:t>
      </w:r>
      <w:r w:rsidR="00704EB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  <w:t xml:space="preserve"> -  ………………………………………………..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„Zamawiającym”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a  firmą  …………………………………….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reprezentowaną  przez  …………………………………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działającego na podstawie wpisu do ewidencji działalności gospodarczej prowadzonej przez Prezesa Urzędu Regulacji Energetyki  pod numerem  ……………..  / Krajowego Rejestru Sądowego – Rejestru Przedsiębiorców przez  KRS , reprezentowanym przez: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1. …………………………………….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„Dostawcą”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o następującej treści: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1</w:t>
      </w:r>
    </w:p>
    <w:p w:rsidR="00AC3D8F" w:rsidRPr="00AC3D8F" w:rsidRDefault="00AC3D8F" w:rsidP="00AC3D8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wyniku rozstrzygnięcia postępowania w trybie przetargu nieograniczonego o wartości powyżej  30.000 euro została zawarta umowa, której przedmiotem jest sprzedaż  oleju  opałowego   w  ilości  około  :</w:t>
      </w:r>
    </w:p>
    <w:p w:rsidR="00AC3D8F" w:rsidRPr="00AC3D8F" w:rsidRDefault="00AC3D8F" w:rsidP="00AC3D8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Olej  opałowy    </w:t>
      </w:r>
      <w:r w:rsidR="009777DA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   </w:t>
      </w:r>
      <w:r w:rsidR="009777DA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ab/>
        <w:t>– ok. 80.000 litrów, w 2015</w:t>
      </w: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roku </w:t>
      </w:r>
    </w:p>
    <w:p w:rsidR="00AC3D8F" w:rsidRPr="00AC3D8F" w:rsidRDefault="00AC3D8F" w:rsidP="00AC3D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   ze stacji paliw  Dostawcy na miejsca wskazane przez  zamawiającego  . /Szkoły Podstawowe podległe Urzędowi Gminy i budynek Urzędu Gminy /.</w:t>
      </w:r>
    </w:p>
    <w:p w:rsidR="00AC3D8F" w:rsidRPr="00AC3D8F" w:rsidRDefault="00AC3D8F" w:rsidP="00AC3D8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będzie odbierał paliwa w godzinach pracy Urzędu Gminy  .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2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Cenę paliw ustala się w wysokości obowiązującej </w:t>
      </w:r>
      <w:r w:rsidRPr="00AC3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dniu zakupu  w PKN  Orlen  powiększoną lub pomniejszoną o stały rabat w kwocie ……. zł/litr / w wysokości   …..% . Wysokość rabatu pozostanie niezmienna przez cały okres trwania umowy. 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3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lastRenderedPageBreak/>
        <w:t>Dostawca będzie wystawiał Kupującemu fakturę VAT za zakupione paliwo zgodnie z obowiązującymi przepisami, za okresy nie krótsze niż 14 dni na podstawie dowodów WZ wystawionych przy odbiorze paliwa.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Dowody odbioru paliwa (WZ) uwzględniające ilość i jego asortyment będą podpisywane przez Dostawcę i przekazywane  Kupującemu.</w:t>
      </w:r>
    </w:p>
    <w:p w:rsidR="00AC3D8F" w:rsidRPr="00AC3D8F" w:rsidRDefault="00AC3D8F" w:rsidP="00AC3D8F">
      <w:pPr>
        <w:tabs>
          <w:tab w:val="left" w:pos="9356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3. Zestawienia WZ  będą podstawą do wystawiania faktur.   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Faktury płatne będą przez Zamawiającego w terminie 7 dni od daty ich otrzymania przez Kupującego na konto Dostawcy 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4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Niedotrzymanie uzgodnionych terminów płatności spowoduje naliczenie odsetek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ustawowych na zasadach ogólnie obowiązujących.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5</w:t>
      </w:r>
    </w:p>
    <w:p w:rsidR="00AC3D8F" w:rsidRPr="00AC3D8F" w:rsidRDefault="00AC3D8F" w:rsidP="00AC3D8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Dostawca oświadcza, że jest płatnikiem VAT, Nr NIP  …………………</w:t>
      </w:r>
    </w:p>
    <w:p w:rsidR="00AC3D8F" w:rsidRPr="00AC3D8F" w:rsidRDefault="00AC3D8F" w:rsidP="00AC3D8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oświadcza, że jest płatnikiem VAT, Nr NIP 776-14-39-902 i jest uprawniony do otrzymywania faktur VAT.</w:t>
      </w:r>
    </w:p>
    <w:p w:rsidR="00AC3D8F" w:rsidRPr="00AC3D8F" w:rsidRDefault="00AC3D8F" w:rsidP="00AC3D8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upoważnia Dostawcę do wystawiania faktur VAT bez podpisu osoby upoważnionej do ich otrzymywania.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6</w:t>
      </w:r>
    </w:p>
    <w:p w:rsidR="00AC3D8F" w:rsidRPr="00AC3D8F" w:rsidRDefault="00AC3D8F" w:rsidP="00AC3D8F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przypadku rozwiązania przez Dostawcę umowy przed upływem terminu, na jaki została zawarta, Kupującemu przysługuje roszczenie o zwrot różnicy pomiędzy ceną zakupu paliwa u innego Dostawcy a ceną, jaką płaciłby za paliwo, gdyby umowa nie została rozwiązana.</w:t>
      </w:r>
    </w:p>
    <w:p w:rsidR="00AC3D8F" w:rsidRPr="00AC3D8F" w:rsidRDefault="00AC3D8F" w:rsidP="00AC3D8F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 tytułu niezrealizowania zakupu w ilości jak w §1 lub zrealizowania zakupu w ilości wyższej, Dostawcy nie przysługują żadne roszczenia przeciw Kupującemu.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7</w:t>
      </w:r>
    </w:p>
    <w:p w:rsidR="00AC3D8F" w:rsidRPr="00AC3D8F" w:rsidRDefault="00AC3D8F" w:rsidP="00AC3D8F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Umowa została zawarta na c</w:t>
      </w:r>
      <w:r w:rsidR="009777DA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zas określony do dnia 01.01.2015r. do dnia  31.12. 2015</w:t>
      </w: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r.</w:t>
      </w:r>
    </w:p>
    <w:p w:rsidR="00AC3D8F" w:rsidRPr="00AC3D8F" w:rsidRDefault="00AC3D8F" w:rsidP="00AC3D8F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sprawach nie uregulowanych niniejszą umową będą miały zastosowanie przepisy Kodeksu Cywilnego.</w:t>
      </w:r>
    </w:p>
    <w:p w:rsidR="00AC3D8F" w:rsidRPr="00AC3D8F" w:rsidRDefault="00AC3D8F" w:rsidP="00AC3D8F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Wszelkie spory mogące wyniknąć na tle niniejszej umowy rozstrzygać będzie  Sąd właściwy dla zamawiającego.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8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Umowę niniejszą sporządzono w dwóch jednobrzmiących egzemplarzach po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jednym dla każdej ze Stron.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...................................................             ................................................</w:t>
      </w:r>
    </w:p>
    <w:p w:rsidR="00AC3D8F" w:rsidRPr="00AC3D8F" w:rsidRDefault="00AC3D8F" w:rsidP="00AC3D8F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C3D8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ZAMAWIAJĄCY                                         DOSTAWCA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Projekt  umowy</w:t>
      </w: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UMOWA NR  ……………..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  <w:t xml:space="preserve">sprzedaży  oleju napędowego 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zawarta w  Zawidzu Kościelnym w dniu  ………………..  roku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pomiędzy: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Urzędem  Gminy  w  Zawidzu , reprezentowanym przez: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Wójta  Gminy </w:t>
      </w:r>
      <w:r w:rsidR="00704EB3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-  …………………………………………………….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„Zamawiającym”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a 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…………………………………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działającego na podstawie wpisu do ewidencji działalności gospodarczej prowadzonej przez  Sąd  Rejonowy  pod numerem ……….., / Krajowego Rejestru Sądowego   reprezentowanym przez:</w:t>
      </w:r>
    </w:p>
    <w:p w:rsidR="00AC3D8F" w:rsidRPr="00AC3D8F" w:rsidRDefault="00AC3D8F" w:rsidP="00AC3D8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……………………………………………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„Dostawcą”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o następującej treści: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1</w:t>
      </w:r>
    </w:p>
    <w:p w:rsidR="00AC3D8F" w:rsidRPr="00AC3D8F" w:rsidRDefault="00AC3D8F" w:rsidP="00AC3D8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wyniku rozstrzygnięcia postępowania w trybie przetargu nieograniczonego o wartości powyżej  30.000 euro została zawarta umowa, której przedmiotem jest sprzedaż paliw i olejów wg następujących asortymentów:</w:t>
      </w:r>
    </w:p>
    <w:p w:rsidR="00AC3D8F" w:rsidRPr="00AC3D8F" w:rsidRDefault="00AC3D8F" w:rsidP="00AC3D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olej napędowy </w:t>
      </w:r>
      <w:r w:rsidR="009777DA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(ON) </w:t>
      </w:r>
      <w:r w:rsidR="009777DA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ab/>
        <w:t>– ok. 55.000 litrów w 2015</w:t>
      </w: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roku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   w stacji paliw Wykonawcy . </w:t>
      </w:r>
    </w:p>
    <w:p w:rsidR="00AC3D8F" w:rsidRPr="00AC3D8F" w:rsidRDefault="00AC3D8F" w:rsidP="00AC3D8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będzie odbierał paliwa w godzinach pracy stacji paliw do baków własnych pojazdów .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2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Cenę paliw ustala się w wysokości obowiązującej </w:t>
      </w:r>
      <w:r w:rsidRPr="00AC3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dniu zakupu w PKN Orlen pomniejszoną lub powiększoną  o stały rabat w kwocie  ….. zł/litr / w wysokości   ….%*. Wysokość rabatu pozostanie niezmienna przez cały okres trwania umowy. </w:t>
      </w: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lastRenderedPageBreak/>
        <w:t>§ 3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Dostawca będzie wystawiał Kupującemu fakturę VAT za zakupione paliwo zgodnie z obowiązującymi przepisami, za okresy nie krótsze niż 14 dni na podstawie dowodów WZ wystawionych przy odbiorze paliwa.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Dowody odbioru paliwa (WZ) uwzględniające ilość i jego asortyment będą podpisywane przez Dostawcę i przekazywane kierowcy pojazdu Kupującego.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Niezależnie od postanowień ust.2, Dostawca będzie sporządzał zestawienie zbiorcze nabywanych towarów każdorazowo potwierdzanych przez kierowców pojazdów kupującego. Zestawienia te będą podstawą do wystawiania faktur.   </w:t>
      </w:r>
    </w:p>
    <w:p w:rsidR="00AC3D8F" w:rsidRPr="00AC3D8F" w:rsidRDefault="00AC3D8F" w:rsidP="00AC3D8F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Faktury płatne będą przez Zamawiającego w terminie 7 dni od daty ich otrzymania przez Kupującego na konto Dostawcy w banku:  ……………. 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4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Niedotrzymanie uzgodnionych terminów płatności spowoduje naliczenie odsetek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ustawowych na zasadach ogólnie obowiązujących.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5</w:t>
      </w:r>
    </w:p>
    <w:p w:rsidR="00AC3D8F" w:rsidRPr="00AC3D8F" w:rsidRDefault="00AC3D8F" w:rsidP="00AC3D8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Dostawca oświadcza, że jest płatnikiem VAT, Nr NIP   …………………</w:t>
      </w:r>
    </w:p>
    <w:p w:rsidR="00AC3D8F" w:rsidRPr="00AC3D8F" w:rsidRDefault="00AC3D8F" w:rsidP="00AC3D8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oświadcza, że jest płatnikiem VAT, Nr NIP 776-14-39-902 i jest uprawniony do otrzymywania faktur VAT.</w:t>
      </w:r>
    </w:p>
    <w:p w:rsidR="00AC3D8F" w:rsidRPr="00AC3D8F" w:rsidRDefault="00AC3D8F" w:rsidP="00AC3D8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upoważnia Dostawcę do wystawiania faktur VAT bez podpisu osoby upoważnionej do ich otrzymywania.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6</w:t>
      </w:r>
    </w:p>
    <w:p w:rsidR="00AC3D8F" w:rsidRPr="00AC3D8F" w:rsidRDefault="00AC3D8F" w:rsidP="00AC3D8F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przypadku rozwiązania przez Dostawcę umowy przed upływem terminu, na jaki została zawarta, Kupującemu przysługuje roszczenie o zwrot różnicy pomiędzy ceną zakupu paliwa u innego Dostawcy a ceną, jaką płaciłby za paliwo, gdyby umowa nie została rozwiązana.</w:t>
      </w:r>
    </w:p>
    <w:p w:rsidR="00AC3D8F" w:rsidRPr="00AC3D8F" w:rsidRDefault="00AC3D8F" w:rsidP="00AC3D8F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 tytułu niezrealizowania zakupu w ilości jak w §1 lub zrealizowania zakupu w ilości wyższej, Dostawcy nie przysługują żadne roszczenia przeciw Kupującemu.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7</w:t>
      </w:r>
    </w:p>
    <w:p w:rsidR="00AC3D8F" w:rsidRPr="00AC3D8F" w:rsidRDefault="00AC3D8F" w:rsidP="00AC3D8F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Umowa została zawarta na c</w:t>
      </w:r>
      <w:r w:rsidR="009777DA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zas określony do dnia 01.01.2015r. do dnia  31.12. 2015</w:t>
      </w: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r.</w:t>
      </w:r>
    </w:p>
    <w:p w:rsidR="00AC3D8F" w:rsidRPr="00AC3D8F" w:rsidRDefault="00AC3D8F" w:rsidP="00AC3D8F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sprawach nie uregulowanych niniejszą umową będą miały zastosowanie przepisy Kodeksu Cywilnego.</w:t>
      </w:r>
    </w:p>
    <w:p w:rsidR="00AC3D8F" w:rsidRPr="00AC3D8F" w:rsidRDefault="00AC3D8F" w:rsidP="00AC3D8F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Wszelkie spory mogące wyniknąć na tle niniejszej umowy rozstrzygać będzie  Sąd właściwy dla zamawiającego.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8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Umowę niniejszą sporządzono w dwóch jednobrzmiących egzemplarzach po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jednym dla każdej ze Stron.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AC3D8F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...................................................             ................................................</w:t>
      </w:r>
    </w:p>
    <w:p w:rsidR="00AC3D8F" w:rsidRPr="00AC3D8F" w:rsidRDefault="00AC3D8F" w:rsidP="00AC3D8F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C3D8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ZAMAWIAJĄCY                                         DOSTAWCA</w:t>
      </w: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AC3D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AC3D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Urząd  Gminy  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w  Zawidzu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O F E R T A 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 do  ogłoszenia  o  przetargu  nieograniczonym  na :</w:t>
      </w:r>
    </w:p>
    <w:p w:rsidR="00AC3D8F" w:rsidRPr="00AC3D8F" w:rsidRDefault="009777DA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Dostawę  oleju  opałowego  oraz</w:t>
      </w:r>
      <w:r w:rsidR="00AC3D8F"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oleju  napędowego / w okresie 1  roku/ 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  wykonanie  zamówienia  tj. sprzedaż  i  dostawę  paliw za  cenę  zgodnie  z  wymogami  istotnych  warunków  zamówienia  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…………………………………………………………………………….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 ……………………………………………………………………………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 płatności  ……………………………………………………………….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 oleju  własnym  transportem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 ,że  zapoznaliśmy  się  ze  specyfikacją  istotnych  warunków  zamówienia i nie wnosimy do niej zastrzeżeń oraz zdobyliśmy  konieczne  informacje  potrzebne  do  realizacji  zamówienia 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2.Oświadczamy, że uważamy  za  związanych  się  z  niniejszą   ofertą  na  czas  wskazany  w SIWZ 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Oświadczamy, że zawarty w SIWZ  wzór  umowy został  przez  nas  zaakceptowany i zobowiązujemy się  w  przypadku  wybrania  naszej  oferty do zawarcia  umowy na określonych  wyżej  warunkach  w miejscu  i terminie  wyznaczonym przez  zamawiającego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4. Oświadczamy ,że firma nasza spełnia wszystkie warunki SIWZ  oraz  złożyliśmy  wszystkie  wymagane  dokumenty potwierdzające  spełnienie   tych warunków .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5. Proponujemy następujące  warunki  dostawy ;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W załączeniu :</w:t>
      </w: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D8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 / art.22ust. 1 oraz  art.24  ust.1 i ust.2 ustawy/.</w:t>
      </w: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D8F" w:rsidRPr="00AC3D8F" w:rsidRDefault="00AC3D8F" w:rsidP="00AC3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44FD" w:rsidRDefault="00AC44FD"/>
    <w:sectPr w:rsidR="00AC44FD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55"/>
    <w:multiLevelType w:val="hybridMultilevel"/>
    <w:tmpl w:val="62CA6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1308"/>
    <w:multiLevelType w:val="multilevel"/>
    <w:tmpl w:val="9A6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3FB7"/>
    <w:multiLevelType w:val="hybridMultilevel"/>
    <w:tmpl w:val="5A90B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AE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8BD"/>
    <w:multiLevelType w:val="hybridMultilevel"/>
    <w:tmpl w:val="37EA6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12E06"/>
    <w:multiLevelType w:val="hybridMultilevel"/>
    <w:tmpl w:val="F7B80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C5955"/>
    <w:multiLevelType w:val="multilevel"/>
    <w:tmpl w:val="BBE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40DC5"/>
    <w:multiLevelType w:val="multilevel"/>
    <w:tmpl w:val="F7D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A487E"/>
    <w:multiLevelType w:val="hybridMultilevel"/>
    <w:tmpl w:val="78A01732"/>
    <w:lvl w:ilvl="0" w:tplc="B0F2C5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4AF0"/>
    <w:multiLevelType w:val="hybridMultilevel"/>
    <w:tmpl w:val="D12C2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F"/>
    <w:rsid w:val="00007F28"/>
    <w:rsid w:val="000351EF"/>
    <w:rsid w:val="00054819"/>
    <w:rsid w:val="000C6C5D"/>
    <w:rsid w:val="000E63A3"/>
    <w:rsid w:val="0013192B"/>
    <w:rsid w:val="001D6AF9"/>
    <w:rsid w:val="001F41F6"/>
    <w:rsid w:val="00254434"/>
    <w:rsid w:val="002E1360"/>
    <w:rsid w:val="002E225B"/>
    <w:rsid w:val="002E2EEC"/>
    <w:rsid w:val="002F1D88"/>
    <w:rsid w:val="00303440"/>
    <w:rsid w:val="00312BB9"/>
    <w:rsid w:val="00326A3D"/>
    <w:rsid w:val="003713F0"/>
    <w:rsid w:val="003862B8"/>
    <w:rsid w:val="00386A8E"/>
    <w:rsid w:val="00397409"/>
    <w:rsid w:val="003B1AC9"/>
    <w:rsid w:val="003B7C4D"/>
    <w:rsid w:val="004023A1"/>
    <w:rsid w:val="00541CCF"/>
    <w:rsid w:val="005863F7"/>
    <w:rsid w:val="005D1E67"/>
    <w:rsid w:val="005D2D16"/>
    <w:rsid w:val="006678E0"/>
    <w:rsid w:val="006A1472"/>
    <w:rsid w:val="006D4459"/>
    <w:rsid w:val="00704EB3"/>
    <w:rsid w:val="00711F76"/>
    <w:rsid w:val="007C74C2"/>
    <w:rsid w:val="008A12C9"/>
    <w:rsid w:val="008E3545"/>
    <w:rsid w:val="009025C5"/>
    <w:rsid w:val="009777DA"/>
    <w:rsid w:val="00A45275"/>
    <w:rsid w:val="00A46093"/>
    <w:rsid w:val="00A5466C"/>
    <w:rsid w:val="00A952A8"/>
    <w:rsid w:val="00AC3D8F"/>
    <w:rsid w:val="00AC44FD"/>
    <w:rsid w:val="00B4128F"/>
    <w:rsid w:val="00B64BC4"/>
    <w:rsid w:val="00B72D78"/>
    <w:rsid w:val="00BD54B9"/>
    <w:rsid w:val="00C2264D"/>
    <w:rsid w:val="00D14B2A"/>
    <w:rsid w:val="00D50CE4"/>
    <w:rsid w:val="00D76D8A"/>
    <w:rsid w:val="00D80DE8"/>
    <w:rsid w:val="00EE71C6"/>
    <w:rsid w:val="00EF192D"/>
    <w:rsid w:val="00F9435A"/>
    <w:rsid w:val="00F96056"/>
    <w:rsid w:val="00FC4097"/>
    <w:rsid w:val="00FC58B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rd_loc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A8FC-6117-43B7-8623-E427C99F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11</cp:revision>
  <cp:lastPrinted>2014-10-28T07:24:00Z</cp:lastPrinted>
  <dcterms:created xsi:type="dcterms:W3CDTF">2014-10-24T06:59:00Z</dcterms:created>
  <dcterms:modified xsi:type="dcterms:W3CDTF">2014-10-28T07:25:00Z</dcterms:modified>
</cp:coreProperties>
</file>