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830"/>
      </w:tblGrid>
      <w:tr w:rsidR="00EB5B2A" w:rsidTr="00EB5B2A">
        <w:tc>
          <w:tcPr>
            <w:tcW w:w="1838" w:type="dxa"/>
          </w:tcPr>
          <w:p w:rsidR="00A854C7" w:rsidRDefault="00EB5B2A" w:rsidP="00EB5B2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329466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L_gmina_Zawidz_COA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337" cy="137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</w:tcPr>
          <w:p w:rsidR="00A854C7" w:rsidRDefault="00C411F9" w:rsidP="003B2F0E">
            <w:pPr>
              <w:jc w:val="center"/>
            </w:pPr>
            <w:r>
              <w:t>Uznanie wyroku rozwodowego orzeczonego po 1 maja 2004 r. w państwach należących do Unii Europejskiej</w:t>
            </w:r>
          </w:p>
          <w:p w:rsidR="00CD21B6" w:rsidRDefault="00CD21B6" w:rsidP="003B2F0E">
            <w:pPr>
              <w:jc w:val="center"/>
            </w:pPr>
          </w:p>
        </w:tc>
        <w:tc>
          <w:tcPr>
            <w:tcW w:w="2830" w:type="dxa"/>
            <w:vAlign w:val="center"/>
          </w:tcPr>
          <w:p w:rsidR="00A854C7" w:rsidRPr="00EB5B2A" w:rsidRDefault="00A854C7" w:rsidP="00EB5B2A">
            <w:pPr>
              <w:jc w:val="center"/>
              <w:rPr>
                <w:rFonts w:ascii="Times New Roman" w:hAnsi="Times New Roman" w:cs="Times New Roman"/>
              </w:rPr>
            </w:pPr>
            <w:r w:rsidRPr="00EB5B2A">
              <w:rPr>
                <w:rFonts w:ascii="Times New Roman" w:hAnsi="Times New Roman" w:cs="Times New Roman"/>
              </w:rPr>
              <w:t>Urząd Gminy Zawidz</w:t>
            </w:r>
          </w:p>
        </w:tc>
      </w:tr>
    </w:tbl>
    <w:p w:rsidR="000700AA" w:rsidRDefault="000700AA"/>
    <w:p w:rsidR="00EB5B2A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Nazwa usługi:</w:t>
      </w:r>
    </w:p>
    <w:p w:rsidR="004129E3" w:rsidRPr="004129E3" w:rsidRDefault="00C411F9" w:rsidP="004129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Uznanie wyroku rozwodu orzeczonego po 1 maja 2004 r. w państwach należących do Unii Europejskiej</w:t>
      </w:r>
    </w:p>
    <w:bookmarkEnd w:id="0"/>
    <w:p w:rsidR="00EB5B2A" w:rsidRPr="00A9292C" w:rsidRDefault="00EB5B2A" w:rsidP="004129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B5B2A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Wymagane dokumenty:</w:t>
      </w:r>
    </w:p>
    <w:p w:rsidR="004129E3" w:rsidRDefault="004129E3" w:rsidP="00412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>Wniosek o uznanie</w:t>
      </w:r>
      <w:r>
        <w:rPr>
          <w:rFonts w:ascii="Times New Roman" w:hAnsi="Times New Roman" w:cs="Times New Roman"/>
          <w:sz w:val="24"/>
        </w:rPr>
        <w:t xml:space="preserve"> orzeczenia sądu zagranicznego  </w:t>
      </w:r>
    </w:p>
    <w:p w:rsidR="004129E3" w:rsidRDefault="004129E3" w:rsidP="00412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Załączniki: </w:t>
      </w:r>
    </w:p>
    <w:p w:rsidR="004129E3" w:rsidRDefault="004129E3" w:rsidP="004129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- oryginał orzeczenia o rozwodzie z klauzulą prawomocności (sentencja wyroku) plus tłumaczenie na język polski </w:t>
      </w:r>
    </w:p>
    <w:p w:rsidR="004129E3" w:rsidRDefault="004129E3" w:rsidP="00C411F9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- </w:t>
      </w:r>
      <w:r w:rsidR="00C411F9" w:rsidRPr="00AB5CE4">
        <w:rPr>
          <w:rFonts w:ascii="Times New Roman" w:hAnsi="Times New Roman" w:cs="Times New Roman"/>
          <w:sz w:val="24"/>
        </w:rPr>
        <w:t xml:space="preserve">oryginał zaświadczenia do art. 39 </w:t>
      </w:r>
      <w:proofErr w:type="spellStart"/>
      <w:r w:rsidR="00C411F9" w:rsidRPr="00AB5CE4">
        <w:rPr>
          <w:rFonts w:ascii="Times New Roman" w:hAnsi="Times New Roman" w:cs="Times New Roman"/>
          <w:sz w:val="24"/>
        </w:rPr>
        <w:t>Rozporzadzenia</w:t>
      </w:r>
      <w:proofErr w:type="spellEnd"/>
      <w:r w:rsidR="00C411F9" w:rsidRPr="00AB5CE4">
        <w:rPr>
          <w:rFonts w:ascii="Times New Roman" w:hAnsi="Times New Roman" w:cs="Times New Roman"/>
          <w:sz w:val="24"/>
        </w:rPr>
        <w:t xml:space="preserve"> Rady (WE) nr 2201/2003 z dnia 27 listopada 2003 r o jurysdykcji oraz uznawaniu i wykonywaniu orzeczeń w sprawach małżeńskich oraz w sprawach dotyczących odpowiedzialności rodzicielskiej wydane również przez sąd (ten sam, który wydał orzeczenie o rozwodzie) oraz tłumaczenie dokonane przez tłumacza przysięgłego</w:t>
      </w:r>
    </w:p>
    <w:p w:rsidR="00AB5CE4" w:rsidRPr="00AB5CE4" w:rsidRDefault="00AB5CE4" w:rsidP="00AB5CE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B5CE4">
        <w:rPr>
          <w:rFonts w:ascii="Times New Roman" w:hAnsi="Times New Roman" w:cs="Times New Roman"/>
          <w:sz w:val="24"/>
        </w:rPr>
        <w:t xml:space="preserve">W przypadku gdy orzeczenie było wydane w postępowaniu zaocznym strona, która stara się uzyskać uznanie orzeczenia i stwierdzenie jego wykonalności w kraju zobowiązana jest ponadto do przedstawienia: </w:t>
      </w:r>
    </w:p>
    <w:p w:rsidR="00AB5CE4" w:rsidRDefault="00AB5CE4" w:rsidP="00AB5CE4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5CE4">
        <w:rPr>
          <w:rFonts w:ascii="Times New Roman" w:hAnsi="Times New Roman" w:cs="Times New Roman"/>
          <w:sz w:val="24"/>
        </w:rPr>
        <w:t xml:space="preserve">- oryginału lub uwierzytelnionego odpisu dokumentu z którego wynika, że dokument wszczynający postępowanie lub dokument równorzędny został doręczony stronie, która nieudała się w spór – plus tłumaczenie </w:t>
      </w:r>
      <w:r>
        <w:rPr>
          <w:rFonts w:ascii="Times New Roman" w:hAnsi="Times New Roman" w:cs="Times New Roman"/>
          <w:sz w:val="24"/>
        </w:rPr>
        <w:t>–</w:t>
      </w:r>
      <w:r w:rsidRPr="00AB5CE4">
        <w:rPr>
          <w:rFonts w:ascii="Times New Roman" w:hAnsi="Times New Roman" w:cs="Times New Roman"/>
          <w:sz w:val="24"/>
        </w:rPr>
        <w:t xml:space="preserve"> </w:t>
      </w:r>
    </w:p>
    <w:p w:rsidR="00AB5CE4" w:rsidRPr="00AB5CE4" w:rsidRDefault="00AB5CE4" w:rsidP="00AB5CE4">
      <w:pPr>
        <w:pStyle w:val="Akapitzlis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B5CE4">
        <w:rPr>
          <w:rFonts w:ascii="Times New Roman" w:hAnsi="Times New Roman" w:cs="Times New Roman"/>
          <w:sz w:val="24"/>
        </w:rPr>
        <w:t>dokumentu, z którego wynika, że strona przeciwna jednoznacznie zgadza się z orzeczeniem – plus tłumaczenie</w:t>
      </w:r>
    </w:p>
    <w:p w:rsidR="004129E3" w:rsidRPr="004129E3" w:rsidRDefault="004129E3" w:rsidP="00412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>Do wglądu – dokument stwierdzający tożsamość wnioskodawcy</w:t>
      </w:r>
    </w:p>
    <w:p w:rsidR="00C709A2" w:rsidRDefault="00EB5B2A" w:rsidP="00D0216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Opłaty</w:t>
      </w:r>
      <w:r w:rsidRPr="00C709A2">
        <w:rPr>
          <w:rFonts w:ascii="Times New Roman" w:hAnsi="Times New Roman" w:cs="Times New Roman"/>
          <w:sz w:val="24"/>
        </w:rPr>
        <w:t>:</w:t>
      </w:r>
    </w:p>
    <w:p w:rsidR="004129E3" w:rsidRDefault="004129E3" w:rsidP="004129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Opłata skarbowa: </w:t>
      </w:r>
    </w:p>
    <w:p w:rsidR="004129E3" w:rsidRDefault="004129E3" w:rsidP="004129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 xml:space="preserve">- za inne czynności Kierownika Urzędu Stanu Cywilnego /naniesienie wzmianki – 11,00 zł </w:t>
      </w:r>
    </w:p>
    <w:p w:rsidR="004129E3" w:rsidRPr="004129E3" w:rsidRDefault="004129E3" w:rsidP="004129E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129E3">
        <w:rPr>
          <w:rFonts w:ascii="Times New Roman" w:hAnsi="Times New Roman" w:cs="Times New Roman"/>
          <w:sz w:val="24"/>
        </w:rPr>
        <w:t>- za ewentualne pełnomocnictwo – 17,00 zł</w:t>
      </w:r>
    </w:p>
    <w:p w:rsidR="00C709A2" w:rsidRPr="00CD21B6" w:rsidRDefault="00EB5B2A" w:rsidP="00CD21B6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Termin załatwienia sprawy</w:t>
      </w:r>
      <w:r w:rsidRPr="00CD21B6">
        <w:rPr>
          <w:rFonts w:ascii="Times New Roman" w:hAnsi="Times New Roman" w:cs="Times New Roman"/>
          <w:sz w:val="24"/>
        </w:rPr>
        <w:t xml:space="preserve">: </w:t>
      </w:r>
    </w:p>
    <w:p w:rsidR="00B16FB9" w:rsidRPr="00B16FB9" w:rsidRDefault="00D87F02" w:rsidP="00B16FB9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Niezwłocznie – w sprawach szczególnie skomplikowanych do 30 dni zgodnie z KPA</w:t>
      </w:r>
    </w:p>
    <w:p w:rsidR="00AB5CE4" w:rsidRDefault="00AB5CE4" w:rsidP="00B16FB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709A2" w:rsidRPr="00A9292C" w:rsidRDefault="00EB5B2A" w:rsidP="00B16FB9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lastRenderedPageBreak/>
        <w:t xml:space="preserve">Miejsce załatwienia sprawy: </w:t>
      </w:r>
    </w:p>
    <w:p w:rsidR="00C709A2" w:rsidRPr="00C709A2" w:rsidRDefault="00EB5B2A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C709A2">
        <w:rPr>
          <w:rFonts w:ascii="Times New Roman" w:hAnsi="Times New Roman" w:cs="Times New Roman"/>
          <w:sz w:val="24"/>
        </w:rPr>
        <w:t xml:space="preserve">Urząd Gminy w </w:t>
      </w:r>
      <w:r w:rsidR="00B16FB9">
        <w:rPr>
          <w:rFonts w:ascii="Times New Roman" w:hAnsi="Times New Roman" w:cs="Times New Roman"/>
          <w:sz w:val="24"/>
        </w:rPr>
        <w:t>Zawidzu, pokój nr 20</w:t>
      </w:r>
      <w:r w:rsidRPr="00C709A2">
        <w:rPr>
          <w:rFonts w:ascii="Times New Roman" w:hAnsi="Times New Roman" w:cs="Times New Roman"/>
          <w:sz w:val="24"/>
        </w:rPr>
        <w:t>, tel. 24 276-</w:t>
      </w:r>
      <w:r w:rsidR="00D74059">
        <w:rPr>
          <w:rFonts w:ascii="Times New Roman" w:hAnsi="Times New Roman" w:cs="Times New Roman"/>
          <w:sz w:val="24"/>
        </w:rPr>
        <w:t>61-</w:t>
      </w:r>
      <w:r w:rsidR="00B16FB9">
        <w:rPr>
          <w:rFonts w:ascii="Times New Roman" w:hAnsi="Times New Roman" w:cs="Times New Roman"/>
          <w:sz w:val="24"/>
        </w:rPr>
        <w:t>60</w:t>
      </w:r>
    </w:p>
    <w:p w:rsidR="00C709A2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Odpowiedzialny za załatwienie sprawy:</w:t>
      </w:r>
    </w:p>
    <w:p w:rsidR="00C709A2" w:rsidRPr="00C709A2" w:rsidRDefault="00D0216E" w:rsidP="00D0216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B16FB9">
        <w:rPr>
          <w:rFonts w:ascii="Times New Roman" w:hAnsi="Times New Roman" w:cs="Times New Roman"/>
          <w:sz w:val="24"/>
        </w:rPr>
        <w:t>Urzędu Stanu Cywilnego</w:t>
      </w:r>
    </w:p>
    <w:p w:rsidR="00CD21B6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Wynik sprawy:</w:t>
      </w:r>
    </w:p>
    <w:p w:rsidR="004129E3" w:rsidRPr="004129E3" w:rsidRDefault="004129E3" w:rsidP="004129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4129E3">
        <w:rPr>
          <w:rFonts w:ascii="Times New Roman" w:hAnsi="Times New Roman" w:cs="Times New Roman"/>
          <w:sz w:val="24"/>
        </w:rPr>
        <w:t>Naniesienie wzmianki o rozwodzie</w:t>
      </w:r>
    </w:p>
    <w:p w:rsidR="00C709A2" w:rsidRPr="00A9292C" w:rsidRDefault="00EB5B2A" w:rsidP="00D0216E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Tryb odwoławczy: </w:t>
      </w:r>
    </w:p>
    <w:p w:rsidR="007E734D" w:rsidRPr="004129E3" w:rsidRDefault="007E734D" w:rsidP="007E734D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7E734D">
        <w:rPr>
          <w:rFonts w:ascii="Times New Roman" w:hAnsi="Times New Roman" w:cs="Times New Roman"/>
          <w:sz w:val="24"/>
        </w:rPr>
        <w:t>Odwołanie wnosi się do Wojewody Mazowieckiego w terminie 14 dni od dnia doręczenia decyzji odmownej wnioskodawcy za pośrednictwem organu, który ją wydał</w:t>
      </w:r>
    </w:p>
    <w:p w:rsidR="007E734D" w:rsidRDefault="00EB5B2A" w:rsidP="007E73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 xml:space="preserve">Podstawa prawna: </w:t>
      </w:r>
    </w:p>
    <w:p w:rsidR="00AB5CE4" w:rsidRPr="00AB5CE4" w:rsidRDefault="00AB5CE4" w:rsidP="00AB5CE4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5CE4">
        <w:rPr>
          <w:rFonts w:ascii="Times New Roman" w:hAnsi="Times New Roman" w:cs="Times New Roman"/>
          <w:sz w:val="24"/>
        </w:rPr>
        <w:t xml:space="preserve">Rozporządzenie Rady (WE) nr 220/2003 z dnia 27 listopada 2003 r. o jurysdykcji oraz uznawaniu i wykonywaniu orzeczeń w sprawach małżeńskich oraz w sprawach dotyczących odpowiedzialności rodzicielskiej </w:t>
      </w:r>
    </w:p>
    <w:p w:rsidR="00C709A2" w:rsidRPr="00A9292C" w:rsidRDefault="00EB5B2A" w:rsidP="007E734D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9292C">
        <w:rPr>
          <w:rFonts w:ascii="Times New Roman" w:hAnsi="Times New Roman" w:cs="Times New Roman"/>
          <w:b/>
          <w:sz w:val="24"/>
        </w:rPr>
        <w:t>Uwagi:</w:t>
      </w:r>
    </w:p>
    <w:p w:rsidR="00F47F90" w:rsidRPr="00F47F90" w:rsidRDefault="00F47F90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F47F90">
        <w:rPr>
          <w:rFonts w:ascii="Times New Roman" w:hAnsi="Times New Roman" w:cs="Times New Roman"/>
          <w:sz w:val="24"/>
        </w:rPr>
        <w:t>Wniosek o uznanie orzeczenia o rozwodzie składa się w miejscu sporządzenia aktu małżeństwa, osobiście lub za pośrednictwem pełnomocnika zamieszkałego w Polsce do prowadzenia sprawy. Pełnomocnikiem zgodnie z art. 87 k.p.c. może być adwokat lub radca prawny, jak również osoby z pierwszej linii pokrewieństwa (rodzice, rodzeństwo lub zstępni np. pełnoletnie dzieci oraz osoby pozostające ze stron</w:t>
      </w:r>
      <w:r>
        <w:rPr>
          <w:rFonts w:ascii="Times New Roman" w:hAnsi="Times New Roman" w:cs="Times New Roman"/>
          <w:sz w:val="24"/>
        </w:rPr>
        <w:t xml:space="preserve">ą w stosunku przysposobienia) </w:t>
      </w:r>
    </w:p>
    <w:p w:rsidR="00F47F90" w:rsidRPr="00F47F90" w:rsidRDefault="00F47F90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6"/>
        </w:rPr>
      </w:pPr>
      <w:r w:rsidRPr="00F47F90">
        <w:rPr>
          <w:rFonts w:ascii="Times New Roman" w:hAnsi="Times New Roman" w:cs="Times New Roman"/>
          <w:sz w:val="24"/>
        </w:rPr>
        <w:t xml:space="preserve">Osoba działająca z upoważnienia spoza pierwszej linii pokrewieństwa winna posiadać pisemne upoważnienie z podaniem jej danych osobowych: </w:t>
      </w:r>
      <w:proofErr w:type="spellStart"/>
      <w:r w:rsidRPr="00F47F90">
        <w:rPr>
          <w:rFonts w:ascii="Times New Roman" w:hAnsi="Times New Roman" w:cs="Times New Roman"/>
          <w:sz w:val="24"/>
        </w:rPr>
        <w:t>imie</w:t>
      </w:r>
      <w:proofErr w:type="spellEnd"/>
      <w:r w:rsidRPr="00F47F90">
        <w:rPr>
          <w:rFonts w:ascii="Times New Roman" w:hAnsi="Times New Roman" w:cs="Times New Roman"/>
          <w:sz w:val="24"/>
        </w:rPr>
        <w:t xml:space="preserve"> i nazwisko, seria nr dokumentu tożsamości i za pełnomocnictwo będzie pobrana opłata </w:t>
      </w:r>
      <w:r>
        <w:rPr>
          <w:rFonts w:ascii="Times New Roman" w:hAnsi="Times New Roman" w:cs="Times New Roman"/>
          <w:sz w:val="24"/>
        </w:rPr>
        <w:t xml:space="preserve">skarbowa w wysokości 17,00 zł </w:t>
      </w:r>
    </w:p>
    <w:p w:rsidR="00EB5B2A" w:rsidRPr="00B16FB9" w:rsidRDefault="00B16FB9" w:rsidP="00B16FB9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B16FB9">
        <w:rPr>
          <w:rFonts w:ascii="Times New Roman" w:hAnsi="Times New Roman" w:cs="Times New Roman"/>
          <w:sz w:val="24"/>
        </w:rPr>
        <w:t xml:space="preserve">Opłatę skarbową </w:t>
      </w:r>
      <w:r w:rsidR="00E56095">
        <w:rPr>
          <w:rFonts w:ascii="Times New Roman" w:hAnsi="Times New Roman" w:cs="Times New Roman"/>
          <w:sz w:val="24"/>
        </w:rPr>
        <w:t>na rachunek bankowy Urzędu Gminy Zawidz - BS „Mazowsze” w Płocku Oddział w Zawidzu Nr 27 9042 1055 0390 0619 2000 0010</w:t>
      </w:r>
    </w:p>
    <w:sectPr w:rsidR="00EB5B2A" w:rsidRPr="00B16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88"/>
    <w:multiLevelType w:val="hybridMultilevel"/>
    <w:tmpl w:val="52D4E7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36991"/>
    <w:multiLevelType w:val="hybridMultilevel"/>
    <w:tmpl w:val="53EA9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8B8"/>
    <w:multiLevelType w:val="hybridMultilevel"/>
    <w:tmpl w:val="54EA06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9363B7"/>
    <w:multiLevelType w:val="hybridMultilevel"/>
    <w:tmpl w:val="49D0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185"/>
    <w:multiLevelType w:val="hybridMultilevel"/>
    <w:tmpl w:val="12B02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16B20"/>
    <w:multiLevelType w:val="hybridMultilevel"/>
    <w:tmpl w:val="D8F6DB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434DD"/>
    <w:multiLevelType w:val="hybridMultilevel"/>
    <w:tmpl w:val="6AD287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A703E"/>
    <w:multiLevelType w:val="hybridMultilevel"/>
    <w:tmpl w:val="AF54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A266C"/>
    <w:multiLevelType w:val="hybridMultilevel"/>
    <w:tmpl w:val="83E2F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D7F8C"/>
    <w:multiLevelType w:val="hybridMultilevel"/>
    <w:tmpl w:val="0A2234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B4174"/>
    <w:multiLevelType w:val="hybridMultilevel"/>
    <w:tmpl w:val="78549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34FF"/>
    <w:multiLevelType w:val="hybridMultilevel"/>
    <w:tmpl w:val="CBF4E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B65B9"/>
    <w:multiLevelType w:val="hybridMultilevel"/>
    <w:tmpl w:val="81EE2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727"/>
    <w:multiLevelType w:val="hybridMultilevel"/>
    <w:tmpl w:val="2EB8D2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54BAB"/>
    <w:multiLevelType w:val="hybridMultilevel"/>
    <w:tmpl w:val="6538B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A5275"/>
    <w:multiLevelType w:val="hybridMultilevel"/>
    <w:tmpl w:val="46AC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52EF"/>
    <w:multiLevelType w:val="hybridMultilevel"/>
    <w:tmpl w:val="B2806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0046C"/>
    <w:multiLevelType w:val="hybridMultilevel"/>
    <w:tmpl w:val="F6CCA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143B8"/>
    <w:multiLevelType w:val="hybridMultilevel"/>
    <w:tmpl w:val="5866AF4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745A22"/>
    <w:multiLevelType w:val="hybridMultilevel"/>
    <w:tmpl w:val="16AE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F26B1"/>
    <w:multiLevelType w:val="hybridMultilevel"/>
    <w:tmpl w:val="131C6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F74DB"/>
    <w:multiLevelType w:val="hybridMultilevel"/>
    <w:tmpl w:val="8C203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665087"/>
    <w:multiLevelType w:val="hybridMultilevel"/>
    <w:tmpl w:val="4AC25A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A87"/>
    <w:multiLevelType w:val="hybridMultilevel"/>
    <w:tmpl w:val="FE2A40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AB3626"/>
    <w:multiLevelType w:val="hybridMultilevel"/>
    <w:tmpl w:val="2C58B1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86512"/>
    <w:multiLevelType w:val="hybridMultilevel"/>
    <w:tmpl w:val="43C40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515C6"/>
    <w:multiLevelType w:val="hybridMultilevel"/>
    <w:tmpl w:val="CB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C594A"/>
    <w:multiLevelType w:val="hybridMultilevel"/>
    <w:tmpl w:val="B96863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815C0"/>
    <w:multiLevelType w:val="hybridMultilevel"/>
    <w:tmpl w:val="B72000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E3D84"/>
    <w:multiLevelType w:val="hybridMultilevel"/>
    <w:tmpl w:val="242C3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B3EA5"/>
    <w:multiLevelType w:val="hybridMultilevel"/>
    <w:tmpl w:val="0F0CA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31700"/>
    <w:multiLevelType w:val="hybridMultilevel"/>
    <w:tmpl w:val="13ECAE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510714"/>
    <w:multiLevelType w:val="hybridMultilevel"/>
    <w:tmpl w:val="59D23F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33A5C"/>
    <w:multiLevelType w:val="hybridMultilevel"/>
    <w:tmpl w:val="33D25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00362"/>
    <w:multiLevelType w:val="hybridMultilevel"/>
    <w:tmpl w:val="EF30A1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6D89"/>
    <w:multiLevelType w:val="hybridMultilevel"/>
    <w:tmpl w:val="E334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9"/>
  </w:num>
  <w:num w:numId="4">
    <w:abstractNumId w:val="20"/>
  </w:num>
  <w:num w:numId="5">
    <w:abstractNumId w:val="2"/>
  </w:num>
  <w:num w:numId="6">
    <w:abstractNumId w:val="11"/>
  </w:num>
  <w:num w:numId="7">
    <w:abstractNumId w:val="9"/>
  </w:num>
  <w:num w:numId="8">
    <w:abstractNumId w:val="35"/>
  </w:num>
  <w:num w:numId="9">
    <w:abstractNumId w:val="31"/>
  </w:num>
  <w:num w:numId="10">
    <w:abstractNumId w:val="18"/>
  </w:num>
  <w:num w:numId="11">
    <w:abstractNumId w:val="10"/>
  </w:num>
  <w:num w:numId="12">
    <w:abstractNumId w:val="14"/>
  </w:num>
  <w:num w:numId="13">
    <w:abstractNumId w:val="12"/>
  </w:num>
  <w:num w:numId="14">
    <w:abstractNumId w:val="23"/>
  </w:num>
  <w:num w:numId="15">
    <w:abstractNumId w:val="26"/>
  </w:num>
  <w:num w:numId="16">
    <w:abstractNumId w:val="21"/>
  </w:num>
  <w:num w:numId="17">
    <w:abstractNumId w:val="16"/>
  </w:num>
  <w:num w:numId="18">
    <w:abstractNumId w:val="4"/>
  </w:num>
  <w:num w:numId="19">
    <w:abstractNumId w:val="34"/>
  </w:num>
  <w:num w:numId="20">
    <w:abstractNumId w:val="8"/>
  </w:num>
  <w:num w:numId="21">
    <w:abstractNumId w:val="17"/>
  </w:num>
  <w:num w:numId="22">
    <w:abstractNumId w:val="27"/>
  </w:num>
  <w:num w:numId="23">
    <w:abstractNumId w:val="5"/>
  </w:num>
  <w:num w:numId="24">
    <w:abstractNumId w:val="0"/>
  </w:num>
  <w:num w:numId="25">
    <w:abstractNumId w:val="33"/>
  </w:num>
  <w:num w:numId="26">
    <w:abstractNumId w:val="1"/>
  </w:num>
  <w:num w:numId="27">
    <w:abstractNumId w:val="24"/>
  </w:num>
  <w:num w:numId="28">
    <w:abstractNumId w:val="13"/>
  </w:num>
  <w:num w:numId="29">
    <w:abstractNumId w:val="3"/>
  </w:num>
  <w:num w:numId="30">
    <w:abstractNumId w:val="15"/>
  </w:num>
  <w:num w:numId="31">
    <w:abstractNumId w:val="6"/>
  </w:num>
  <w:num w:numId="32">
    <w:abstractNumId w:val="32"/>
  </w:num>
  <w:num w:numId="33">
    <w:abstractNumId w:val="7"/>
  </w:num>
  <w:num w:numId="34">
    <w:abstractNumId w:val="22"/>
  </w:num>
  <w:num w:numId="35">
    <w:abstractNumId w:val="2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C7"/>
    <w:rsid w:val="000700AA"/>
    <w:rsid w:val="001867BB"/>
    <w:rsid w:val="003A05FE"/>
    <w:rsid w:val="003B2F0E"/>
    <w:rsid w:val="004129E3"/>
    <w:rsid w:val="00435706"/>
    <w:rsid w:val="005471B1"/>
    <w:rsid w:val="005736AE"/>
    <w:rsid w:val="005D47D4"/>
    <w:rsid w:val="007A704D"/>
    <w:rsid w:val="007B0E2E"/>
    <w:rsid w:val="007E734D"/>
    <w:rsid w:val="00821B11"/>
    <w:rsid w:val="009D6656"/>
    <w:rsid w:val="00A854C7"/>
    <w:rsid w:val="00A9292C"/>
    <w:rsid w:val="00AB5CE4"/>
    <w:rsid w:val="00AE018E"/>
    <w:rsid w:val="00B16FB9"/>
    <w:rsid w:val="00C411F9"/>
    <w:rsid w:val="00C707C4"/>
    <w:rsid w:val="00C709A2"/>
    <w:rsid w:val="00C95A28"/>
    <w:rsid w:val="00CC7D78"/>
    <w:rsid w:val="00CD21B6"/>
    <w:rsid w:val="00D0216E"/>
    <w:rsid w:val="00D74059"/>
    <w:rsid w:val="00D87F02"/>
    <w:rsid w:val="00E56095"/>
    <w:rsid w:val="00EB5B2A"/>
    <w:rsid w:val="00F47F90"/>
    <w:rsid w:val="00F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3046"/>
  <w15:chartTrackingRefBased/>
  <w15:docId w15:val="{3BAAD096-1151-49BE-92A1-92D2424B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5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2016-04-15T10:33:00Z</cp:lastPrinted>
  <dcterms:created xsi:type="dcterms:W3CDTF">2016-04-19T08:55:00Z</dcterms:created>
  <dcterms:modified xsi:type="dcterms:W3CDTF">2016-04-19T08:55:00Z</dcterms:modified>
</cp:coreProperties>
</file>