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F7" w:rsidRPr="00AA08A4" w:rsidRDefault="00E45C15" w:rsidP="0092374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</w:pPr>
      <w:r w:rsidRPr="00E91C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RGK.271</w:t>
      </w:r>
      <w:r w:rsidR="002F124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.1.2018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744811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 w:rsidR="00E45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azb</w:t>
      </w:r>
      <w:r w:rsidR="00370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 z terenu gminy Zawidz</w:t>
      </w:r>
      <w:r w:rsidR="002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2018 roku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E93" w:rsidRDefault="002F1245" w:rsidP="00E96E9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 w:rsidRPr="002F1245">
        <w:rPr>
          <w:rFonts w:ascii="Times New Roman" w:hAnsi="Times New Roman" w:cs="Times New Roman"/>
          <w:sz w:val="24"/>
        </w:rPr>
        <w:t xml:space="preserve">Wartość zamówienia nie przekracza równowartości kwoty 30 000 euro. Do zamówienia zgodnie z art. 4 pkt 8 ustawy z dnia 29 stycznia 2004r. – Prawo zamówień </w:t>
      </w:r>
      <w:r>
        <w:rPr>
          <w:rFonts w:ascii="Times New Roman" w:hAnsi="Times New Roman" w:cs="Times New Roman"/>
          <w:sz w:val="24"/>
        </w:rPr>
        <w:t>publicznych (t. j. Dz. U. z 2017 r., poz. 1579</w:t>
      </w:r>
      <w:r w:rsidRPr="002F1245">
        <w:rPr>
          <w:rFonts w:ascii="Times New Roman" w:hAnsi="Times New Roman" w:cs="Times New Roman"/>
          <w:sz w:val="24"/>
        </w:rPr>
        <w:t xml:space="preserve"> z późn. zm.) nie stosuje się przepisów ustawy.</w:t>
      </w:r>
    </w:p>
    <w:p w:rsidR="002F1245" w:rsidRPr="002F1245" w:rsidRDefault="002F1245" w:rsidP="00E96E9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962F7" w:rsidRPr="00D962F7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Zawidz, ul. Mazowieck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>a 24, 09-226  Zawidz  Kościelny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sierpecki  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bookmarkStart w:id="0" w:name="_GoBack"/>
      <w:bookmarkEnd w:id="0"/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</w:t>
      </w:r>
    </w:p>
    <w:p w:rsidR="00D962F7" w:rsidRPr="00E45C15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24/276 61 58</w:t>
      </w:r>
      <w:r w:rsidR="00D962F7"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</w:t>
      </w: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-mail: referatkomunalny@zawidz.pl</w:t>
      </w:r>
    </w:p>
    <w:p w:rsidR="00D962F7" w:rsidRDefault="00F93F74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polegające na odbiorze płyt azbestowo – cementowych stosowanych w budownictwie z pokryć dachowych z posesji zlokali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na terenie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załadunkiem oraz transportem i unieszkodliwieniem na składowisku odpadów niebezpiecznych.</w:t>
      </w:r>
    </w:p>
    <w:p w:rsid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obejmuje: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Default="00D962F7" w:rsidP="009237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wraz z załadunkiem oraz transport i unieszkodliwienie na składowisku odpadów niebezpiecznych płyt azbestowo – cementowych stosowanych w budownictwie z pokryć dachowych (zdemontowanych wcześniej lub składowanych) zgromadzonych na nieruc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homościach z terenu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 przeznaczonych do odbioru, załadunku, transportu oraz unieszkodliwienia na składowisku odpadów niebezpiecznych zgodnie ze zgłoszeniami (wnioskami) właścicieli budynków z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 określona na około </w:t>
      </w:r>
      <w:r w:rsidR="00225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182,0</w:t>
      </w:r>
      <w:r w:rsidR="002F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</w:t>
      </w:r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923747" w:rsidRDefault="00D962F7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usługą polegać będą na: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dostarczeniu do miejsc odbioru niezbędnej ilości folii ochronnej oraz palet drewnianych, na które załadowane zostaną płyty azbestowo – cementowe,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pracowników uczestniczących w pracach w niezbędny ubiór ochronny oraz sprzęt ochrony osobistej (kombinezony, filtry, rękawice, itp.),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palet z płytami azbestowo - cementowymi poprzez szczelne foliowanie z każdej strony w folię polietylenową o grubości min. 0,2 mm oraz zabezpieczeniu foli przed ewentualnym rozwinięciem,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podczas pakowania płyt azbestowo – cementowe w stanie wilgotnym,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starannym zebraniu i w stanie wilgotnym zapakowaniu do worków foliowych, drobnych odpadów azbestowo – cementowych w postaci odłamanych kawałków płyt.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 materiały zawierające azbest powinny być spakowane w sposób umożliwiający zważenie odpadów pochodzących z poszczególnych nieruchomości.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od Zamawiającego wykazy nieruchomości, z których mają zostać odebrane wyroby zawierające azbest w celu skontaktowania się z właścicielami nieruchomości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uzgodnienia terminu wykonania usługi. Termin odebrania wyrobów zawierających azbest powinien być dogodny dla właściciela nieruchomości,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dłuższy niż do dnia </w:t>
      </w:r>
      <w:r w:rsidR="00F93F74"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 oraz protokół odbioru końcowego dla całości zadania.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wszystkich formalności i pokrycie wszelkich kosztów związanych z wykonaniem przedmiotu zamówienia leży po stronie Wykonawcy usługi.</w:t>
      </w:r>
    </w:p>
    <w:p w:rsidR="00D962F7" w:rsidRPr="00D962F7" w:rsidRDefault="00D962F7" w:rsidP="0092374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na każdej nieruchomości udokumentowane będzie: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wystawioną na właściciela nieruchomości przez Wykonawcę określającą ilość przekazanych odpadów w Mg,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pozytywnym, bezusterkowym protokołem odbioru robót podpisanym przez przedstawiciela Zamawiającego, właściciela nieruchomości oraz Wykonawcę - po zakończeniu prac na danej posesji, potwierdzającym ilość wywiezionych z nieruchomości wyrobów zawierających azbest (w Mg); obowiązek przygotowania protokołu leży po stronie Wykonawcy;</w:t>
      </w:r>
    </w:p>
    <w:p w:rsidR="00744811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Wykonawcy o prawidłowości wykonania robót i oczyszczenia terenu z azbestu dla poszczególnych nieruchomości.</w:t>
      </w:r>
    </w:p>
    <w:p w:rsidR="00CE45C2" w:rsidRPr="00CE45C2" w:rsidRDefault="00CE45C2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45C2">
        <w:rPr>
          <w:rFonts w:ascii="Times New Roman" w:hAnsi="Times New Roman" w:cs="Times New Roman"/>
          <w:sz w:val="24"/>
        </w:rPr>
        <w:t>- dokumentacji fotograficznej (na płycie CD lub DVD) każdego usuniętego pokrycia dachowego z elementów zawierających azbest, wykonanej w sposób umożliwiający identyfikację nieruchomości (2–4 fotografie charakteryzujące zakres wykonanych prac i obiekt budowlany).</w:t>
      </w:r>
    </w:p>
    <w:p w:rsidR="00D962F7" w:rsidRPr="00923747" w:rsidRDefault="00D962F7" w:rsidP="0092374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7475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Rozpoczęcie: po otrzymaniu pozytywnej decyzji o otrzymaniu dotacji z WFOŚIGW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t>31.07.2018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zawierać: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posiadania uprawnień do wykonania działalności lub czynności wynikających z zakresu prac określonych</w:t>
      </w:r>
      <w:r w:rsidR="0032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.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wykonawcy o odbyciu szkoleń i posiadaniu odpowiednich uprawnień personelu przewidzianego do realizacji zamówienia w zakresie „Bezpiecznego użytkowania wyrobów zawierających azb</w:t>
      </w:r>
      <w:r w:rsidR="00FA0E01">
        <w:rPr>
          <w:rFonts w:ascii="Times New Roman" w:eastAsia="Times New Roman" w:hAnsi="Times New Roman" w:cs="Times New Roman"/>
          <w:sz w:val="24"/>
          <w:szCs w:val="24"/>
          <w:lang w:eastAsia="pl-PL"/>
        </w:rPr>
        <w:t>est „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transport odpadów niebezpiecznych zawierających azbest lub aktualną umowę z firmą transportową posiadającą takie zezwolenie,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ze składowiskiem odpadów niebezpiecznych, bądź inny dokument potwierdzający przyjęcie do unieszkodliwienia na stałe (nie na magazynowanie) odpadów zawierających azbest na składowisko w okresie realizacji zamówienia przewidzianej ilości odpadów zawierających azbest,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przedsiębiorców, w którym jest wskazany rodzaj działalności wykonywany przez oferenta oraz osoby uprawnione do reprezentacji - wystawiony nie wcześniej niż na 1 miesiąc przed upływem terminu składania ofert.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dokumenty i oświadczenia mogą być doręczone w formie oryginałów lub kserokopii poświadczonych za zgodność z oryginałem przez Wykonawcę. Zamawiający może zażądać przedstawienia oryginałów.</w:t>
      </w:r>
    </w:p>
    <w:p w:rsidR="00664F1F" w:rsidRPr="00D962F7" w:rsidRDefault="00664F1F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 sobie  prawo  unieważnienia  postępowania  w  przypadku  uzyskania  negatywnej  odpowiedzi  na  złożony  wniosek  o  pomoc  finansową na w/w  zadanie   z Wojewódzkiego Funduszu  Ochrony Środowiska  i G</w:t>
      </w:r>
      <w:r w:rsidR="00744811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 Wodnej  w 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D962F7" w:rsidRDefault="00D962F7" w:rsidP="00923747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przygotowania oferty: 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D962F7" w:rsidRPr="00C27531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A0E0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wyrobów zawierając</w:t>
      </w:r>
      <w:r w:rsidR="002F12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ych azbest z terenu gminy Zawidz w 2018 roku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744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5" w:history="1">
        <w:r w:rsidR="00C27531" w:rsidRPr="00217CDA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referatkomunalny@zawidz.pl</w:t>
        </w:r>
      </w:hyperlink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C27531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753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 wyrobów zawierających azbest z terenu gminy Zawidz</w:t>
      </w:r>
      <w:r w:rsidR="002F12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 2018 roku</w:t>
      </w:r>
      <w:r w:rsidR="00C2753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OFERT: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F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3A4">
        <w:rPr>
          <w:rFonts w:ascii="Times New Roman" w:eastAsia="Times New Roman" w:hAnsi="Times New Roman" w:cs="Times New Roman"/>
          <w:sz w:val="24"/>
          <w:szCs w:val="24"/>
          <w:lang w:eastAsia="pl-PL"/>
        </w:rPr>
        <w:t>9 kwietnia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253A4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2253A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3A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09:15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r w:rsidR="00052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referatkomunalny@zawidz.pl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24/276 61 58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40655E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Zawidz  Kościelny   dn. 29</w:t>
      </w:r>
      <w:r w:rsidR="002F1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.03.2018</w:t>
      </w:r>
      <w:r w:rsidR="00470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957D46" w:rsidRPr="00D962F7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253A4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1D56"/>
    <w:rsid w:val="00357E06"/>
    <w:rsid w:val="0037070C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1CAA"/>
    <w:rsid w:val="00E92E50"/>
    <w:rsid w:val="00E96E93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A190"/>
  <w15:docId w15:val="{7A5AA9C1-604E-475E-8BA1-2F42E94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5</cp:revision>
  <dcterms:created xsi:type="dcterms:W3CDTF">2018-03-27T12:30:00Z</dcterms:created>
  <dcterms:modified xsi:type="dcterms:W3CDTF">2018-03-30T06:52:00Z</dcterms:modified>
</cp:coreProperties>
</file>