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53" w:rsidRDefault="00174453" w:rsidP="00174453"/>
    <w:p w:rsidR="00174453" w:rsidRDefault="00174453" w:rsidP="00174453"/>
    <w:p w:rsidR="00174453" w:rsidRDefault="00174453" w:rsidP="00174453"/>
    <w:p w:rsidR="00174453" w:rsidRDefault="00174453" w:rsidP="00174453"/>
    <w:p w:rsidR="00174453" w:rsidRDefault="00174453" w:rsidP="00174453">
      <w:r>
        <w:t xml:space="preserve">                                                                          Zawidz Kościelny   dnia  15.11.2013 rok</w:t>
      </w:r>
    </w:p>
    <w:p w:rsidR="00174453" w:rsidRDefault="00174453" w:rsidP="00174453"/>
    <w:p w:rsidR="00174453" w:rsidRDefault="00174453" w:rsidP="00174453"/>
    <w:p w:rsidR="00174453" w:rsidRDefault="00174453" w:rsidP="00174453">
      <w:r>
        <w:t>Nr OŚ  7625.10.2013</w:t>
      </w:r>
    </w:p>
    <w:p w:rsidR="00174453" w:rsidRDefault="00174453" w:rsidP="00174453"/>
    <w:p w:rsidR="00174453" w:rsidRDefault="00174453" w:rsidP="00174453"/>
    <w:p w:rsidR="00174453" w:rsidRPr="00F12B84" w:rsidRDefault="00174453" w:rsidP="00174453">
      <w:pPr>
        <w:rPr>
          <w:b/>
        </w:rPr>
      </w:pPr>
      <w:r w:rsidRPr="00F12B84">
        <w:rPr>
          <w:b/>
        </w:rPr>
        <w:t xml:space="preserve">                                     ZAWIADOMIENIE  - OBWIESZCZENIE </w:t>
      </w:r>
    </w:p>
    <w:p w:rsidR="00174453" w:rsidRDefault="00174453" w:rsidP="00174453"/>
    <w:p w:rsidR="00174453" w:rsidRDefault="00174453" w:rsidP="00174453">
      <w:pPr>
        <w:ind w:left="180"/>
      </w:pPr>
      <w:r>
        <w:t>o   wszczęciu  postępowania  administracyjnego  i  wystąpieniu  do  organów  współdziałających  .</w:t>
      </w:r>
    </w:p>
    <w:p w:rsidR="00174453" w:rsidRDefault="00174453" w:rsidP="00174453"/>
    <w:p w:rsidR="00174453" w:rsidRDefault="00174453" w:rsidP="00174453">
      <w:r>
        <w:t xml:space="preserve">       Na  podstawie  art.  77  ust.  1 pkt.1 ustawy  z  dnia  3  października  2008  roku  o  udostępnieniu  informacji  o  środowisku  i  jego  ochronie , udziale  społeczeństwa w  ochronie  środowiska  oraz  o  ocenach  oddziaływania  na  środowisko/ </w:t>
      </w:r>
      <w:proofErr w:type="spellStart"/>
      <w:r>
        <w:t>Dz.U</w:t>
      </w:r>
      <w:proofErr w:type="spellEnd"/>
      <w:r>
        <w:t xml:space="preserve">. z 2008 roku Nr 199 poz. 1227/ oraz art. 61 § 4 i art. 106 § 2 ustawy  z  dnia  14  czerwca  1960  roku – Kodeks  postępowania  administracyjnego / </w:t>
      </w:r>
      <w:proofErr w:type="spellStart"/>
      <w:r>
        <w:t>Dz.U</w:t>
      </w:r>
      <w:proofErr w:type="spellEnd"/>
      <w:r>
        <w:t xml:space="preserve"> z 2000 roku  Nr  98 , poz. 1071 z </w:t>
      </w:r>
      <w:proofErr w:type="spellStart"/>
      <w:r>
        <w:t>późń</w:t>
      </w:r>
      <w:proofErr w:type="spellEnd"/>
      <w:r>
        <w:t xml:space="preserve">. zm. </w:t>
      </w:r>
    </w:p>
    <w:p w:rsidR="00174453" w:rsidRDefault="00174453" w:rsidP="00174453"/>
    <w:p w:rsidR="00174453" w:rsidRPr="00427797" w:rsidRDefault="00174453" w:rsidP="00174453">
      <w:pPr>
        <w:rPr>
          <w:b/>
        </w:rPr>
      </w:pPr>
      <w:r w:rsidRPr="00427797">
        <w:rPr>
          <w:b/>
        </w:rPr>
        <w:t xml:space="preserve">                                        </w:t>
      </w:r>
      <w:r>
        <w:rPr>
          <w:b/>
        </w:rPr>
        <w:t xml:space="preserve">            </w:t>
      </w:r>
      <w:r w:rsidRPr="00427797">
        <w:rPr>
          <w:b/>
        </w:rPr>
        <w:t xml:space="preserve">  zawiadamiam</w:t>
      </w:r>
    </w:p>
    <w:p w:rsidR="00174453" w:rsidRDefault="00174453" w:rsidP="00174453">
      <w:r>
        <w:t xml:space="preserve"> że  na  wniosek  złożony  w  dniu  14  .11.   2013  roku  przez  Pana  Marka  Kuźniewskiego  </w:t>
      </w:r>
      <w:proofErr w:type="spellStart"/>
      <w:r>
        <w:t>zam</w:t>
      </w:r>
      <w:proofErr w:type="spellEnd"/>
      <w:r>
        <w:t xml:space="preserve">  Osiek 1   , 09- 226 Zawidz Kościelny   zostało  wszczęte  w  tut. Urzędzie  Gminy   postępowanie administracyjne w  sprawie  wydania  decyzji  o  środowiskowych  uwarunkowaniach  zgody  na  realizację  przedsięwzięcia </w:t>
      </w:r>
      <w:proofErr w:type="spellStart"/>
      <w:r>
        <w:t>pn</w:t>
      </w:r>
      <w:proofErr w:type="spellEnd"/>
      <w:r>
        <w:t>:</w:t>
      </w:r>
    </w:p>
    <w:p w:rsidR="00174453" w:rsidRDefault="00174453" w:rsidP="00174453"/>
    <w:p w:rsidR="00174453" w:rsidRPr="00427797" w:rsidRDefault="00174453" w:rsidP="00174453">
      <w:pPr>
        <w:rPr>
          <w:b/>
        </w:rPr>
      </w:pPr>
      <w:r w:rsidRPr="00427797">
        <w:rPr>
          <w:b/>
        </w:rPr>
        <w:t>Budowa</w:t>
      </w:r>
      <w:r>
        <w:rPr>
          <w:b/>
        </w:rPr>
        <w:t xml:space="preserve">   budynku  inwentarskiego -  tuczarni ze zbiornikiem </w:t>
      </w:r>
      <w:proofErr w:type="spellStart"/>
      <w:r>
        <w:rPr>
          <w:b/>
        </w:rPr>
        <w:t>podrusztowym</w:t>
      </w:r>
      <w:proofErr w:type="spellEnd"/>
      <w:r>
        <w:rPr>
          <w:b/>
        </w:rPr>
        <w:t xml:space="preserve">  i obiektami towarzyszącymi   dla  75,9  DJP   na  działce  nr  345 w miejscowości  Osiek  </w:t>
      </w:r>
      <w:r w:rsidRPr="00427797">
        <w:rPr>
          <w:b/>
        </w:rPr>
        <w:t xml:space="preserve"> gm. Zawidz </w:t>
      </w:r>
    </w:p>
    <w:p w:rsidR="00174453" w:rsidRDefault="00174453" w:rsidP="00174453"/>
    <w:p w:rsidR="00174453" w:rsidRDefault="00174453" w:rsidP="00174453">
      <w:r>
        <w:t>Informacje  o  wniosku  zostały  zamieszczone  w publicznie  dostępnym  wykazie  danych  na  stronie  Biuletynu  Informacji  Publicznej  Urzędu  Gminy  w  Zawidzu  oraz  na  tablicy  ogłoszeń  w Urzędzie  Gminy  w  Zawidzu .</w:t>
      </w:r>
    </w:p>
    <w:p w:rsidR="00174453" w:rsidRDefault="00174453" w:rsidP="00174453">
      <w:r>
        <w:t xml:space="preserve">         Odnosząc  się  do  ogólnej  zasady  czynnego  udziału  strony  w  postępowaniu  , o której  mowa  w  art.  10 kodeksu  postępowania   administracyjnego  informuję  o  uprawnieniach  wszystkich  stron  postępowania  do  czynnego  w  nim  udziału  w  każdym  jego  stadium  oraz ,że  przed  wydaniem  decyzji  istnieje  możliwość  wypowiedzenia się  co  do  zebranych  dowodów  i  materiałów  oraz  zgłoszonych  żądań  w  przedmiotowej  sprawie .</w:t>
      </w:r>
    </w:p>
    <w:p w:rsidR="00174453" w:rsidRDefault="00174453" w:rsidP="00174453">
      <w:r>
        <w:t xml:space="preserve">      Stosownie  do  zapisu  art.  28 </w:t>
      </w:r>
      <w:proofErr w:type="spellStart"/>
      <w:r>
        <w:t>k.p.a</w:t>
      </w:r>
      <w:proofErr w:type="spellEnd"/>
      <w:r>
        <w:t xml:space="preserve">  stroną  jest  każdy  czyjego  interesu  prawnego  lub  obowiązku  dotyczy  postępowanie  albo  kto  żąda  czynności  organu  ze  względu  na  swój  interes  prawny  lub  obowiązek .</w:t>
      </w:r>
    </w:p>
    <w:p w:rsidR="00174453" w:rsidRDefault="00174453" w:rsidP="00174453">
      <w:r>
        <w:t xml:space="preserve">     W  związku  z  powyższym  strony  mogą  zapoznać  się  z  dokumentacją  w  przedmiotowej  sprawie   oraz  składać  uwagi  i  wnioski  w  Urzędzie  Gminy  w  Zawidzu  w referacie  gospodarki  komunalnej pok. Nr 23   w godz. 8.00- 14.00  w  terminie   21  dni  licząc  od  dnia  15  listopada     2013  roku .</w:t>
      </w:r>
    </w:p>
    <w:p w:rsidR="00174453" w:rsidRPr="00427797" w:rsidRDefault="00174453" w:rsidP="00174453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  <w:r w:rsidRPr="00427797">
        <w:rPr>
          <w:rFonts w:ascii="Times New Roman" w:hAnsi="Times New Roman" w:cs="Times New Roman"/>
          <w:sz w:val="24"/>
          <w:szCs w:val="24"/>
        </w:rPr>
        <w:t xml:space="preserve">    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t xml:space="preserve">Zgodnie  z  wymogami  ustawy  o  udostępnieniu  informacji  o  środowisku  i  jego  ochronie  , udziale  społeczeństwa  w  ochronie  środowiska  oraz  o  ocenach  oddziaływania  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lastRenderedPageBreak/>
        <w:t>na  środowisko  decyzję  o  środowiskowych  uwarunkowaniach  zgody  na  realizację  przedsięwzięcia w  niniejszej  sprawie  wydaj</w:t>
      </w:r>
      <w:r>
        <w:rPr>
          <w:rFonts w:ascii="Times New Roman" w:hAnsi="Times New Roman" w:cs="Times New Roman"/>
          <w:b w:val="0"/>
          <w:sz w:val="24"/>
          <w:szCs w:val="24"/>
        </w:rPr>
        <w:t>e  się  po  uzgodnieniu  z  Regionalnym  Dyrektorem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t xml:space="preserve">  Ochrony Środowiska  o</w:t>
      </w:r>
      <w:r>
        <w:rPr>
          <w:rFonts w:ascii="Times New Roman" w:hAnsi="Times New Roman" w:cs="Times New Roman"/>
          <w:b w:val="0"/>
          <w:sz w:val="24"/>
          <w:szCs w:val="24"/>
        </w:rPr>
        <w:t>raz  Państwowym  Powiatowym  Inspektorem  Sanitarnym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</w:p>
    <w:p w:rsidR="00174453" w:rsidRDefault="00174453" w:rsidP="00174453">
      <w:r>
        <w:t xml:space="preserve">     </w:t>
      </w:r>
    </w:p>
    <w:p w:rsidR="00174453" w:rsidRDefault="00174453" w:rsidP="00174453">
      <w:r>
        <w:t xml:space="preserve">    Wobec  powyższego Wójt  Gminy  w  Zawidzu  wystąpił  w  dniu  15.11.2013  roku  pismem  nr  OŚ  7625.10.2013  do  Regionalnego Dyrektora Ochrony Środowiska w Warszawie i   Państwowego  Powiatowego  Inspektora  Sanitarnego  w  Sierpcu   o opinię co do potrzeby przeprowadzenia oceny oddziaływania    przedsięwzięcia  na  środowisko dla  w/w  przedsięwzięcia .</w:t>
      </w:r>
    </w:p>
    <w:p w:rsidR="00174453" w:rsidRDefault="00174453" w:rsidP="00174453">
      <w:r>
        <w:t xml:space="preserve">       W  związku  z  tym  rozstrzygnięcie  sprawy  nastąpi  niezwłocznie  po  uzyskaniu  wymaganych  uzgodnień  i  opinii  pomocniczych .</w:t>
      </w:r>
    </w:p>
    <w:p w:rsidR="00174453" w:rsidRDefault="00174453" w:rsidP="00174453">
      <w:r>
        <w:t xml:space="preserve">      Stosownie  do  art.  35 §  5  </w:t>
      </w:r>
      <w:proofErr w:type="spellStart"/>
      <w:r>
        <w:t>K.p.a</w:t>
      </w:r>
      <w:proofErr w:type="spellEnd"/>
      <w:r>
        <w:t xml:space="preserve">  do  terminów  załatwiania  sprawy  nie  wlicza  się  terminów  przewidzianych  w  przepisach  prawa   dla  dokonania  określonych  czynności  , okresów zawieszenia  postępowania  oraz  okresów  opóźnień  spowodowanych  z  winy  strony  albo  z  przyczyn  niezależnych  od  organu .</w:t>
      </w:r>
    </w:p>
    <w:p w:rsidR="00174453" w:rsidRDefault="00174453" w:rsidP="00174453">
      <w:r>
        <w:t xml:space="preserve">      Zgodnie  z  art.  41§ 1 </w:t>
      </w:r>
      <w:proofErr w:type="spellStart"/>
      <w:r>
        <w:t>K.p.a</w:t>
      </w:r>
      <w:proofErr w:type="spellEnd"/>
      <w:r>
        <w:t xml:space="preserve">  w  toku  postępowania  strony  albo  ich  przedstawiciele  i  pełnomocnicy  mają  obowiązek  zawiadomić  organ  administracji  publicznej  o  każdej  zmianie  swojego  adresu zgodnie z  § 2  w  razie  zaniechania  obowiązku  określonego w  §  1  doręczenie  pisma  pod  dotychczasowym  adresem  ma  skutek  prawny .</w:t>
      </w:r>
    </w:p>
    <w:p w:rsidR="00174453" w:rsidRDefault="00174453" w:rsidP="00174453"/>
    <w:p w:rsidR="00174453" w:rsidRDefault="00174453" w:rsidP="00174453">
      <w:r>
        <w:t xml:space="preserve">      Niniejsze  zawiadomienie – obwieszczenie  zostaje  podane  do  publicznej  wiadomości  przez  zamieszczenie :</w:t>
      </w:r>
    </w:p>
    <w:p w:rsidR="00174453" w:rsidRDefault="00174453" w:rsidP="00174453"/>
    <w:p w:rsidR="00174453" w:rsidRDefault="00174453" w:rsidP="00174453">
      <w:r>
        <w:t xml:space="preserve">    w  Biuletynie  Informacji  Publicznej  Urzędu  Gminy w  Zawidzu  - </w:t>
      </w:r>
      <w:hyperlink r:id="rId5" w:history="1">
        <w:r>
          <w:rPr>
            <w:rStyle w:val="Hipercze"/>
          </w:rPr>
          <w:t>www.</w:t>
        </w:r>
        <w:r w:rsidRPr="00244749">
          <w:rPr>
            <w:rStyle w:val="Hipercze"/>
          </w:rPr>
          <w:t>.zawidz.bip.org.pl</w:t>
        </w:r>
      </w:hyperlink>
    </w:p>
    <w:p w:rsidR="00174453" w:rsidRDefault="00174453" w:rsidP="00174453">
      <w:r>
        <w:t xml:space="preserve">    na  tablicy  ogłoszeń  Urzędu  Gminy  w  Zawidzu </w:t>
      </w:r>
    </w:p>
    <w:p w:rsidR="00174453" w:rsidRDefault="00174453" w:rsidP="00174453">
      <w:r>
        <w:t xml:space="preserve">    a/a </w:t>
      </w:r>
    </w:p>
    <w:p w:rsidR="00174453" w:rsidRDefault="00174453" w:rsidP="00174453">
      <w:r>
        <w:t xml:space="preserve">    data  podania  do  publicznej  wiadomości ;  15.11.2013  roku</w:t>
      </w:r>
    </w:p>
    <w:p w:rsidR="00174453" w:rsidRDefault="00174453" w:rsidP="00174453">
      <w:r>
        <w:t xml:space="preserve">    sprawę  prowadzi  :  Leszek  Brodowski , tel. 024/ 276-61-58 </w:t>
      </w:r>
    </w:p>
    <w:p w:rsidR="00174453" w:rsidRDefault="00174453" w:rsidP="00174453"/>
    <w:p w:rsidR="00174453" w:rsidRDefault="00174453" w:rsidP="00174453"/>
    <w:p w:rsidR="00174453" w:rsidRDefault="00174453" w:rsidP="00174453"/>
    <w:p w:rsidR="00174453" w:rsidRDefault="00174453" w:rsidP="00174453">
      <w:r>
        <w:t xml:space="preserve">                                                                           Wójt    Gminy </w:t>
      </w:r>
    </w:p>
    <w:p w:rsidR="00174453" w:rsidRDefault="00174453" w:rsidP="00174453"/>
    <w:p w:rsidR="00174453" w:rsidRDefault="00174453" w:rsidP="00174453">
      <w:r>
        <w:t xml:space="preserve">                                                                          Wojciech   Gajewski</w:t>
      </w:r>
    </w:p>
    <w:p w:rsidR="00174453" w:rsidRDefault="00174453" w:rsidP="00174453"/>
    <w:p w:rsidR="00174453" w:rsidRDefault="00174453" w:rsidP="00174453"/>
    <w:p w:rsidR="00174453" w:rsidRDefault="00174453" w:rsidP="00174453">
      <w:r>
        <w:t xml:space="preserve">                                                                                        </w:t>
      </w:r>
    </w:p>
    <w:p w:rsidR="00174453" w:rsidRDefault="00174453" w:rsidP="00174453"/>
    <w:p w:rsidR="00174453" w:rsidRDefault="00174453" w:rsidP="00174453">
      <w:r>
        <w:t xml:space="preserve">                                                                                       </w:t>
      </w:r>
    </w:p>
    <w:p w:rsidR="00174453" w:rsidRDefault="00174453" w:rsidP="00174453"/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53"/>
    <w:rsid w:val="00002B7E"/>
    <w:rsid w:val="000030B1"/>
    <w:rsid w:val="00003E23"/>
    <w:rsid w:val="00006199"/>
    <w:rsid w:val="0000774D"/>
    <w:rsid w:val="00007915"/>
    <w:rsid w:val="000124EC"/>
    <w:rsid w:val="00013349"/>
    <w:rsid w:val="00020BFE"/>
    <w:rsid w:val="00021F7E"/>
    <w:rsid w:val="000255CA"/>
    <w:rsid w:val="000257F2"/>
    <w:rsid w:val="00025F04"/>
    <w:rsid w:val="00030588"/>
    <w:rsid w:val="0004012B"/>
    <w:rsid w:val="0004167D"/>
    <w:rsid w:val="000572F1"/>
    <w:rsid w:val="00060EB8"/>
    <w:rsid w:val="00061FEF"/>
    <w:rsid w:val="00065D28"/>
    <w:rsid w:val="000731D9"/>
    <w:rsid w:val="00074F8F"/>
    <w:rsid w:val="000765D6"/>
    <w:rsid w:val="00076B81"/>
    <w:rsid w:val="000840E2"/>
    <w:rsid w:val="00087BBA"/>
    <w:rsid w:val="00087F2E"/>
    <w:rsid w:val="000A1BEB"/>
    <w:rsid w:val="000A47AC"/>
    <w:rsid w:val="000B0F7F"/>
    <w:rsid w:val="000B3B4B"/>
    <w:rsid w:val="000D1EC8"/>
    <w:rsid w:val="000E08A3"/>
    <w:rsid w:val="000E2F21"/>
    <w:rsid w:val="000F4011"/>
    <w:rsid w:val="000F751C"/>
    <w:rsid w:val="001010D5"/>
    <w:rsid w:val="0012411A"/>
    <w:rsid w:val="00125182"/>
    <w:rsid w:val="001328FC"/>
    <w:rsid w:val="00133568"/>
    <w:rsid w:val="00147623"/>
    <w:rsid w:val="00163435"/>
    <w:rsid w:val="00174453"/>
    <w:rsid w:val="00182C80"/>
    <w:rsid w:val="001909F7"/>
    <w:rsid w:val="0019450E"/>
    <w:rsid w:val="00195388"/>
    <w:rsid w:val="00195A6F"/>
    <w:rsid w:val="001A3FD2"/>
    <w:rsid w:val="001B3FD7"/>
    <w:rsid w:val="001C1C59"/>
    <w:rsid w:val="001C7CE1"/>
    <w:rsid w:val="001D6483"/>
    <w:rsid w:val="001F2127"/>
    <w:rsid w:val="002024A0"/>
    <w:rsid w:val="00206FB7"/>
    <w:rsid w:val="002104BE"/>
    <w:rsid w:val="00211658"/>
    <w:rsid w:val="002137DE"/>
    <w:rsid w:val="002228D7"/>
    <w:rsid w:val="00226D2B"/>
    <w:rsid w:val="00242F6C"/>
    <w:rsid w:val="002432C8"/>
    <w:rsid w:val="00263658"/>
    <w:rsid w:val="00266B20"/>
    <w:rsid w:val="002675A7"/>
    <w:rsid w:val="00283916"/>
    <w:rsid w:val="002931AA"/>
    <w:rsid w:val="002C7AB0"/>
    <w:rsid w:val="002D7CB3"/>
    <w:rsid w:val="002E5702"/>
    <w:rsid w:val="002E70C7"/>
    <w:rsid w:val="0030003C"/>
    <w:rsid w:val="00313E2E"/>
    <w:rsid w:val="00326C98"/>
    <w:rsid w:val="00335372"/>
    <w:rsid w:val="003465C3"/>
    <w:rsid w:val="0034774C"/>
    <w:rsid w:val="00356693"/>
    <w:rsid w:val="00362889"/>
    <w:rsid w:val="00362CA4"/>
    <w:rsid w:val="00364668"/>
    <w:rsid w:val="00364D92"/>
    <w:rsid w:val="00367B50"/>
    <w:rsid w:val="00374977"/>
    <w:rsid w:val="00375207"/>
    <w:rsid w:val="00381706"/>
    <w:rsid w:val="00391190"/>
    <w:rsid w:val="0039517E"/>
    <w:rsid w:val="00396752"/>
    <w:rsid w:val="00397B4C"/>
    <w:rsid w:val="003A24C9"/>
    <w:rsid w:val="003A63DC"/>
    <w:rsid w:val="003B16B2"/>
    <w:rsid w:val="003C3F1E"/>
    <w:rsid w:val="003C6429"/>
    <w:rsid w:val="003C6F0D"/>
    <w:rsid w:val="003D0DCF"/>
    <w:rsid w:val="003D7A1D"/>
    <w:rsid w:val="003E353E"/>
    <w:rsid w:val="003E4196"/>
    <w:rsid w:val="003F76B5"/>
    <w:rsid w:val="00404FFC"/>
    <w:rsid w:val="004056A7"/>
    <w:rsid w:val="00407F4D"/>
    <w:rsid w:val="00411FFC"/>
    <w:rsid w:val="004154A4"/>
    <w:rsid w:val="00416498"/>
    <w:rsid w:val="00416C7E"/>
    <w:rsid w:val="00417A08"/>
    <w:rsid w:val="00422C8A"/>
    <w:rsid w:val="00422DB7"/>
    <w:rsid w:val="00434694"/>
    <w:rsid w:val="00436F7F"/>
    <w:rsid w:val="00451D1B"/>
    <w:rsid w:val="00455226"/>
    <w:rsid w:val="0045541B"/>
    <w:rsid w:val="004631A9"/>
    <w:rsid w:val="00465299"/>
    <w:rsid w:val="00481135"/>
    <w:rsid w:val="004927F9"/>
    <w:rsid w:val="004960D2"/>
    <w:rsid w:val="004A3034"/>
    <w:rsid w:val="004A47BD"/>
    <w:rsid w:val="004A62FC"/>
    <w:rsid w:val="004B2760"/>
    <w:rsid w:val="004B3EE8"/>
    <w:rsid w:val="004B5487"/>
    <w:rsid w:val="004D19EA"/>
    <w:rsid w:val="004D6035"/>
    <w:rsid w:val="004E2E56"/>
    <w:rsid w:val="004E3E43"/>
    <w:rsid w:val="004E5FB8"/>
    <w:rsid w:val="004F400F"/>
    <w:rsid w:val="005016BC"/>
    <w:rsid w:val="005019B4"/>
    <w:rsid w:val="00501E32"/>
    <w:rsid w:val="00514D61"/>
    <w:rsid w:val="005213FA"/>
    <w:rsid w:val="005315C6"/>
    <w:rsid w:val="0053559A"/>
    <w:rsid w:val="0053598F"/>
    <w:rsid w:val="005408AA"/>
    <w:rsid w:val="005530E4"/>
    <w:rsid w:val="00553F21"/>
    <w:rsid w:val="00556E04"/>
    <w:rsid w:val="00576731"/>
    <w:rsid w:val="00576BAB"/>
    <w:rsid w:val="0058302E"/>
    <w:rsid w:val="005875DE"/>
    <w:rsid w:val="0059217E"/>
    <w:rsid w:val="00592881"/>
    <w:rsid w:val="00597582"/>
    <w:rsid w:val="00597FAA"/>
    <w:rsid w:val="005A4C9E"/>
    <w:rsid w:val="005A670C"/>
    <w:rsid w:val="005B37F1"/>
    <w:rsid w:val="005B59C0"/>
    <w:rsid w:val="005B7C9E"/>
    <w:rsid w:val="005C796D"/>
    <w:rsid w:val="005D250F"/>
    <w:rsid w:val="005E4015"/>
    <w:rsid w:val="005F0944"/>
    <w:rsid w:val="00601325"/>
    <w:rsid w:val="0060778B"/>
    <w:rsid w:val="00607F35"/>
    <w:rsid w:val="006124A4"/>
    <w:rsid w:val="00615ECA"/>
    <w:rsid w:val="00622783"/>
    <w:rsid w:val="006330B7"/>
    <w:rsid w:val="0063502F"/>
    <w:rsid w:val="006421A3"/>
    <w:rsid w:val="00647595"/>
    <w:rsid w:val="00654640"/>
    <w:rsid w:val="006572F5"/>
    <w:rsid w:val="0067758D"/>
    <w:rsid w:val="00684AB6"/>
    <w:rsid w:val="0068607E"/>
    <w:rsid w:val="006948B2"/>
    <w:rsid w:val="006B0F28"/>
    <w:rsid w:val="006B336C"/>
    <w:rsid w:val="006E3EAF"/>
    <w:rsid w:val="006F4CA2"/>
    <w:rsid w:val="0070064B"/>
    <w:rsid w:val="00703290"/>
    <w:rsid w:val="00706C7D"/>
    <w:rsid w:val="00714BD2"/>
    <w:rsid w:val="00721882"/>
    <w:rsid w:val="00721CB3"/>
    <w:rsid w:val="007223BF"/>
    <w:rsid w:val="007252D7"/>
    <w:rsid w:val="00726793"/>
    <w:rsid w:val="00736A20"/>
    <w:rsid w:val="007500AF"/>
    <w:rsid w:val="0075562C"/>
    <w:rsid w:val="00765212"/>
    <w:rsid w:val="007675FD"/>
    <w:rsid w:val="00772308"/>
    <w:rsid w:val="00772DCE"/>
    <w:rsid w:val="007748E0"/>
    <w:rsid w:val="00777F9F"/>
    <w:rsid w:val="00786BD1"/>
    <w:rsid w:val="00797EA6"/>
    <w:rsid w:val="007F481B"/>
    <w:rsid w:val="0080387A"/>
    <w:rsid w:val="00804FAE"/>
    <w:rsid w:val="00825060"/>
    <w:rsid w:val="00825EA0"/>
    <w:rsid w:val="00826C4D"/>
    <w:rsid w:val="00832A71"/>
    <w:rsid w:val="0084226D"/>
    <w:rsid w:val="00845DC2"/>
    <w:rsid w:val="00861528"/>
    <w:rsid w:val="00873370"/>
    <w:rsid w:val="00884864"/>
    <w:rsid w:val="00891319"/>
    <w:rsid w:val="008958F0"/>
    <w:rsid w:val="008A5320"/>
    <w:rsid w:val="008B6B31"/>
    <w:rsid w:val="008C1166"/>
    <w:rsid w:val="008D110A"/>
    <w:rsid w:val="008D1382"/>
    <w:rsid w:val="008D6176"/>
    <w:rsid w:val="008F186A"/>
    <w:rsid w:val="008F206A"/>
    <w:rsid w:val="008F65AB"/>
    <w:rsid w:val="009010E7"/>
    <w:rsid w:val="009078DD"/>
    <w:rsid w:val="00912468"/>
    <w:rsid w:val="00913918"/>
    <w:rsid w:val="009155B6"/>
    <w:rsid w:val="00920360"/>
    <w:rsid w:val="00944A5E"/>
    <w:rsid w:val="0097605F"/>
    <w:rsid w:val="00981691"/>
    <w:rsid w:val="00982B77"/>
    <w:rsid w:val="0098551D"/>
    <w:rsid w:val="0099037C"/>
    <w:rsid w:val="0099346C"/>
    <w:rsid w:val="0099680B"/>
    <w:rsid w:val="009A457E"/>
    <w:rsid w:val="009A67EF"/>
    <w:rsid w:val="009A7DF1"/>
    <w:rsid w:val="009B56A7"/>
    <w:rsid w:val="009D649F"/>
    <w:rsid w:val="009E03F2"/>
    <w:rsid w:val="009E09E7"/>
    <w:rsid w:val="009E1A72"/>
    <w:rsid w:val="009F38F3"/>
    <w:rsid w:val="00A04357"/>
    <w:rsid w:val="00A16E35"/>
    <w:rsid w:val="00A1720B"/>
    <w:rsid w:val="00A1787E"/>
    <w:rsid w:val="00A27FEA"/>
    <w:rsid w:val="00A339C3"/>
    <w:rsid w:val="00A33BD2"/>
    <w:rsid w:val="00A43AE3"/>
    <w:rsid w:val="00A47BB9"/>
    <w:rsid w:val="00A54F4E"/>
    <w:rsid w:val="00A55F54"/>
    <w:rsid w:val="00A570B7"/>
    <w:rsid w:val="00A57F43"/>
    <w:rsid w:val="00A62850"/>
    <w:rsid w:val="00A62EBF"/>
    <w:rsid w:val="00A62F69"/>
    <w:rsid w:val="00A64B63"/>
    <w:rsid w:val="00A83595"/>
    <w:rsid w:val="00A907D1"/>
    <w:rsid w:val="00A935FB"/>
    <w:rsid w:val="00AA4331"/>
    <w:rsid w:val="00AA4BD6"/>
    <w:rsid w:val="00AC42FA"/>
    <w:rsid w:val="00AC6710"/>
    <w:rsid w:val="00AD2009"/>
    <w:rsid w:val="00AD2EAD"/>
    <w:rsid w:val="00AD5405"/>
    <w:rsid w:val="00AE23D8"/>
    <w:rsid w:val="00AE2AB2"/>
    <w:rsid w:val="00AE39E3"/>
    <w:rsid w:val="00AE3F52"/>
    <w:rsid w:val="00AF6541"/>
    <w:rsid w:val="00B04696"/>
    <w:rsid w:val="00B062EC"/>
    <w:rsid w:val="00B07656"/>
    <w:rsid w:val="00B12748"/>
    <w:rsid w:val="00B24676"/>
    <w:rsid w:val="00B24B54"/>
    <w:rsid w:val="00B42FDD"/>
    <w:rsid w:val="00B43BB3"/>
    <w:rsid w:val="00B46F62"/>
    <w:rsid w:val="00B50B0F"/>
    <w:rsid w:val="00B5232F"/>
    <w:rsid w:val="00B532F4"/>
    <w:rsid w:val="00B60FBA"/>
    <w:rsid w:val="00B63538"/>
    <w:rsid w:val="00B75CE1"/>
    <w:rsid w:val="00B906A6"/>
    <w:rsid w:val="00B91740"/>
    <w:rsid w:val="00B94D8D"/>
    <w:rsid w:val="00B9606C"/>
    <w:rsid w:val="00BA0FB4"/>
    <w:rsid w:val="00BA231F"/>
    <w:rsid w:val="00BA55DB"/>
    <w:rsid w:val="00BA6552"/>
    <w:rsid w:val="00BB08BE"/>
    <w:rsid w:val="00BB332E"/>
    <w:rsid w:val="00BB4430"/>
    <w:rsid w:val="00BB6497"/>
    <w:rsid w:val="00BC0F52"/>
    <w:rsid w:val="00BC15EC"/>
    <w:rsid w:val="00BC2EAB"/>
    <w:rsid w:val="00BE45C6"/>
    <w:rsid w:val="00BF0615"/>
    <w:rsid w:val="00BF37F1"/>
    <w:rsid w:val="00C1074E"/>
    <w:rsid w:val="00C10BD4"/>
    <w:rsid w:val="00C1676E"/>
    <w:rsid w:val="00C24DD4"/>
    <w:rsid w:val="00C368F0"/>
    <w:rsid w:val="00C43834"/>
    <w:rsid w:val="00C438BB"/>
    <w:rsid w:val="00C44845"/>
    <w:rsid w:val="00C547E0"/>
    <w:rsid w:val="00CB055D"/>
    <w:rsid w:val="00CD6C5D"/>
    <w:rsid w:val="00CE3685"/>
    <w:rsid w:val="00CE43AE"/>
    <w:rsid w:val="00CF2BDC"/>
    <w:rsid w:val="00CF7A3B"/>
    <w:rsid w:val="00D052FF"/>
    <w:rsid w:val="00D100EB"/>
    <w:rsid w:val="00D24D25"/>
    <w:rsid w:val="00D25293"/>
    <w:rsid w:val="00D37871"/>
    <w:rsid w:val="00D46783"/>
    <w:rsid w:val="00D64128"/>
    <w:rsid w:val="00D7114B"/>
    <w:rsid w:val="00D970D9"/>
    <w:rsid w:val="00DA05FC"/>
    <w:rsid w:val="00DA2286"/>
    <w:rsid w:val="00DA5754"/>
    <w:rsid w:val="00DC2AEB"/>
    <w:rsid w:val="00DC5C4F"/>
    <w:rsid w:val="00DD0ABC"/>
    <w:rsid w:val="00DD468B"/>
    <w:rsid w:val="00DE0DBE"/>
    <w:rsid w:val="00DF0D47"/>
    <w:rsid w:val="00DF1A54"/>
    <w:rsid w:val="00E01FB8"/>
    <w:rsid w:val="00E15B25"/>
    <w:rsid w:val="00E22A99"/>
    <w:rsid w:val="00E56646"/>
    <w:rsid w:val="00E602FE"/>
    <w:rsid w:val="00E6031D"/>
    <w:rsid w:val="00E66EAE"/>
    <w:rsid w:val="00E70E9A"/>
    <w:rsid w:val="00E76C45"/>
    <w:rsid w:val="00E81FB9"/>
    <w:rsid w:val="00E83648"/>
    <w:rsid w:val="00E924C1"/>
    <w:rsid w:val="00EA120B"/>
    <w:rsid w:val="00EB1333"/>
    <w:rsid w:val="00EB2FB4"/>
    <w:rsid w:val="00EB3FB3"/>
    <w:rsid w:val="00EC0FE6"/>
    <w:rsid w:val="00EC10D6"/>
    <w:rsid w:val="00EC3483"/>
    <w:rsid w:val="00EC6AB3"/>
    <w:rsid w:val="00ED2238"/>
    <w:rsid w:val="00ED3FFA"/>
    <w:rsid w:val="00EE63EE"/>
    <w:rsid w:val="00EF09BB"/>
    <w:rsid w:val="00F06493"/>
    <w:rsid w:val="00F10BF4"/>
    <w:rsid w:val="00F119A3"/>
    <w:rsid w:val="00F14551"/>
    <w:rsid w:val="00F4131A"/>
    <w:rsid w:val="00F431EE"/>
    <w:rsid w:val="00F4674E"/>
    <w:rsid w:val="00F507C2"/>
    <w:rsid w:val="00F50827"/>
    <w:rsid w:val="00F55CBB"/>
    <w:rsid w:val="00F72754"/>
    <w:rsid w:val="00F72AD0"/>
    <w:rsid w:val="00F72EB1"/>
    <w:rsid w:val="00F77F16"/>
    <w:rsid w:val="00F80CF6"/>
    <w:rsid w:val="00F93127"/>
    <w:rsid w:val="00F97BD4"/>
    <w:rsid w:val="00FA3E6E"/>
    <w:rsid w:val="00FA4569"/>
    <w:rsid w:val="00FA4CDE"/>
    <w:rsid w:val="00FA7D82"/>
    <w:rsid w:val="00FB607E"/>
    <w:rsid w:val="00FC661D"/>
    <w:rsid w:val="00FD01FC"/>
    <w:rsid w:val="00FD052F"/>
    <w:rsid w:val="00FD1B6B"/>
    <w:rsid w:val="00FD25DB"/>
    <w:rsid w:val="00FD4766"/>
    <w:rsid w:val="00FD652E"/>
    <w:rsid w:val="00FE54CF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44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7445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174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744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7445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174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widz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2013-11-15T07:51:00Z</dcterms:created>
  <dcterms:modified xsi:type="dcterms:W3CDTF">2013-11-15T07:52:00Z</dcterms:modified>
</cp:coreProperties>
</file>