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11" w:rsidRDefault="00EC0D11" w:rsidP="00EC0D11"/>
    <w:p w:rsidR="00EC0D11" w:rsidRDefault="00EC0D11" w:rsidP="00EC0D11"/>
    <w:p w:rsidR="00EC0D11" w:rsidRDefault="00EC0D11" w:rsidP="00EC0D11">
      <w:pPr>
        <w:pStyle w:val="Standard"/>
        <w:spacing w:after="0"/>
        <w:rPr>
          <w:rFonts w:ascii="Calibri" w:hAnsi="Calibri" w:cs="Calibri"/>
          <w:sz w:val="24"/>
          <w:szCs w:val="24"/>
        </w:rPr>
      </w:pPr>
    </w:p>
    <w:p w:rsidR="00EC0D11" w:rsidRDefault="00EC0D11" w:rsidP="00EC0D11">
      <w:pPr>
        <w:pStyle w:val="Standard"/>
        <w:spacing w:after="0"/>
        <w:jc w:val="right"/>
        <w:rPr>
          <w:rFonts w:ascii="Calibri" w:hAnsi="Calibri" w:cs="Calibri"/>
          <w:sz w:val="24"/>
          <w:szCs w:val="24"/>
        </w:rPr>
      </w:pPr>
    </w:p>
    <w:p w:rsidR="00EC0D11" w:rsidRDefault="00EC0D11" w:rsidP="00EC0D11">
      <w:pPr>
        <w:pStyle w:val="Standard"/>
        <w:spacing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Zawidz  Kościelny , dnia  23.01.2015 r.</w:t>
      </w:r>
    </w:p>
    <w:p w:rsidR="00EC0D11" w:rsidRDefault="00EC0D11" w:rsidP="00EC0D11">
      <w:pPr>
        <w:pStyle w:val="Standard"/>
        <w:tabs>
          <w:tab w:val="left" w:pos="7590"/>
        </w:tabs>
        <w:spacing w:after="0"/>
        <w:jc w:val="right"/>
        <w:rPr>
          <w:rFonts w:ascii="Calibri" w:hAnsi="Calibri" w:cs="Calibri"/>
          <w:sz w:val="24"/>
          <w:szCs w:val="24"/>
        </w:rPr>
      </w:pPr>
    </w:p>
    <w:p w:rsidR="00EC0D11" w:rsidRDefault="00EC0D11" w:rsidP="00EC0D11">
      <w:pPr>
        <w:pStyle w:val="Standard"/>
        <w:spacing w:after="0"/>
        <w:rPr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 Nr 7624.2. 2015</w:t>
      </w:r>
    </w:p>
    <w:p w:rsidR="00EC0D11" w:rsidRDefault="00EC0D11" w:rsidP="00EC0D11">
      <w:pPr>
        <w:pStyle w:val="Standard"/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:rsidR="00EC0D11" w:rsidRDefault="00EC0D11" w:rsidP="00EC0D11">
      <w:pPr>
        <w:pStyle w:val="Standard"/>
        <w:spacing w:after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ZAWIADOMIENIE -O B W I E S Z C Z E N I E</w:t>
      </w:r>
    </w:p>
    <w:p w:rsidR="00EC0D11" w:rsidRDefault="00EC0D11" w:rsidP="00EC0D11">
      <w:pPr>
        <w:pStyle w:val="Standard"/>
        <w:spacing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Stron postępowania</w:t>
      </w:r>
    </w:p>
    <w:p w:rsidR="00EC0D11" w:rsidRDefault="00EC0D11" w:rsidP="00EC0D11">
      <w:pPr>
        <w:pStyle w:val="Standard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 wydaniu decyzji o środowiskowych uwarunkowaniach  </w:t>
      </w:r>
    </w:p>
    <w:p w:rsidR="00EC0D11" w:rsidRDefault="00EC0D11" w:rsidP="00EC0D11">
      <w:pPr>
        <w:pStyle w:val="Standard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EC0D11" w:rsidRDefault="00EC0D11" w:rsidP="00EC0D11">
      <w:pPr>
        <w:pStyle w:val="Standard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EC0D11" w:rsidRDefault="00EC0D11" w:rsidP="00EC0D11">
      <w:pPr>
        <w:pStyle w:val="Standard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Na podstawie art. 49 ustawy z dnia 14 czerwca 1960r. – Kodeks postępowania administracyjnego (</w:t>
      </w:r>
      <w:proofErr w:type="spellStart"/>
      <w:r>
        <w:rPr>
          <w:rFonts w:ascii="Calibri" w:hAnsi="Calibri" w:cs="Calibri"/>
          <w:sz w:val="24"/>
          <w:szCs w:val="24"/>
        </w:rPr>
        <w:t>Dz.U</w:t>
      </w:r>
      <w:proofErr w:type="spellEnd"/>
      <w:r>
        <w:rPr>
          <w:rFonts w:ascii="Calibri" w:hAnsi="Calibri" w:cs="Calibri"/>
          <w:sz w:val="24"/>
          <w:szCs w:val="24"/>
        </w:rPr>
        <w:t xml:space="preserve">. z 2000 r. Nr 98, poz. 1071, z </w:t>
      </w:r>
      <w:proofErr w:type="spellStart"/>
      <w:r>
        <w:rPr>
          <w:rFonts w:ascii="Calibri" w:hAnsi="Calibri" w:cs="Calibri"/>
          <w:sz w:val="24"/>
          <w:szCs w:val="24"/>
        </w:rPr>
        <w:t>późn</w:t>
      </w:r>
      <w:proofErr w:type="spellEnd"/>
      <w:r>
        <w:rPr>
          <w:rFonts w:ascii="Calibri" w:hAnsi="Calibri" w:cs="Calibri"/>
          <w:sz w:val="24"/>
          <w:szCs w:val="24"/>
        </w:rPr>
        <w:t>. zm.) oraz w związku z art. 74 ust. 3 ustawy z dnia 3 października 2008r. o udostępnianiu informacji o środowisku i jego ochronie, udziale społeczeństwa w ochronie środowiska oraz ocenach oddziaływania na środowisko (</w:t>
      </w:r>
      <w:proofErr w:type="spellStart"/>
      <w:r>
        <w:rPr>
          <w:rFonts w:ascii="Calibri" w:hAnsi="Calibri" w:cs="Calibri"/>
          <w:sz w:val="24"/>
          <w:szCs w:val="24"/>
        </w:rPr>
        <w:t>Dz.U</w:t>
      </w:r>
      <w:proofErr w:type="spellEnd"/>
      <w:r>
        <w:rPr>
          <w:rFonts w:ascii="Calibri" w:hAnsi="Calibri" w:cs="Calibri"/>
          <w:sz w:val="24"/>
          <w:szCs w:val="24"/>
        </w:rPr>
        <w:t>. Nr 199, poz. 1227 ze zmianami)</w:t>
      </w:r>
    </w:p>
    <w:p w:rsidR="00EC0D11" w:rsidRDefault="00EC0D11" w:rsidP="00EC0D11">
      <w:pPr>
        <w:pStyle w:val="Standard"/>
        <w:spacing w:after="0"/>
        <w:jc w:val="both"/>
        <w:rPr>
          <w:rFonts w:ascii="Calibri" w:hAnsi="Calibri" w:cs="Calibri"/>
          <w:sz w:val="24"/>
          <w:szCs w:val="24"/>
        </w:rPr>
      </w:pPr>
    </w:p>
    <w:p w:rsidR="00EC0D11" w:rsidRDefault="00EC0D11" w:rsidP="00EC0D11">
      <w:pPr>
        <w:pStyle w:val="Standard"/>
        <w:spacing w:after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zawiadamiam strony postępowania,</w:t>
      </w:r>
    </w:p>
    <w:p w:rsidR="00EC0D11" w:rsidRDefault="00EC0D11" w:rsidP="00EC0D11">
      <w:pPr>
        <w:pStyle w:val="Standard"/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:rsidR="00EC0D11" w:rsidRDefault="00EC0D11" w:rsidP="00EC0D11">
      <w:pPr>
        <w:pStyle w:val="Standard"/>
        <w:jc w:val="both"/>
      </w:pPr>
      <w:r>
        <w:rPr>
          <w:rFonts w:ascii="Calibri" w:hAnsi="Calibri" w:cs="Calibri"/>
          <w:sz w:val="24"/>
          <w:szCs w:val="24"/>
        </w:rPr>
        <w:t xml:space="preserve">że w dniu  23.01.2015 roku  na wniosek Pana Waldemara Ruszkowskiego  zam. Jaworowo Kolonia 2  , 09-226 Zawidz Kościelny, została wydana przez Wójta Gminy Zawidz – decyzja o środowiskowych uwarunkowaniach zgody na realizację przedsięwzięcia polegającego na budowie  obory  przewidzianej do realizacji   w  obrębie  Jaworowo Kolonia  gmina Zawidz .Projekt zakłada lokalizację budynku obory  </w:t>
      </w:r>
      <w:r>
        <w:rPr>
          <w:rFonts w:ascii="Calibri" w:hAnsi="Calibri" w:cs="Calibri"/>
          <w:sz w:val="24"/>
          <w:szCs w:val="24"/>
          <w:lang w:eastAsia="ar-SA"/>
        </w:rPr>
        <w:t>na  działkach  o numerze ewidencyjnym   153 i 151/3  :</w:t>
      </w:r>
    </w:p>
    <w:p w:rsidR="00EC0D11" w:rsidRDefault="00EC0D11" w:rsidP="00EC0D11">
      <w:pPr>
        <w:pStyle w:val="Standard"/>
        <w:spacing w:after="0" w:line="240" w:lineRule="auto"/>
        <w:jc w:val="both"/>
        <w:rPr>
          <w:rFonts w:ascii="Calibri" w:hAnsi="Calibri" w:cs="Calibri"/>
          <w:bCs/>
          <w:color w:val="000000"/>
          <w:sz w:val="24"/>
          <w:szCs w:val="24"/>
          <w:lang w:eastAsia="es-ES"/>
        </w:rPr>
      </w:pPr>
      <w:r>
        <w:rPr>
          <w:rFonts w:ascii="Calibri" w:hAnsi="Calibri" w:cs="Calibri"/>
          <w:bCs/>
          <w:color w:val="000000"/>
          <w:sz w:val="24"/>
          <w:szCs w:val="24"/>
          <w:lang w:eastAsia="es-ES"/>
        </w:rPr>
        <w:t>Gmina Zawidz  obręb:</w:t>
      </w:r>
    </w:p>
    <w:p w:rsidR="00EC0D11" w:rsidRDefault="00EC0D11" w:rsidP="00EC0D11">
      <w:pPr>
        <w:pStyle w:val="Standard"/>
        <w:spacing w:after="0" w:line="240" w:lineRule="auto"/>
        <w:jc w:val="both"/>
        <w:rPr>
          <w:rFonts w:ascii="Calibri" w:hAnsi="Calibri" w:cs="Calibri"/>
          <w:bCs/>
          <w:color w:val="000000"/>
          <w:sz w:val="24"/>
          <w:szCs w:val="24"/>
          <w:lang w:eastAsia="es-ES"/>
        </w:rPr>
      </w:pPr>
    </w:p>
    <w:p w:rsidR="00EC0D11" w:rsidRDefault="00EC0D11" w:rsidP="00EC0D11">
      <w:pPr>
        <w:pStyle w:val="Standard"/>
        <w:spacing w:after="0" w:line="240" w:lineRule="auto"/>
        <w:jc w:val="both"/>
        <w:rPr>
          <w:rFonts w:ascii="Calibri" w:hAnsi="Calibri" w:cs="Calibri"/>
          <w:bCs/>
          <w:color w:val="000000"/>
          <w:sz w:val="24"/>
          <w:szCs w:val="24"/>
          <w:lang w:eastAsia="es-ES"/>
        </w:rPr>
      </w:pPr>
      <w:r>
        <w:rPr>
          <w:rFonts w:ascii="Calibri" w:hAnsi="Calibri" w:cs="Calibri"/>
          <w:bCs/>
          <w:color w:val="000000"/>
          <w:sz w:val="24"/>
          <w:szCs w:val="24"/>
          <w:lang w:eastAsia="es-ES"/>
        </w:rPr>
        <w:t xml:space="preserve">Jaworowo Kolonia  </w:t>
      </w:r>
      <w:proofErr w:type="spellStart"/>
      <w:r>
        <w:rPr>
          <w:rFonts w:ascii="Calibri" w:hAnsi="Calibri" w:cs="Calibri"/>
          <w:bCs/>
          <w:color w:val="000000"/>
          <w:sz w:val="24"/>
          <w:szCs w:val="24"/>
          <w:lang w:eastAsia="es-ES"/>
        </w:rPr>
        <w:t>dz</w:t>
      </w:r>
      <w:proofErr w:type="spellEnd"/>
      <w:r>
        <w:rPr>
          <w:rFonts w:ascii="Calibri" w:hAnsi="Calibri" w:cs="Calibri"/>
          <w:bCs/>
          <w:color w:val="000000"/>
          <w:sz w:val="24"/>
          <w:szCs w:val="24"/>
          <w:lang w:eastAsia="es-ES"/>
        </w:rPr>
        <w:t xml:space="preserve"> . nr ew. 153 i  nr ew. 151/3</w:t>
      </w:r>
    </w:p>
    <w:p w:rsidR="00EC0D11" w:rsidRDefault="00EC0D11" w:rsidP="00EC0D11">
      <w:pPr>
        <w:pStyle w:val="Standard"/>
        <w:spacing w:after="0"/>
        <w:jc w:val="both"/>
        <w:rPr>
          <w:rFonts w:ascii="Calibri" w:hAnsi="Calibri" w:cs="Calibri"/>
          <w:sz w:val="24"/>
          <w:szCs w:val="24"/>
          <w:lang w:eastAsia="ar-SA"/>
        </w:rPr>
      </w:pPr>
    </w:p>
    <w:p w:rsidR="00EC0D11" w:rsidRDefault="00EC0D11" w:rsidP="00EC0D11">
      <w:pPr>
        <w:pStyle w:val="Standard"/>
        <w:shd w:val="clear" w:color="auto" w:fill="FFFFFF"/>
        <w:spacing w:after="0"/>
        <w:jc w:val="both"/>
      </w:pPr>
      <w:r>
        <w:rPr>
          <w:rFonts w:ascii="Calibri" w:hAnsi="Calibri" w:cs="Calibri"/>
          <w:sz w:val="24"/>
          <w:szCs w:val="24"/>
        </w:rPr>
        <w:tab/>
        <w:t xml:space="preserve">Z treścią wydanej decyzji o środowiskowych uwarunkowaniach oraz dokumentacją sprawy, w tym z opinią inspektora sanitarnego oraz uzgodnieniem regionalnego dyrektora ochrony środowiska można zapoznać się w siedzibie Urzędu Gminy Zawidz  przy ul. </w:t>
      </w:r>
      <w:r>
        <w:rPr>
          <w:rFonts w:ascii="Calibri" w:hAnsi="Calibri" w:cs="Calibri"/>
          <w:bCs/>
          <w:sz w:val="24"/>
          <w:szCs w:val="24"/>
        </w:rPr>
        <w:t>Mazowieckiej 24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pokój  Nr  23</w:t>
      </w:r>
    </w:p>
    <w:p w:rsidR="00EC0D11" w:rsidRDefault="00EC0D11" w:rsidP="00EC0D11">
      <w:pPr>
        <w:pStyle w:val="Standard"/>
        <w:spacing w:after="0"/>
        <w:jc w:val="both"/>
        <w:rPr>
          <w:rFonts w:ascii="Calibri" w:hAnsi="Calibri" w:cs="Calibri"/>
          <w:sz w:val="24"/>
          <w:szCs w:val="24"/>
        </w:rPr>
      </w:pPr>
    </w:p>
    <w:p w:rsidR="00EC0D11" w:rsidRDefault="00EC0D11" w:rsidP="00EC0D11">
      <w:pPr>
        <w:pStyle w:val="Standard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Ponieważ w powyższej sprawie liczba stron przekracza 20, zgodnie z art. 49 k.p.a. w związku z art. 74 ust. 3 ustawy z dnia 3 października 2008r. o udostępnianiu informacji o środowisku i jego ochronie, udziale społeczeństwa w ochronie środowiska oraz o ocenach oddziaływania na środowisko – niniejsze zawiadomienie zostaje podane stronom do </w:t>
      </w:r>
      <w:r>
        <w:rPr>
          <w:rFonts w:ascii="Calibri" w:hAnsi="Calibri" w:cs="Calibri"/>
          <w:sz w:val="24"/>
          <w:szCs w:val="24"/>
        </w:rPr>
        <w:lastRenderedPageBreak/>
        <w:t>wiadomości poprzez zamieszczenie na stronie Biuletynu Informacji Publicznej Urzędu Gminy Zawidz – www.zawidz.bip.org.pl oraz przez wywieszenie na tablicy ogłoszeń Urzędu Gminy Zawidz .</w:t>
      </w:r>
    </w:p>
    <w:p w:rsidR="00EC0D11" w:rsidRDefault="00EC0D11" w:rsidP="00EC0D11">
      <w:pPr>
        <w:pStyle w:val="Standard"/>
        <w:spacing w:after="0"/>
        <w:jc w:val="both"/>
        <w:rPr>
          <w:rFonts w:ascii="Calibri" w:hAnsi="Calibri" w:cs="Calibri"/>
          <w:sz w:val="24"/>
          <w:szCs w:val="24"/>
        </w:rPr>
      </w:pPr>
    </w:p>
    <w:p w:rsidR="00EC0D11" w:rsidRDefault="00EC0D11" w:rsidP="00EC0D11">
      <w:pPr>
        <w:pStyle w:val="Standard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Zgodnie z art. 49 </w:t>
      </w:r>
      <w:proofErr w:type="spellStart"/>
      <w:r>
        <w:rPr>
          <w:rFonts w:ascii="Calibri" w:hAnsi="Calibri" w:cs="Calibri"/>
          <w:sz w:val="24"/>
          <w:szCs w:val="24"/>
        </w:rPr>
        <w:t>K.p,a</w:t>
      </w:r>
      <w:proofErr w:type="spellEnd"/>
      <w:r>
        <w:rPr>
          <w:rFonts w:ascii="Calibri" w:hAnsi="Calibri" w:cs="Calibri"/>
          <w:sz w:val="24"/>
          <w:szCs w:val="24"/>
        </w:rPr>
        <w:t>., zawiadomienie uznaje się za doręczone po upływie 14 dni od dnia publicznego ogłoszenia niniejszego zawiadomienia.</w:t>
      </w:r>
    </w:p>
    <w:p w:rsidR="00EC0D11" w:rsidRDefault="00EC0D11" w:rsidP="00EC0D11">
      <w:pPr>
        <w:pStyle w:val="Standard"/>
        <w:spacing w:after="0"/>
        <w:jc w:val="both"/>
        <w:rPr>
          <w:rFonts w:ascii="Calibri" w:hAnsi="Calibri" w:cs="Calibri"/>
          <w:sz w:val="24"/>
          <w:szCs w:val="24"/>
        </w:rPr>
      </w:pPr>
    </w:p>
    <w:p w:rsidR="00EC0D11" w:rsidRDefault="00EC0D11" w:rsidP="00EC0D11">
      <w:pPr>
        <w:pStyle w:val="Standard"/>
        <w:spacing w:after="0"/>
        <w:jc w:val="both"/>
      </w:pPr>
      <w:r>
        <w:rPr>
          <w:rFonts w:ascii="Calibri" w:hAnsi="Calibri" w:cs="Calibri"/>
          <w:sz w:val="24"/>
          <w:szCs w:val="24"/>
        </w:rPr>
        <w:t xml:space="preserve">Od wydanej decyzji stronom postępowania przysługuje odwołanie do Samorządowego Kolegium 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Odwoławczego w Płocku, </w:t>
      </w:r>
      <w:r>
        <w:rPr>
          <w:rFonts w:ascii="Calibri" w:hAnsi="Calibri" w:cs="Calibri"/>
          <w:sz w:val="24"/>
          <w:szCs w:val="24"/>
        </w:rPr>
        <w:t>za pośrednictwem Wójta Gminy Zawidz w terminie 14 dni, od daty doręczenia decyzji.</w:t>
      </w:r>
    </w:p>
    <w:p w:rsidR="00EC0D11" w:rsidRDefault="00EC0D11" w:rsidP="00EC0D11">
      <w:pPr>
        <w:pStyle w:val="Standard"/>
        <w:spacing w:after="0"/>
        <w:jc w:val="both"/>
        <w:rPr>
          <w:rFonts w:ascii="Calibri" w:hAnsi="Calibri" w:cs="Calibri"/>
          <w:sz w:val="24"/>
          <w:szCs w:val="24"/>
        </w:rPr>
      </w:pPr>
    </w:p>
    <w:p w:rsidR="00EC0D11" w:rsidRDefault="00EC0D11" w:rsidP="00EC0D11"/>
    <w:p w:rsidR="00EC0D11" w:rsidRDefault="00EC0D11" w:rsidP="00EC0D11">
      <w:r>
        <w:t xml:space="preserve">                                                                                                Zastępca  Wójta  Gminy </w:t>
      </w:r>
    </w:p>
    <w:p w:rsidR="00EC0D11" w:rsidRDefault="00EC0D11" w:rsidP="00EC0D11"/>
    <w:p w:rsidR="00EC0D11" w:rsidRDefault="00EC0D11" w:rsidP="00EC0D11">
      <w:r>
        <w:t xml:space="preserve">                                                                                               Leszek  Brodowski</w:t>
      </w:r>
    </w:p>
    <w:p w:rsidR="00EC0D11" w:rsidRDefault="00EC0D11" w:rsidP="00EC0D11"/>
    <w:p w:rsidR="00AC44FD" w:rsidRDefault="00AC44FD">
      <w:bookmarkStart w:id="0" w:name="_GoBack"/>
      <w:bookmarkEnd w:id="0"/>
    </w:p>
    <w:sectPr w:rsidR="00AC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11"/>
    <w:rsid w:val="00001419"/>
    <w:rsid w:val="00007F28"/>
    <w:rsid w:val="000351EF"/>
    <w:rsid w:val="00041093"/>
    <w:rsid w:val="0004432F"/>
    <w:rsid w:val="00050E19"/>
    <w:rsid w:val="00054819"/>
    <w:rsid w:val="00057790"/>
    <w:rsid w:val="00084357"/>
    <w:rsid w:val="00090009"/>
    <w:rsid w:val="000C6C5D"/>
    <w:rsid w:val="000D4094"/>
    <w:rsid w:val="000E63A3"/>
    <w:rsid w:val="00104B57"/>
    <w:rsid w:val="001160D5"/>
    <w:rsid w:val="0013192B"/>
    <w:rsid w:val="00147A35"/>
    <w:rsid w:val="0017738B"/>
    <w:rsid w:val="001849DF"/>
    <w:rsid w:val="00196215"/>
    <w:rsid w:val="001B65F0"/>
    <w:rsid w:val="001C3571"/>
    <w:rsid w:val="001C5326"/>
    <w:rsid w:val="001D6AF9"/>
    <w:rsid w:val="001E0CA6"/>
    <w:rsid w:val="001F41F6"/>
    <w:rsid w:val="00211835"/>
    <w:rsid w:val="00212B8B"/>
    <w:rsid w:val="00214F11"/>
    <w:rsid w:val="00230EBA"/>
    <w:rsid w:val="00250F33"/>
    <w:rsid w:val="00254434"/>
    <w:rsid w:val="00265142"/>
    <w:rsid w:val="002720A9"/>
    <w:rsid w:val="002909F5"/>
    <w:rsid w:val="002917F0"/>
    <w:rsid w:val="002A39F4"/>
    <w:rsid w:val="002A63CB"/>
    <w:rsid w:val="002A6A35"/>
    <w:rsid w:val="002C1F3D"/>
    <w:rsid w:val="002C3215"/>
    <w:rsid w:val="002E1360"/>
    <w:rsid w:val="002E225B"/>
    <w:rsid w:val="002E2EEC"/>
    <w:rsid w:val="002F1D88"/>
    <w:rsid w:val="002F3E2B"/>
    <w:rsid w:val="00300DF7"/>
    <w:rsid w:val="00312BB9"/>
    <w:rsid w:val="00316A28"/>
    <w:rsid w:val="00326A3D"/>
    <w:rsid w:val="00330D18"/>
    <w:rsid w:val="00344FEC"/>
    <w:rsid w:val="00351D56"/>
    <w:rsid w:val="0037133C"/>
    <w:rsid w:val="003713F0"/>
    <w:rsid w:val="003816D0"/>
    <w:rsid w:val="00382F58"/>
    <w:rsid w:val="003862B8"/>
    <w:rsid w:val="0038698A"/>
    <w:rsid w:val="00386A8E"/>
    <w:rsid w:val="00397409"/>
    <w:rsid w:val="003A120F"/>
    <w:rsid w:val="003B1AC9"/>
    <w:rsid w:val="003B77E4"/>
    <w:rsid w:val="003B7C4D"/>
    <w:rsid w:val="003F3D7A"/>
    <w:rsid w:val="00401226"/>
    <w:rsid w:val="00403A9A"/>
    <w:rsid w:val="004051EC"/>
    <w:rsid w:val="00410813"/>
    <w:rsid w:val="00417262"/>
    <w:rsid w:val="0042343A"/>
    <w:rsid w:val="00424BD4"/>
    <w:rsid w:val="00482E1D"/>
    <w:rsid w:val="00493956"/>
    <w:rsid w:val="004F1ADC"/>
    <w:rsid w:val="00501C13"/>
    <w:rsid w:val="0051799A"/>
    <w:rsid w:val="00523F85"/>
    <w:rsid w:val="00541CCF"/>
    <w:rsid w:val="00593CBA"/>
    <w:rsid w:val="005B1F93"/>
    <w:rsid w:val="005B6DED"/>
    <w:rsid w:val="005C30EF"/>
    <w:rsid w:val="005D1E67"/>
    <w:rsid w:val="005D2D16"/>
    <w:rsid w:val="005D54D5"/>
    <w:rsid w:val="005E1567"/>
    <w:rsid w:val="005F0DD7"/>
    <w:rsid w:val="005F2A2B"/>
    <w:rsid w:val="005F6DAF"/>
    <w:rsid w:val="0063120A"/>
    <w:rsid w:val="00640FA8"/>
    <w:rsid w:val="00664AB0"/>
    <w:rsid w:val="006678E0"/>
    <w:rsid w:val="00670486"/>
    <w:rsid w:val="0067176E"/>
    <w:rsid w:val="006761DA"/>
    <w:rsid w:val="006834E7"/>
    <w:rsid w:val="006874C3"/>
    <w:rsid w:val="00693F8D"/>
    <w:rsid w:val="00696D5B"/>
    <w:rsid w:val="006A1472"/>
    <w:rsid w:val="006A246A"/>
    <w:rsid w:val="006B015E"/>
    <w:rsid w:val="006B4013"/>
    <w:rsid w:val="006C055B"/>
    <w:rsid w:val="006D4459"/>
    <w:rsid w:val="006E15AF"/>
    <w:rsid w:val="006E3CA4"/>
    <w:rsid w:val="006F33C3"/>
    <w:rsid w:val="00733D29"/>
    <w:rsid w:val="00747B99"/>
    <w:rsid w:val="00755CA7"/>
    <w:rsid w:val="0078664B"/>
    <w:rsid w:val="00797C40"/>
    <w:rsid w:val="007A0883"/>
    <w:rsid w:val="007A5B25"/>
    <w:rsid w:val="007C55B7"/>
    <w:rsid w:val="007C74C2"/>
    <w:rsid w:val="007F76F7"/>
    <w:rsid w:val="0082651C"/>
    <w:rsid w:val="008300BA"/>
    <w:rsid w:val="008360AC"/>
    <w:rsid w:val="00837E23"/>
    <w:rsid w:val="00871478"/>
    <w:rsid w:val="00876C56"/>
    <w:rsid w:val="008A12C9"/>
    <w:rsid w:val="008C3E0C"/>
    <w:rsid w:val="008E3545"/>
    <w:rsid w:val="009025C5"/>
    <w:rsid w:val="0091254B"/>
    <w:rsid w:val="00922C62"/>
    <w:rsid w:val="009414E3"/>
    <w:rsid w:val="0094333F"/>
    <w:rsid w:val="00943F64"/>
    <w:rsid w:val="00952022"/>
    <w:rsid w:val="00952610"/>
    <w:rsid w:val="00954D86"/>
    <w:rsid w:val="009716A1"/>
    <w:rsid w:val="009861E3"/>
    <w:rsid w:val="009D6BA6"/>
    <w:rsid w:val="009E64A1"/>
    <w:rsid w:val="009F5830"/>
    <w:rsid w:val="00A06F94"/>
    <w:rsid w:val="00A111A7"/>
    <w:rsid w:val="00A163EB"/>
    <w:rsid w:val="00A221B5"/>
    <w:rsid w:val="00A27E41"/>
    <w:rsid w:val="00A44E90"/>
    <w:rsid w:val="00A46093"/>
    <w:rsid w:val="00A471A3"/>
    <w:rsid w:val="00A50604"/>
    <w:rsid w:val="00A53116"/>
    <w:rsid w:val="00A5466C"/>
    <w:rsid w:val="00A56444"/>
    <w:rsid w:val="00A61892"/>
    <w:rsid w:val="00A63B12"/>
    <w:rsid w:val="00A71AA8"/>
    <w:rsid w:val="00A725F2"/>
    <w:rsid w:val="00A84B5C"/>
    <w:rsid w:val="00A879BE"/>
    <w:rsid w:val="00A93422"/>
    <w:rsid w:val="00A952A8"/>
    <w:rsid w:val="00A96CCD"/>
    <w:rsid w:val="00AA5372"/>
    <w:rsid w:val="00AC44FD"/>
    <w:rsid w:val="00AC480D"/>
    <w:rsid w:val="00AF310C"/>
    <w:rsid w:val="00B035A8"/>
    <w:rsid w:val="00B07950"/>
    <w:rsid w:val="00B16C34"/>
    <w:rsid w:val="00B33053"/>
    <w:rsid w:val="00B4128F"/>
    <w:rsid w:val="00BA5B4A"/>
    <w:rsid w:val="00BA5E44"/>
    <w:rsid w:val="00BB2D0E"/>
    <w:rsid w:val="00BD6B7E"/>
    <w:rsid w:val="00BD6F4C"/>
    <w:rsid w:val="00BF28ED"/>
    <w:rsid w:val="00BF49BC"/>
    <w:rsid w:val="00C35F38"/>
    <w:rsid w:val="00C51550"/>
    <w:rsid w:val="00C53BDB"/>
    <w:rsid w:val="00C60D4E"/>
    <w:rsid w:val="00C80991"/>
    <w:rsid w:val="00C93383"/>
    <w:rsid w:val="00C95979"/>
    <w:rsid w:val="00CA30FD"/>
    <w:rsid w:val="00CB651C"/>
    <w:rsid w:val="00CC0CCA"/>
    <w:rsid w:val="00CC0ED2"/>
    <w:rsid w:val="00CF0EC6"/>
    <w:rsid w:val="00CF4353"/>
    <w:rsid w:val="00D14B2A"/>
    <w:rsid w:val="00D20C30"/>
    <w:rsid w:val="00D21C16"/>
    <w:rsid w:val="00D365CC"/>
    <w:rsid w:val="00D44566"/>
    <w:rsid w:val="00D50CE4"/>
    <w:rsid w:val="00D53533"/>
    <w:rsid w:val="00D6785E"/>
    <w:rsid w:val="00D67EF6"/>
    <w:rsid w:val="00D76D8A"/>
    <w:rsid w:val="00D80DE8"/>
    <w:rsid w:val="00D867E9"/>
    <w:rsid w:val="00D90B1F"/>
    <w:rsid w:val="00DA697B"/>
    <w:rsid w:val="00DD5649"/>
    <w:rsid w:val="00DD6B5E"/>
    <w:rsid w:val="00DE4D8C"/>
    <w:rsid w:val="00DF4FCB"/>
    <w:rsid w:val="00E179AB"/>
    <w:rsid w:val="00E32987"/>
    <w:rsid w:val="00E509AB"/>
    <w:rsid w:val="00E51FA1"/>
    <w:rsid w:val="00E561B1"/>
    <w:rsid w:val="00E63177"/>
    <w:rsid w:val="00E66ED3"/>
    <w:rsid w:val="00E92E50"/>
    <w:rsid w:val="00EB2354"/>
    <w:rsid w:val="00EB451C"/>
    <w:rsid w:val="00EC0D11"/>
    <w:rsid w:val="00EC731D"/>
    <w:rsid w:val="00ED5407"/>
    <w:rsid w:val="00EE71C6"/>
    <w:rsid w:val="00EF192D"/>
    <w:rsid w:val="00F04445"/>
    <w:rsid w:val="00F25AFE"/>
    <w:rsid w:val="00F46AFC"/>
    <w:rsid w:val="00F65093"/>
    <w:rsid w:val="00F67F63"/>
    <w:rsid w:val="00F9435A"/>
    <w:rsid w:val="00F96056"/>
    <w:rsid w:val="00FA1DE0"/>
    <w:rsid w:val="00FA4A13"/>
    <w:rsid w:val="00FB7EC9"/>
    <w:rsid w:val="00FC095B"/>
    <w:rsid w:val="00FC4097"/>
    <w:rsid w:val="00FC58B3"/>
    <w:rsid w:val="00FC6DCD"/>
    <w:rsid w:val="00FD2A97"/>
    <w:rsid w:val="00FF6593"/>
    <w:rsid w:val="00FF67D2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D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0D11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D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0D11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2015-02-11T07:46:00Z</dcterms:created>
  <dcterms:modified xsi:type="dcterms:W3CDTF">2015-02-11T07:47:00Z</dcterms:modified>
</cp:coreProperties>
</file>