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977D05" w:rsidP="003B2F0E">
            <w:pPr>
              <w:jc w:val="center"/>
            </w:pPr>
            <w:r>
              <w:t>Zgłoszenie urodzenia dziecka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977D05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Zgłoszenie urodzenia dziecka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977D05" w:rsidRDefault="00977D05" w:rsidP="00977D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77D05">
        <w:rPr>
          <w:rFonts w:ascii="Times New Roman" w:hAnsi="Times New Roman" w:cs="Times New Roman"/>
          <w:b w:val="0"/>
          <w:sz w:val="24"/>
        </w:rPr>
        <w:t>Karta urodzenia lub karta martwego urodzenia przekazana przez podmiot wyk</w:t>
      </w:r>
      <w:r>
        <w:rPr>
          <w:rFonts w:ascii="Times New Roman" w:hAnsi="Times New Roman" w:cs="Times New Roman"/>
          <w:b w:val="0"/>
          <w:sz w:val="24"/>
        </w:rPr>
        <w:t xml:space="preserve">onujący działalność leczniczą </w:t>
      </w:r>
    </w:p>
    <w:p w:rsidR="00977D05" w:rsidRDefault="00977D05" w:rsidP="00977D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77D05">
        <w:rPr>
          <w:rFonts w:ascii="Times New Roman" w:hAnsi="Times New Roman" w:cs="Times New Roman"/>
          <w:b w:val="0"/>
          <w:sz w:val="24"/>
        </w:rPr>
        <w:t>Gdy rodzice są małżeńst</w:t>
      </w:r>
      <w:r>
        <w:rPr>
          <w:rFonts w:ascii="Times New Roman" w:hAnsi="Times New Roman" w:cs="Times New Roman"/>
          <w:b w:val="0"/>
          <w:sz w:val="24"/>
        </w:rPr>
        <w:t xml:space="preserve">wem: dowody osobiste rodziców </w:t>
      </w:r>
    </w:p>
    <w:p w:rsidR="00977D05" w:rsidRPr="00977D05" w:rsidRDefault="00977D05" w:rsidP="00977D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77D05">
        <w:rPr>
          <w:rFonts w:ascii="Times New Roman" w:hAnsi="Times New Roman" w:cs="Times New Roman"/>
          <w:b w:val="0"/>
          <w:sz w:val="24"/>
        </w:rPr>
        <w:t xml:space="preserve">Gdy matka jest panną, rozwiedziona, wdową: dowód osobisty matki </w:t>
      </w:r>
    </w:p>
    <w:p w:rsidR="00C709A2" w:rsidRPr="00162C9C" w:rsidRDefault="00EB5B2A" w:rsidP="00162C9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2C9C">
        <w:rPr>
          <w:rFonts w:ascii="Times New Roman" w:hAnsi="Times New Roman" w:cs="Times New Roman"/>
          <w:sz w:val="24"/>
        </w:rPr>
        <w:t>Opłaty:</w:t>
      </w:r>
    </w:p>
    <w:p w:rsidR="00162C9C" w:rsidRPr="00162C9C" w:rsidRDefault="00977D05" w:rsidP="00162C9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Nie pobiera się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162C9C" w:rsidRPr="00162C9C" w:rsidRDefault="00162C9C" w:rsidP="00162C9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162C9C">
        <w:rPr>
          <w:rFonts w:ascii="Times New Roman" w:hAnsi="Times New Roman" w:cs="Times New Roman"/>
          <w:b w:val="0"/>
          <w:sz w:val="24"/>
        </w:rPr>
        <w:t xml:space="preserve">Niezwłocznie </w:t>
      </w:r>
      <w:r w:rsidR="00977D05">
        <w:rPr>
          <w:rFonts w:ascii="Times New Roman" w:hAnsi="Times New Roman" w:cs="Times New Roman"/>
          <w:b w:val="0"/>
          <w:sz w:val="24"/>
        </w:rPr>
        <w:t>(w sprawach szczególnie skomplikowanych zgodnie z KPA)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786C33" w:rsidRDefault="00786C33" w:rsidP="00786C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86C33">
        <w:rPr>
          <w:rFonts w:ascii="Times New Roman" w:hAnsi="Times New Roman" w:cs="Times New Roman"/>
          <w:b w:val="0"/>
          <w:sz w:val="24"/>
        </w:rPr>
        <w:t>Sporządzen</w:t>
      </w:r>
      <w:r>
        <w:rPr>
          <w:rFonts w:ascii="Times New Roman" w:hAnsi="Times New Roman" w:cs="Times New Roman"/>
          <w:b w:val="0"/>
          <w:sz w:val="24"/>
        </w:rPr>
        <w:t xml:space="preserve">ie protokołu i aktu urodzenia </w:t>
      </w:r>
    </w:p>
    <w:p w:rsidR="00786C33" w:rsidRPr="00786C33" w:rsidRDefault="00786C33" w:rsidP="00786C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86C33">
        <w:rPr>
          <w:rFonts w:ascii="Times New Roman" w:hAnsi="Times New Roman" w:cs="Times New Roman"/>
          <w:b w:val="0"/>
          <w:sz w:val="24"/>
        </w:rPr>
        <w:t xml:space="preserve">Wydanie 1 egz. odpisu skróconego aktu urodzenia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F6612C" w:rsidRPr="00F6612C" w:rsidRDefault="00786C33" w:rsidP="00F6612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Brak</w:t>
      </w: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786C33" w:rsidRPr="00786C33" w:rsidRDefault="00786C33" w:rsidP="00786C3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86C33">
        <w:rPr>
          <w:rFonts w:ascii="Times New Roman" w:hAnsi="Times New Roman" w:cs="Times New Roman"/>
          <w:b w:val="0"/>
          <w:sz w:val="24"/>
        </w:rPr>
        <w:t>Art. 52 ustawy z dnia 28 listopada 2014 r. Prawo o aktach stanu cywilnego /</w:t>
      </w:r>
      <w:proofErr w:type="spellStart"/>
      <w:r w:rsidRPr="00786C33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786C33">
        <w:rPr>
          <w:rFonts w:ascii="Times New Roman" w:hAnsi="Times New Roman" w:cs="Times New Roman"/>
          <w:b w:val="0"/>
          <w:sz w:val="24"/>
        </w:rPr>
        <w:t xml:space="preserve">. Dz.U. z 2014 r, poz. 1741 z </w:t>
      </w:r>
      <w:proofErr w:type="spellStart"/>
      <w:r w:rsidRPr="00786C33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786C33">
        <w:rPr>
          <w:rFonts w:ascii="Times New Roman" w:hAnsi="Times New Roman" w:cs="Times New Roman"/>
          <w:b w:val="0"/>
          <w:sz w:val="24"/>
        </w:rPr>
        <w:t xml:space="preserve"> zm./</w:t>
      </w:r>
    </w:p>
    <w:p w:rsidR="00786C33" w:rsidRDefault="00786C33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86C33" w:rsidRDefault="00786C33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lastRenderedPageBreak/>
        <w:t>Uwagi:</w:t>
      </w:r>
    </w:p>
    <w:p w:rsidR="00EB5B2A" w:rsidRPr="00786C33" w:rsidRDefault="00786C33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786C33">
        <w:rPr>
          <w:rFonts w:ascii="Times New Roman" w:hAnsi="Times New Roman" w:cs="Times New Roman"/>
          <w:b w:val="0"/>
          <w:sz w:val="24"/>
        </w:rPr>
        <w:t xml:space="preserve">Urodzenie dziecka, które nastąpiło w domu na terenie gminy </w:t>
      </w:r>
      <w:r w:rsidR="00816AE8">
        <w:rPr>
          <w:rFonts w:ascii="Times New Roman" w:hAnsi="Times New Roman" w:cs="Times New Roman"/>
          <w:b w:val="0"/>
          <w:sz w:val="24"/>
        </w:rPr>
        <w:t>Zawidz</w:t>
      </w:r>
      <w:bookmarkStart w:id="0" w:name="_GoBack"/>
      <w:bookmarkEnd w:id="0"/>
      <w:r w:rsidRPr="00786C33">
        <w:rPr>
          <w:rFonts w:ascii="Times New Roman" w:hAnsi="Times New Roman" w:cs="Times New Roman"/>
          <w:b w:val="0"/>
          <w:sz w:val="24"/>
        </w:rPr>
        <w:t xml:space="preserve"> należy zgłosić w terminie 21 dni od dnia sporządzenia karty urodzenia dziecka przez szpital, klinikę lub ośrodek zdrowia, natomiast martwe dziecko w terminie 3 dni</w:t>
      </w:r>
    </w:p>
    <w:sectPr w:rsidR="00EB5B2A" w:rsidRPr="0078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260EA"/>
    <w:multiLevelType w:val="hybridMultilevel"/>
    <w:tmpl w:val="8690A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72BC"/>
    <w:multiLevelType w:val="hybridMultilevel"/>
    <w:tmpl w:val="94ECB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3A7A"/>
    <w:multiLevelType w:val="hybridMultilevel"/>
    <w:tmpl w:val="29480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34BA4"/>
    <w:multiLevelType w:val="hybridMultilevel"/>
    <w:tmpl w:val="41387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0659"/>
    <w:multiLevelType w:val="hybridMultilevel"/>
    <w:tmpl w:val="49F2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15C0"/>
    <w:multiLevelType w:val="hybridMultilevel"/>
    <w:tmpl w:val="F9BEA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3D84"/>
    <w:multiLevelType w:val="hybridMultilevel"/>
    <w:tmpl w:val="A7528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30"/>
  </w:num>
  <w:num w:numId="9">
    <w:abstractNumId w:val="27"/>
  </w:num>
  <w:num w:numId="10">
    <w:abstractNumId w:val="16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22"/>
  </w:num>
  <w:num w:numId="16">
    <w:abstractNumId w:val="19"/>
  </w:num>
  <w:num w:numId="17">
    <w:abstractNumId w:val="14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24"/>
  </w:num>
  <w:num w:numId="23">
    <w:abstractNumId w:val="5"/>
  </w:num>
  <w:num w:numId="24">
    <w:abstractNumId w:val="0"/>
  </w:num>
  <w:num w:numId="25">
    <w:abstractNumId w:val="28"/>
  </w:num>
  <w:num w:numId="26">
    <w:abstractNumId w:val="1"/>
  </w:num>
  <w:num w:numId="27">
    <w:abstractNumId w:val="23"/>
  </w:num>
  <w:num w:numId="28">
    <w:abstractNumId w:val="21"/>
  </w:num>
  <w:num w:numId="29">
    <w:abstractNumId w:val="9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12A26"/>
    <w:rsid w:val="00162C9C"/>
    <w:rsid w:val="001867BB"/>
    <w:rsid w:val="003A05FE"/>
    <w:rsid w:val="003B2F0E"/>
    <w:rsid w:val="00435706"/>
    <w:rsid w:val="00786C33"/>
    <w:rsid w:val="00816AE8"/>
    <w:rsid w:val="00821B11"/>
    <w:rsid w:val="00977D05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A7CF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3</cp:revision>
  <cp:lastPrinted>2016-01-19T10:26:00Z</cp:lastPrinted>
  <dcterms:created xsi:type="dcterms:W3CDTF">2016-01-19T10:34:00Z</dcterms:created>
  <dcterms:modified xsi:type="dcterms:W3CDTF">2016-01-19T10:35:00Z</dcterms:modified>
</cp:coreProperties>
</file>